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B21" w:rsidRPr="00EA562D" w:rsidRDefault="00EA562D" w:rsidP="00872B21">
      <w:pPr>
        <w:numPr>
          <w:ilvl w:val="0"/>
          <w:numId w:val="2"/>
        </w:numPr>
        <w:tabs>
          <w:tab w:val="left" w:pos="720"/>
        </w:tabs>
        <w:ind w:hanging="468"/>
        <w:rPr>
          <w:b/>
          <w:sz w:val="24"/>
          <w:lang w:val="es-ES"/>
        </w:rPr>
      </w:pPr>
      <w:r w:rsidRPr="00EA562D">
        <w:rPr>
          <w:b/>
          <w:sz w:val="24"/>
          <w:lang w:val="es-ES"/>
        </w:rPr>
        <w:t xml:space="preserve">II. </w:t>
      </w:r>
      <w:r w:rsidR="00B14D8A" w:rsidRPr="00EA562D">
        <w:rPr>
          <w:b/>
          <w:sz w:val="24"/>
          <w:lang w:val="es-ES"/>
        </w:rPr>
        <w:t>Paral</w:t>
      </w:r>
      <w:r w:rsidR="00872B21" w:rsidRPr="00EA562D">
        <w:rPr>
          <w:b/>
          <w:sz w:val="24"/>
          <w:lang w:val="es-ES"/>
        </w:rPr>
        <w:t>el</w:t>
      </w:r>
      <w:r w:rsidRPr="00EA562D">
        <w:rPr>
          <w:b/>
          <w:sz w:val="24"/>
          <w:lang w:val="es-ES"/>
        </w:rPr>
        <w:t>ismos</w:t>
      </w:r>
    </w:p>
    <w:p w:rsidR="00872B21" w:rsidRPr="00EA562D" w:rsidRDefault="00872B21" w:rsidP="00872B21">
      <w:pPr>
        <w:tabs>
          <w:tab w:val="left" w:pos="720"/>
        </w:tabs>
        <w:rPr>
          <w:sz w:val="24"/>
          <w:lang w:val="es-ES"/>
        </w:rPr>
      </w:pPr>
    </w:p>
    <w:p w:rsidR="00872B21" w:rsidRPr="00EA562D" w:rsidRDefault="00EA562D" w:rsidP="00872B21">
      <w:pPr>
        <w:rPr>
          <w:sz w:val="24"/>
          <w:u w:val="single"/>
          <w:lang w:val="es-ES"/>
        </w:rPr>
      </w:pPr>
      <w:r>
        <w:rPr>
          <w:sz w:val="24"/>
          <w:u w:val="single"/>
          <w:lang w:val="es-ES"/>
        </w:rPr>
        <w:t>Paralelismo s</w:t>
      </w:r>
      <w:r w:rsidR="003B61A1" w:rsidRPr="00EA562D">
        <w:rPr>
          <w:sz w:val="24"/>
          <w:u w:val="single"/>
          <w:lang w:val="es-ES"/>
        </w:rPr>
        <w:t>inónimo</w:t>
      </w:r>
    </w:p>
    <w:p w:rsidR="00872B21" w:rsidRPr="003B6186" w:rsidRDefault="00EA562D" w:rsidP="00872B21">
      <w:pPr>
        <w:rPr>
          <w:sz w:val="24"/>
          <w:lang w:val="es-ES"/>
        </w:rPr>
      </w:pPr>
      <w:r>
        <w:rPr>
          <w:sz w:val="24"/>
          <w:lang w:val="es-ES"/>
        </w:rPr>
        <w:t>«</w:t>
      </w:r>
      <w:r w:rsidR="003B61A1" w:rsidRPr="003B6186">
        <w:rPr>
          <w:sz w:val="24"/>
          <w:lang w:val="es-ES"/>
        </w:rPr>
        <w:t>De Jehová es la tierra y su pl</w:t>
      </w:r>
      <w:r w:rsidR="003B6186" w:rsidRPr="003B6186">
        <w:rPr>
          <w:sz w:val="24"/>
          <w:lang w:val="es-ES"/>
        </w:rPr>
        <w:t>enitud</w:t>
      </w:r>
      <w:r w:rsidR="003B61A1" w:rsidRPr="003B6186">
        <w:rPr>
          <w:sz w:val="24"/>
          <w:lang w:val="es-ES"/>
        </w:rPr>
        <w:t>;</w:t>
      </w:r>
    </w:p>
    <w:p w:rsidR="00872B21" w:rsidRPr="00A57010" w:rsidRDefault="00872B21" w:rsidP="00872B21">
      <w:pPr>
        <w:rPr>
          <w:sz w:val="24"/>
          <w:lang w:val="es-ES"/>
        </w:rPr>
      </w:pPr>
      <w:r w:rsidRPr="003B6186">
        <w:rPr>
          <w:sz w:val="24"/>
          <w:lang w:val="es-ES"/>
        </w:rPr>
        <w:tab/>
      </w:r>
      <w:r w:rsidR="003B61A1" w:rsidRPr="00A57010">
        <w:rPr>
          <w:sz w:val="24"/>
          <w:lang w:val="es-ES"/>
        </w:rPr>
        <w:t>El mundo, y los que en él habitan.</w:t>
      </w:r>
    </w:p>
    <w:p w:rsidR="00872B21" w:rsidRPr="003B61A1" w:rsidRDefault="003B61A1" w:rsidP="00872B21">
      <w:pPr>
        <w:rPr>
          <w:sz w:val="24"/>
          <w:lang w:val="es-ES"/>
        </w:rPr>
      </w:pPr>
      <w:r w:rsidRPr="003B61A1">
        <w:rPr>
          <w:sz w:val="24"/>
          <w:lang w:val="es-ES"/>
        </w:rPr>
        <w:t>Porque él la fundó sobre los mares</w:t>
      </w:r>
      <w:r>
        <w:rPr>
          <w:sz w:val="24"/>
          <w:lang w:val="es-ES"/>
        </w:rPr>
        <w:t>,</w:t>
      </w:r>
    </w:p>
    <w:p w:rsidR="00872B21" w:rsidRPr="003B61A1" w:rsidRDefault="00872B21" w:rsidP="00872B21">
      <w:pPr>
        <w:rPr>
          <w:sz w:val="24"/>
          <w:lang w:val="es-ES"/>
        </w:rPr>
      </w:pPr>
      <w:r w:rsidRPr="003B61A1">
        <w:rPr>
          <w:sz w:val="24"/>
          <w:lang w:val="es-ES"/>
        </w:rPr>
        <w:tab/>
      </w:r>
      <w:r w:rsidR="003B61A1" w:rsidRPr="003B61A1">
        <w:rPr>
          <w:sz w:val="24"/>
          <w:lang w:val="es-ES"/>
        </w:rPr>
        <w:t>y la afirmó sobre los ríos</w:t>
      </w:r>
      <w:r w:rsidR="00EA562D" w:rsidRPr="00EA562D">
        <w:rPr>
          <w:sz w:val="24"/>
          <w:lang w:val="es-ES"/>
        </w:rPr>
        <w:t>»</w:t>
      </w:r>
      <w:r w:rsidRPr="003B61A1">
        <w:rPr>
          <w:sz w:val="24"/>
          <w:lang w:val="es-ES"/>
        </w:rPr>
        <w:t xml:space="preserve"> </w:t>
      </w:r>
      <w:r w:rsidR="003B61A1" w:rsidRPr="003B61A1">
        <w:rPr>
          <w:sz w:val="24"/>
          <w:lang w:val="es-ES"/>
        </w:rPr>
        <w:t>(Sal</w:t>
      </w:r>
      <w:r w:rsidRPr="003B61A1">
        <w:rPr>
          <w:sz w:val="24"/>
          <w:lang w:val="es-ES"/>
        </w:rPr>
        <w:t>. 24:1-2)</w:t>
      </w:r>
      <w:r w:rsidR="00EA562D">
        <w:rPr>
          <w:sz w:val="24"/>
          <w:lang w:val="es-ES"/>
        </w:rPr>
        <w:t>.</w:t>
      </w:r>
    </w:p>
    <w:p w:rsidR="00872B21" w:rsidRPr="003B61A1" w:rsidRDefault="00872B21" w:rsidP="00872B21">
      <w:pPr>
        <w:rPr>
          <w:sz w:val="24"/>
          <w:lang w:val="es-ES"/>
        </w:rPr>
      </w:pPr>
    </w:p>
    <w:p w:rsidR="00872B21" w:rsidRPr="003B61A1" w:rsidRDefault="00EA562D" w:rsidP="00872B21">
      <w:pPr>
        <w:rPr>
          <w:sz w:val="24"/>
          <w:u w:val="single"/>
          <w:lang w:val="es-ES"/>
        </w:rPr>
      </w:pPr>
      <w:r>
        <w:rPr>
          <w:sz w:val="24"/>
          <w:u w:val="single"/>
          <w:lang w:val="es-ES"/>
        </w:rPr>
        <w:t>Paralelismo a</w:t>
      </w:r>
      <w:r w:rsidR="003B61A1" w:rsidRPr="003B61A1">
        <w:rPr>
          <w:sz w:val="24"/>
          <w:u w:val="single"/>
          <w:lang w:val="es-ES"/>
        </w:rPr>
        <w:t>ntitético</w:t>
      </w:r>
    </w:p>
    <w:p w:rsidR="003B61A1" w:rsidRDefault="003B61A1" w:rsidP="00872B21">
      <w:pPr>
        <w:tabs>
          <w:tab w:val="left" w:pos="720"/>
        </w:tabs>
        <w:rPr>
          <w:sz w:val="24"/>
          <w:lang w:val="es-ES"/>
        </w:rPr>
      </w:pPr>
      <w:r w:rsidRPr="00B14D8A">
        <w:rPr>
          <w:sz w:val="24"/>
          <w:lang w:val="es-ES"/>
        </w:rPr>
        <w:t>«</w:t>
      </w:r>
      <w:r w:rsidRPr="003B61A1">
        <w:rPr>
          <w:sz w:val="24"/>
          <w:lang w:val="es-ES"/>
        </w:rPr>
        <w:t>El necio da rienda suelta a</w:t>
      </w:r>
      <w:r>
        <w:rPr>
          <w:sz w:val="24"/>
          <w:lang w:val="es-ES"/>
        </w:rPr>
        <w:t xml:space="preserve"> toda su</w:t>
      </w:r>
      <w:r w:rsidRPr="003B61A1">
        <w:rPr>
          <w:sz w:val="24"/>
          <w:lang w:val="es-ES"/>
        </w:rPr>
        <w:t xml:space="preserve"> </w:t>
      </w:r>
      <w:r>
        <w:rPr>
          <w:sz w:val="24"/>
          <w:lang w:val="es-ES"/>
        </w:rPr>
        <w:t>ira,</w:t>
      </w:r>
    </w:p>
    <w:p w:rsidR="00872B21" w:rsidRPr="003B61A1" w:rsidRDefault="003B61A1" w:rsidP="00872B21">
      <w:pPr>
        <w:tabs>
          <w:tab w:val="left" w:pos="720"/>
        </w:tabs>
        <w:rPr>
          <w:sz w:val="24"/>
          <w:lang w:val="es-ES"/>
        </w:rPr>
      </w:pPr>
      <w:r w:rsidRPr="003B61A1">
        <w:rPr>
          <w:sz w:val="24"/>
          <w:lang w:val="es-ES"/>
        </w:rPr>
        <w:t>Mas el sabio al fin la</w:t>
      </w:r>
      <w:r>
        <w:rPr>
          <w:sz w:val="24"/>
          <w:lang w:val="es-ES"/>
        </w:rPr>
        <w:t xml:space="preserve"> sosiega</w:t>
      </w:r>
      <w:r w:rsidRPr="00B14D8A">
        <w:rPr>
          <w:sz w:val="24"/>
          <w:lang w:val="es-ES"/>
        </w:rPr>
        <w:t>»</w:t>
      </w:r>
      <w:r w:rsidR="00EA562D">
        <w:rPr>
          <w:sz w:val="24"/>
          <w:lang w:val="es-ES"/>
        </w:rPr>
        <w:t xml:space="preserve"> </w:t>
      </w:r>
      <w:r w:rsidR="00872B21" w:rsidRPr="003B61A1">
        <w:rPr>
          <w:sz w:val="24"/>
          <w:lang w:val="es-ES"/>
        </w:rPr>
        <w:t>(Proverb</w:t>
      </w:r>
      <w:r w:rsidR="003B6186">
        <w:rPr>
          <w:sz w:val="24"/>
          <w:lang w:val="es-ES"/>
        </w:rPr>
        <w:t>io</w:t>
      </w:r>
      <w:r w:rsidR="00872B21" w:rsidRPr="003B61A1">
        <w:rPr>
          <w:sz w:val="24"/>
          <w:lang w:val="es-ES"/>
        </w:rPr>
        <w:t>s 29.11)</w:t>
      </w:r>
      <w:r w:rsidR="00EA562D">
        <w:rPr>
          <w:sz w:val="24"/>
          <w:lang w:val="es-ES"/>
        </w:rPr>
        <w:t>.</w:t>
      </w:r>
    </w:p>
    <w:p w:rsidR="00872B21" w:rsidRPr="003B61A1" w:rsidRDefault="00872B21" w:rsidP="00872B21">
      <w:pPr>
        <w:tabs>
          <w:tab w:val="left" w:pos="720"/>
        </w:tabs>
        <w:rPr>
          <w:sz w:val="24"/>
          <w:lang w:val="es-ES"/>
        </w:rPr>
      </w:pPr>
    </w:p>
    <w:p w:rsidR="00872B21" w:rsidRPr="003B61A1" w:rsidRDefault="00EA562D" w:rsidP="00872B21">
      <w:pPr>
        <w:rPr>
          <w:sz w:val="24"/>
          <w:u w:val="single"/>
          <w:lang w:val="es-ES"/>
        </w:rPr>
      </w:pPr>
      <w:r>
        <w:rPr>
          <w:sz w:val="24"/>
          <w:u w:val="single"/>
          <w:lang w:val="es-ES"/>
        </w:rPr>
        <w:t>Paralelismo q</w:t>
      </w:r>
      <w:r w:rsidR="003B61A1" w:rsidRPr="003B61A1">
        <w:rPr>
          <w:sz w:val="24"/>
          <w:u w:val="single"/>
          <w:lang w:val="es-ES"/>
        </w:rPr>
        <w:t>uiástico</w:t>
      </w:r>
    </w:p>
    <w:p w:rsidR="003B61A1" w:rsidRPr="00A57010" w:rsidRDefault="003B61A1" w:rsidP="003B61A1">
      <w:pPr>
        <w:rPr>
          <w:sz w:val="24"/>
          <w:lang w:val="es-ES"/>
        </w:rPr>
      </w:pPr>
      <w:r w:rsidRPr="00B14D8A">
        <w:rPr>
          <w:sz w:val="24"/>
          <w:lang w:val="es-ES"/>
        </w:rPr>
        <w:t>«</w:t>
      </w:r>
      <w:r w:rsidRPr="00A57010">
        <w:rPr>
          <w:sz w:val="24"/>
          <w:lang w:val="es-ES"/>
        </w:rPr>
        <w:t xml:space="preserve">Hubiera pasado el torrente </w:t>
      </w:r>
    </w:p>
    <w:p w:rsidR="00872B21" w:rsidRPr="003B61A1" w:rsidRDefault="003B61A1" w:rsidP="00872B21">
      <w:pPr>
        <w:tabs>
          <w:tab w:val="left" w:pos="720"/>
        </w:tabs>
        <w:rPr>
          <w:sz w:val="24"/>
          <w:lang w:val="es-ES"/>
        </w:rPr>
      </w:pPr>
      <w:r w:rsidRPr="003B61A1">
        <w:rPr>
          <w:sz w:val="24"/>
          <w:lang w:val="es-ES"/>
        </w:rPr>
        <w:tab/>
      </w:r>
      <w:r w:rsidRPr="00A57010">
        <w:rPr>
          <w:b/>
          <w:sz w:val="24"/>
          <w:lang w:val="es-ES"/>
        </w:rPr>
        <w:t>sobre nuestra alma</w:t>
      </w:r>
      <w:r w:rsidRPr="00A57010">
        <w:rPr>
          <w:sz w:val="24"/>
          <w:lang w:val="es-ES"/>
        </w:rPr>
        <w:t>;</w:t>
      </w:r>
      <w:r w:rsidRPr="003B61A1">
        <w:rPr>
          <w:sz w:val="24"/>
          <w:lang w:val="es-ES"/>
        </w:rPr>
        <w:br/>
      </w:r>
      <w:r w:rsidRPr="003B61A1">
        <w:rPr>
          <w:sz w:val="24"/>
          <w:lang w:val="es-ES"/>
        </w:rPr>
        <w:tab/>
      </w:r>
      <w:r w:rsidRPr="00A57010">
        <w:rPr>
          <w:sz w:val="24"/>
          <w:lang w:val="es-ES"/>
        </w:rPr>
        <w:t xml:space="preserve">hubieran entonces pasado </w:t>
      </w:r>
      <w:r w:rsidRPr="00A57010">
        <w:rPr>
          <w:b/>
          <w:sz w:val="24"/>
          <w:lang w:val="es-ES"/>
        </w:rPr>
        <w:t>sobre nuestra alma</w:t>
      </w:r>
      <w:r w:rsidRPr="003B61A1">
        <w:rPr>
          <w:sz w:val="24"/>
          <w:lang w:val="es-ES"/>
        </w:rPr>
        <w:br/>
      </w:r>
      <w:r w:rsidRPr="00A57010">
        <w:rPr>
          <w:sz w:val="24"/>
          <w:lang w:val="es-ES"/>
        </w:rPr>
        <w:t>las aguas impetuosas</w:t>
      </w:r>
      <w:r w:rsidRPr="00B14D8A">
        <w:rPr>
          <w:sz w:val="24"/>
          <w:lang w:val="es-ES"/>
        </w:rPr>
        <w:t>»</w:t>
      </w:r>
      <w:r w:rsidR="00EA562D">
        <w:rPr>
          <w:sz w:val="24"/>
          <w:lang w:val="es-ES"/>
        </w:rPr>
        <w:t xml:space="preserve"> </w:t>
      </w:r>
      <w:r>
        <w:rPr>
          <w:sz w:val="24"/>
          <w:lang w:val="es-ES"/>
        </w:rPr>
        <w:t xml:space="preserve">(Salmo </w:t>
      </w:r>
      <w:r w:rsidR="00872B21" w:rsidRPr="003B61A1">
        <w:rPr>
          <w:sz w:val="24"/>
          <w:lang w:val="es-ES"/>
        </w:rPr>
        <w:t>124.4-5)</w:t>
      </w:r>
      <w:r w:rsidR="00EA562D">
        <w:rPr>
          <w:sz w:val="24"/>
          <w:lang w:val="es-ES"/>
        </w:rPr>
        <w:t>.</w:t>
      </w:r>
    </w:p>
    <w:p w:rsidR="00872B21" w:rsidRPr="003B61A1" w:rsidRDefault="00872B21" w:rsidP="00866D2F">
      <w:pPr>
        <w:rPr>
          <w:sz w:val="24"/>
          <w:lang w:val="es-ES"/>
        </w:rPr>
      </w:pPr>
    </w:p>
    <w:p w:rsidR="00866D2F" w:rsidRDefault="003B6186" w:rsidP="00866D2F">
      <w:pPr>
        <w:rPr>
          <w:sz w:val="24"/>
          <w:lang w:val="es-ES"/>
        </w:rPr>
      </w:pPr>
      <w:r>
        <w:rPr>
          <w:sz w:val="24"/>
          <w:lang w:val="es-ES"/>
        </w:rPr>
        <w:t xml:space="preserve">De qué manera el </w:t>
      </w:r>
      <w:r w:rsidR="003B61A1">
        <w:rPr>
          <w:sz w:val="24"/>
          <w:lang w:val="es-ES"/>
        </w:rPr>
        <w:t>p</w:t>
      </w:r>
      <w:r>
        <w:rPr>
          <w:sz w:val="24"/>
          <w:lang w:val="es-ES"/>
        </w:rPr>
        <w:t xml:space="preserve">aralelismo nos ayuda </w:t>
      </w:r>
      <w:r w:rsidR="003B61A1">
        <w:rPr>
          <w:sz w:val="24"/>
          <w:lang w:val="es-ES"/>
        </w:rPr>
        <w:t>a entender un pasaje:</w:t>
      </w:r>
    </w:p>
    <w:p w:rsidR="00EA562D" w:rsidRPr="003B61A1" w:rsidRDefault="00EA562D" w:rsidP="00866D2F">
      <w:pPr>
        <w:rPr>
          <w:sz w:val="24"/>
          <w:lang w:val="es-ES"/>
        </w:rPr>
      </w:pPr>
    </w:p>
    <w:p w:rsidR="00872B21" w:rsidRPr="003B61A1" w:rsidRDefault="003B61A1" w:rsidP="00872B21">
      <w:pPr>
        <w:pStyle w:val="Prrafodelista"/>
        <w:numPr>
          <w:ilvl w:val="0"/>
          <w:numId w:val="7"/>
        </w:numPr>
        <w:rPr>
          <w:sz w:val="24"/>
          <w:lang w:val="es-ES"/>
        </w:rPr>
      </w:pPr>
      <w:r>
        <w:rPr>
          <w:sz w:val="24"/>
          <w:lang w:val="es-ES"/>
        </w:rPr>
        <w:t>Una declaración puede aclarar otra</w:t>
      </w:r>
    </w:p>
    <w:p w:rsidR="00866D2F" w:rsidRPr="003B61A1" w:rsidRDefault="00866D2F" w:rsidP="00866D2F">
      <w:pPr>
        <w:tabs>
          <w:tab w:val="left" w:pos="720"/>
        </w:tabs>
        <w:rPr>
          <w:sz w:val="24"/>
          <w:lang w:val="es-ES"/>
        </w:rPr>
      </w:pPr>
    </w:p>
    <w:p w:rsidR="008355FC" w:rsidRPr="003B61A1" w:rsidRDefault="003B61A1" w:rsidP="00872B21">
      <w:pPr>
        <w:tabs>
          <w:tab w:val="left" w:pos="720"/>
        </w:tabs>
        <w:ind w:left="720"/>
        <w:rPr>
          <w:sz w:val="24"/>
          <w:lang w:val="es-ES"/>
        </w:rPr>
      </w:pPr>
      <w:r>
        <w:rPr>
          <w:sz w:val="24"/>
          <w:lang w:val="es-ES"/>
        </w:rPr>
        <w:t>Isaías</w:t>
      </w:r>
      <w:r w:rsidR="00872B21" w:rsidRPr="003B61A1">
        <w:rPr>
          <w:sz w:val="24"/>
          <w:lang w:val="es-ES"/>
        </w:rPr>
        <w:t xml:space="preserve"> 55:6</w:t>
      </w:r>
    </w:p>
    <w:p w:rsidR="00285B4B" w:rsidRPr="003B61A1" w:rsidRDefault="00285B4B" w:rsidP="00872B21">
      <w:pPr>
        <w:tabs>
          <w:tab w:val="left" w:pos="720"/>
        </w:tabs>
        <w:ind w:left="720"/>
        <w:rPr>
          <w:sz w:val="24"/>
          <w:lang w:val="es-ES"/>
        </w:rPr>
      </w:pPr>
    </w:p>
    <w:p w:rsidR="00872B21" w:rsidRPr="003B61A1" w:rsidRDefault="003B61A1" w:rsidP="00872B21">
      <w:pPr>
        <w:tabs>
          <w:tab w:val="left" w:pos="720"/>
        </w:tabs>
        <w:ind w:left="720"/>
        <w:rPr>
          <w:sz w:val="24"/>
          <w:lang w:val="es-ES"/>
        </w:rPr>
      </w:pPr>
      <w:r>
        <w:rPr>
          <w:sz w:val="24"/>
          <w:lang w:val="es-ES"/>
        </w:rPr>
        <w:t>Juan 6:40 y</w:t>
      </w:r>
      <w:r w:rsidR="00872B21" w:rsidRPr="003B61A1">
        <w:rPr>
          <w:sz w:val="24"/>
          <w:lang w:val="es-ES"/>
        </w:rPr>
        <w:t xml:space="preserve"> 6:54</w:t>
      </w:r>
    </w:p>
    <w:p w:rsidR="008355FC" w:rsidRPr="003B61A1" w:rsidRDefault="008355FC" w:rsidP="00866D2F">
      <w:pPr>
        <w:tabs>
          <w:tab w:val="left" w:pos="720"/>
        </w:tabs>
        <w:rPr>
          <w:sz w:val="24"/>
          <w:lang w:val="es-ES"/>
        </w:rPr>
      </w:pPr>
    </w:p>
    <w:p w:rsidR="00866D2F" w:rsidRPr="00602B37" w:rsidRDefault="00285B4B" w:rsidP="00866D2F">
      <w:pPr>
        <w:tabs>
          <w:tab w:val="left" w:pos="720"/>
        </w:tabs>
        <w:rPr>
          <w:sz w:val="24"/>
        </w:rPr>
      </w:pPr>
      <w:r w:rsidRPr="003B61A1">
        <w:rPr>
          <w:sz w:val="24"/>
          <w:lang w:val="es-ES"/>
        </w:rPr>
        <w:tab/>
      </w:r>
      <w:r w:rsidR="003B61A1">
        <w:rPr>
          <w:sz w:val="24"/>
          <w:lang w:val="es-ES"/>
        </w:rPr>
        <w:t>2 Timoteo</w:t>
      </w:r>
      <w:r w:rsidR="00866D2F" w:rsidRPr="003B61A1">
        <w:rPr>
          <w:sz w:val="24"/>
          <w:lang w:val="es-ES"/>
        </w:rPr>
        <w:t xml:space="preserve"> 2</w:t>
      </w:r>
      <w:r w:rsidR="003B61A1">
        <w:rPr>
          <w:sz w:val="24"/>
        </w:rPr>
        <w:t>:</w:t>
      </w:r>
      <w:r w:rsidR="00866D2F" w:rsidRPr="00602B37">
        <w:rPr>
          <w:sz w:val="24"/>
        </w:rPr>
        <w:t>13</w:t>
      </w:r>
    </w:p>
    <w:p w:rsidR="00866D2F" w:rsidRPr="00602B37" w:rsidRDefault="00866D2F" w:rsidP="00866D2F">
      <w:pPr>
        <w:tabs>
          <w:tab w:val="left" w:pos="720"/>
        </w:tabs>
        <w:rPr>
          <w:sz w:val="24"/>
        </w:rPr>
      </w:pPr>
    </w:p>
    <w:p w:rsidR="00866D2F" w:rsidRPr="003B6186" w:rsidRDefault="003B6186" w:rsidP="00866D2F">
      <w:pPr>
        <w:tabs>
          <w:tab w:val="left" w:pos="720"/>
        </w:tabs>
        <w:rPr>
          <w:sz w:val="24"/>
          <w:lang w:val="es-ES"/>
        </w:rPr>
      </w:pPr>
      <w:r>
        <w:rPr>
          <w:sz w:val="24"/>
        </w:rPr>
        <w:tab/>
      </w:r>
      <w:r>
        <w:rPr>
          <w:sz w:val="24"/>
        </w:rPr>
        <w:tab/>
      </w:r>
      <w:r w:rsidRPr="00B14D8A">
        <w:rPr>
          <w:sz w:val="24"/>
          <w:lang w:val="es-ES"/>
        </w:rPr>
        <w:t>«</w:t>
      </w:r>
      <w:r w:rsidRPr="003B6186">
        <w:rPr>
          <w:sz w:val="24"/>
          <w:lang w:val="es-ES"/>
        </w:rPr>
        <w:t>Si fuéremos infieles,</w:t>
      </w:r>
    </w:p>
    <w:p w:rsidR="00866D2F" w:rsidRPr="003B6186" w:rsidRDefault="003B6186" w:rsidP="00866D2F">
      <w:pPr>
        <w:tabs>
          <w:tab w:val="left" w:pos="720"/>
        </w:tabs>
        <w:rPr>
          <w:sz w:val="24"/>
          <w:lang w:val="es-ES"/>
        </w:rPr>
      </w:pPr>
      <w:r w:rsidRPr="003B6186">
        <w:rPr>
          <w:sz w:val="24"/>
          <w:lang w:val="es-ES"/>
        </w:rPr>
        <w:tab/>
      </w:r>
      <w:r w:rsidRPr="003B6186">
        <w:rPr>
          <w:sz w:val="24"/>
          <w:lang w:val="es-ES"/>
        </w:rPr>
        <w:tab/>
      </w:r>
      <w:r w:rsidRPr="003B6186">
        <w:rPr>
          <w:sz w:val="24"/>
          <w:lang w:val="es-ES"/>
        </w:rPr>
        <w:tab/>
        <w:t>Él permanece</w:t>
      </w:r>
      <w:r>
        <w:rPr>
          <w:sz w:val="24"/>
          <w:lang w:val="es-ES"/>
        </w:rPr>
        <w:t xml:space="preserve"> fiel;</w:t>
      </w:r>
    </w:p>
    <w:p w:rsidR="00353DFB" w:rsidRPr="003B6186" w:rsidRDefault="00866D2F" w:rsidP="00872B21">
      <w:pPr>
        <w:tabs>
          <w:tab w:val="left" w:pos="720"/>
        </w:tabs>
        <w:rPr>
          <w:sz w:val="24"/>
          <w:lang w:val="es-ES"/>
        </w:rPr>
      </w:pPr>
      <w:r w:rsidRPr="003B6186">
        <w:rPr>
          <w:sz w:val="24"/>
          <w:lang w:val="es-ES"/>
        </w:rPr>
        <w:tab/>
      </w:r>
      <w:r w:rsidRPr="003B6186">
        <w:rPr>
          <w:sz w:val="24"/>
          <w:lang w:val="es-ES"/>
        </w:rPr>
        <w:tab/>
      </w:r>
      <w:r w:rsidRPr="003B6186">
        <w:rPr>
          <w:sz w:val="24"/>
          <w:lang w:val="es-ES"/>
        </w:rPr>
        <w:tab/>
      </w:r>
      <w:r w:rsidR="003B6186">
        <w:rPr>
          <w:sz w:val="24"/>
          <w:lang w:val="es-ES"/>
        </w:rPr>
        <w:t xml:space="preserve">Él </w:t>
      </w:r>
      <w:r w:rsidR="003B6186" w:rsidRPr="003B6186">
        <w:rPr>
          <w:sz w:val="24"/>
          <w:lang w:val="es-ES"/>
        </w:rPr>
        <w:t>no puede negarse a sí mismo</w:t>
      </w:r>
      <w:r w:rsidR="003B6186" w:rsidRPr="00B14D8A">
        <w:rPr>
          <w:sz w:val="24"/>
          <w:lang w:val="es-ES"/>
        </w:rPr>
        <w:t>»</w:t>
      </w:r>
      <w:r w:rsidR="003B6186" w:rsidRPr="003B6186">
        <w:rPr>
          <w:sz w:val="24"/>
          <w:lang w:val="es-ES"/>
        </w:rPr>
        <w:t>.</w:t>
      </w:r>
    </w:p>
    <w:p w:rsidR="00A377C4" w:rsidRPr="003B6186" w:rsidRDefault="00A377C4" w:rsidP="00353DFB">
      <w:pPr>
        <w:spacing w:line="192" w:lineRule="auto"/>
        <w:ind w:left="720" w:firstLine="720"/>
        <w:rPr>
          <w:rStyle w:val="Hyperlink1"/>
          <w:color w:val="auto"/>
          <w:sz w:val="24"/>
          <w:u w:val="none"/>
          <w:lang w:val="es-ES"/>
        </w:rPr>
      </w:pPr>
    </w:p>
    <w:p w:rsidR="00602B37" w:rsidRPr="003B6186" w:rsidRDefault="00602B37" w:rsidP="00353DFB">
      <w:pPr>
        <w:spacing w:line="192" w:lineRule="auto"/>
        <w:ind w:left="720" w:firstLine="720"/>
        <w:rPr>
          <w:rStyle w:val="Hyperlink1"/>
          <w:color w:val="auto"/>
          <w:sz w:val="24"/>
          <w:u w:val="none"/>
          <w:lang w:val="es-ES"/>
        </w:rPr>
      </w:pPr>
    </w:p>
    <w:p w:rsidR="00602B37" w:rsidRPr="003B6186" w:rsidRDefault="003B6186" w:rsidP="00285B4B">
      <w:pPr>
        <w:pStyle w:val="Prrafodelista"/>
        <w:numPr>
          <w:ilvl w:val="0"/>
          <w:numId w:val="7"/>
        </w:numPr>
        <w:spacing w:line="192" w:lineRule="auto"/>
        <w:rPr>
          <w:rStyle w:val="Hyperlink1"/>
          <w:color w:val="auto"/>
          <w:sz w:val="24"/>
          <w:u w:val="none"/>
          <w:lang w:val="es-ES"/>
        </w:rPr>
      </w:pPr>
      <w:r w:rsidRPr="003B6186">
        <w:rPr>
          <w:rStyle w:val="Hyperlink1"/>
          <w:color w:val="auto"/>
          <w:sz w:val="24"/>
          <w:u w:val="none"/>
          <w:lang w:val="es-ES"/>
        </w:rPr>
        <w:t>Una declaración puede ampliar a la otra</w:t>
      </w:r>
    </w:p>
    <w:p w:rsidR="00285B4B" w:rsidRPr="003B6186" w:rsidRDefault="00285B4B" w:rsidP="00285B4B">
      <w:pPr>
        <w:pStyle w:val="Prrafodelista"/>
        <w:spacing w:line="192" w:lineRule="auto"/>
        <w:rPr>
          <w:rStyle w:val="Hyperlink1"/>
          <w:color w:val="auto"/>
          <w:sz w:val="24"/>
          <w:u w:val="none"/>
          <w:lang w:val="es-ES"/>
        </w:rPr>
      </w:pPr>
    </w:p>
    <w:p w:rsidR="00EA562D" w:rsidRDefault="00757505" w:rsidP="00285B4B">
      <w:pPr>
        <w:pStyle w:val="Prrafodelista"/>
        <w:spacing w:line="192" w:lineRule="auto"/>
        <w:rPr>
          <w:rStyle w:val="Hyperlink1"/>
          <w:color w:val="auto"/>
          <w:sz w:val="24"/>
          <w:u w:val="none"/>
          <w:lang w:val="es-ES"/>
        </w:rPr>
      </w:pPr>
      <w:r w:rsidRPr="00A57010">
        <w:rPr>
          <w:rStyle w:val="Hyperlink1"/>
          <w:color w:val="auto"/>
          <w:sz w:val="24"/>
          <w:u w:val="none"/>
          <w:lang w:val="es-ES"/>
        </w:rPr>
        <w:t>S</w:t>
      </w:r>
      <w:r w:rsidR="00285B4B" w:rsidRPr="00A57010">
        <w:rPr>
          <w:rStyle w:val="Hyperlink1"/>
          <w:color w:val="auto"/>
          <w:sz w:val="24"/>
          <w:u w:val="none"/>
          <w:lang w:val="es-ES"/>
        </w:rPr>
        <w:t>alm</w:t>
      </w:r>
      <w:r w:rsidRPr="00A57010">
        <w:rPr>
          <w:rStyle w:val="Hyperlink1"/>
          <w:color w:val="auto"/>
          <w:sz w:val="24"/>
          <w:u w:val="none"/>
          <w:lang w:val="es-ES"/>
        </w:rPr>
        <w:t>o</w:t>
      </w:r>
      <w:r w:rsidR="00285B4B" w:rsidRPr="00A57010">
        <w:rPr>
          <w:rStyle w:val="Hyperlink1"/>
          <w:color w:val="auto"/>
          <w:sz w:val="24"/>
          <w:u w:val="none"/>
          <w:lang w:val="es-ES"/>
        </w:rPr>
        <w:t xml:space="preserve"> 62:11-12</w:t>
      </w:r>
      <w:bookmarkStart w:id="0" w:name="_GoBack"/>
      <w:bookmarkEnd w:id="0"/>
    </w:p>
    <w:p w:rsidR="00EA562D" w:rsidRPr="00A57010" w:rsidRDefault="00EA562D" w:rsidP="00285B4B">
      <w:pPr>
        <w:pStyle w:val="Prrafodelista"/>
        <w:spacing w:line="192" w:lineRule="auto"/>
        <w:rPr>
          <w:rStyle w:val="Hyperlink1"/>
          <w:color w:val="auto"/>
          <w:sz w:val="24"/>
          <w:u w:val="none"/>
          <w:lang w:val="es-ES"/>
        </w:rPr>
      </w:pPr>
    </w:p>
    <w:p w:rsidR="00602B37" w:rsidRPr="00A57010" w:rsidRDefault="00602B37" w:rsidP="00353DFB">
      <w:pPr>
        <w:spacing w:line="192" w:lineRule="auto"/>
        <w:ind w:left="720" w:firstLine="720"/>
        <w:rPr>
          <w:rStyle w:val="Hyperlink1"/>
          <w:color w:val="auto"/>
          <w:sz w:val="24"/>
          <w:u w:val="none"/>
          <w:lang w:val="es-ES"/>
        </w:rPr>
      </w:pPr>
    </w:p>
    <w:p w:rsidR="00EA562D" w:rsidRPr="00DD09EA" w:rsidRDefault="00EA562D" w:rsidP="00EA562D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EA562D" w:rsidRPr="004B2F79" w:rsidRDefault="00EA562D" w:rsidP="00EA562D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447D3C" w:rsidRPr="00A57010" w:rsidRDefault="00447D3C" w:rsidP="00353DFB">
      <w:pPr>
        <w:spacing w:line="192" w:lineRule="auto"/>
        <w:ind w:left="720" w:firstLine="720"/>
        <w:rPr>
          <w:rStyle w:val="Hyperlink1"/>
          <w:color w:val="auto"/>
          <w:sz w:val="24"/>
          <w:u w:val="none"/>
          <w:lang w:val="es-ES"/>
        </w:rPr>
      </w:pPr>
    </w:p>
    <w:p w:rsidR="00602B37" w:rsidRPr="00B14D8A" w:rsidRDefault="00EA562D" w:rsidP="00602B37">
      <w:pPr>
        <w:keepNext/>
        <w:outlineLvl w:val="1"/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</w:pPr>
      <w:r w:rsidRPr="00EA562D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 w:eastAsia="es-E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8460190</wp:posOffset>
            </wp:positionH>
            <wp:positionV relativeFrom="paragraph">
              <wp:posOffset>-6862578</wp:posOffset>
            </wp:positionV>
            <wp:extent cx="741415" cy="682388"/>
            <wp:effectExtent l="19050" t="0" r="381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872B21" w:rsidRPr="00B14D8A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br w:type="column"/>
      </w:r>
      <w:r w:rsidR="00B14D8A" w:rsidRPr="00B14D8A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lastRenderedPageBreak/>
        <w:t>Seminarios Básicos</w:t>
      </w:r>
      <w:r w:rsidR="00602B37" w:rsidRPr="00B14D8A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—</w:t>
      </w:r>
      <w:r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Cómo e</w:t>
      </w:r>
      <w:r w:rsidR="00B14D8A" w:rsidRPr="00B14D8A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studiar la Biblia</w:t>
      </w:r>
    </w:p>
    <w:p w:rsidR="00602B37" w:rsidRPr="00B14D8A" w:rsidRDefault="00B14D8A" w:rsidP="00602B37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  <w:r w:rsidRPr="00B14D8A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Clase</w:t>
      </w:r>
      <w:r w:rsidR="00EA562D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 xml:space="preserve"> 9</w:t>
      </w:r>
      <w:r w:rsidR="00602B37" w:rsidRPr="00B14D8A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 xml:space="preserve">:  </w:t>
      </w:r>
      <w:r w:rsidR="00EA562D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Estructura y p</w:t>
      </w:r>
      <w:r w:rsidRPr="00B14D8A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aralelismo</w:t>
      </w:r>
    </w:p>
    <w:p w:rsidR="00602B37" w:rsidRPr="00B14D8A" w:rsidRDefault="00602B37" w:rsidP="00602B37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  <w:r w:rsidRPr="00B14D8A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ab/>
      </w:r>
    </w:p>
    <w:p w:rsidR="00602B37" w:rsidRPr="00B14D8A" w:rsidRDefault="00602B37" w:rsidP="00602B37">
      <w:pPr>
        <w:pBdr>
          <w:bottom w:val="single" w:sz="4" w:space="1" w:color="auto"/>
        </w:pBdr>
        <w:rPr>
          <w:rFonts w:eastAsia="Times New Roman"/>
          <w:noProof/>
          <w:color w:val="auto"/>
          <w:sz w:val="24"/>
          <w:lang w:val="es-ES"/>
        </w:rPr>
      </w:pPr>
    </w:p>
    <w:p w:rsidR="00C434A2" w:rsidRPr="00B14D8A" w:rsidRDefault="00C434A2">
      <w:pPr>
        <w:jc w:val="center"/>
        <w:rPr>
          <w:sz w:val="24"/>
          <w:lang w:val="es-ES"/>
        </w:rPr>
      </w:pPr>
    </w:p>
    <w:p w:rsidR="00C434A2" w:rsidRPr="00B14D8A" w:rsidRDefault="00B14D8A">
      <w:pPr>
        <w:pStyle w:val="BodyText21"/>
        <w:jc w:val="center"/>
        <w:rPr>
          <w:rFonts w:ascii="Times New Roman" w:hAnsi="Times New Roman"/>
          <w:sz w:val="24"/>
          <w:szCs w:val="24"/>
          <w:lang w:val="es-ES"/>
        </w:rPr>
      </w:pPr>
      <w:r w:rsidRPr="00B14D8A">
        <w:rPr>
          <w:rFonts w:ascii="Times New Roman" w:hAnsi="Times New Roman"/>
          <w:sz w:val="24"/>
          <w:szCs w:val="24"/>
          <w:lang w:val="es-ES"/>
        </w:rPr>
        <w:t>«Y habló Dios todas estas palabras, diciendo…»</w:t>
      </w:r>
      <w:r>
        <w:rPr>
          <w:rFonts w:ascii="Times New Roman" w:hAnsi="Times New Roman"/>
          <w:sz w:val="24"/>
          <w:szCs w:val="24"/>
          <w:lang w:val="es-ES"/>
        </w:rPr>
        <w:t xml:space="preserve"> (Éxodo 20:</w:t>
      </w:r>
      <w:r w:rsidR="00C434A2" w:rsidRPr="00B14D8A">
        <w:rPr>
          <w:rFonts w:ascii="Times New Roman" w:hAnsi="Times New Roman"/>
          <w:sz w:val="24"/>
          <w:szCs w:val="24"/>
          <w:lang w:val="es-ES"/>
        </w:rPr>
        <w:t>1)</w:t>
      </w:r>
      <w:r w:rsidR="00EA562D">
        <w:rPr>
          <w:rFonts w:ascii="Times New Roman" w:hAnsi="Times New Roman"/>
          <w:sz w:val="24"/>
          <w:szCs w:val="24"/>
          <w:lang w:val="es-ES"/>
        </w:rPr>
        <w:t>.</w:t>
      </w:r>
    </w:p>
    <w:p w:rsidR="00C434A2" w:rsidRPr="00B14D8A" w:rsidRDefault="00C434A2">
      <w:pPr>
        <w:jc w:val="center"/>
        <w:rPr>
          <w:sz w:val="24"/>
          <w:lang w:val="es-ES"/>
        </w:rPr>
      </w:pPr>
    </w:p>
    <w:p w:rsidR="00C434A2" w:rsidRPr="00B14D8A" w:rsidRDefault="00872B21">
      <w:pPr>
        <w:numPr>
          <w:ilvl w:val="0"/>
          <w:numId w:val="2"/>
        </w:numPr>
        <w:tabs>
          <w:tab w:val="left" w:pos="720"/>
        </w:tabs>
        <w:ind w:hanging="468"/>
        <w:rPr>
          <w:sz w:val="24"/>
          <w:lang w:val="es-ES"/>
        </w:rPr>
      </w:pPr>
      <w:r w:rsidRPr="00B14D8A">
        <w:rPr>
          <w:b/>
          <w:sz w:val="24"/>
          <w:lang w:val="es-ES"/>
        </w:rPr>
        <w:t xml:space="preserve">I. </w:t>
      </w:r>
      <w:r w:rsidR="00B14D8A" w:rsidRPr="00B14D8A">
        <w:rPr>
          <w:b/>
          <w:sz w:val="24"/>
          <w:lang w:val="es-ES"/>
        </w:rPr>
        <w:t>Es</w:t>
      </w:r>
      <w:r w:rsidR="00C434A2" w:rsidRPr="00B14D8A">
        <w:rPr>
          <w:b/>
          <w:sz w:val="24"/>
          <w:lang w:val="es-ES"/>
        </w:rPr>
        <w:t>tructur</w:t>
      </w:r>
      <w:r w:rsidR="00B14D8A" w:rsidRPr="00B14D8A">
        <w:rPr>
          <w:b/>
          <w:sz w:val="24"/>
          <w:lang w:val="es-ES"/>
        </w:rPr>
        <w:t>a</w:t>
      </w:r>
    </w:p>
    <w:p w:rsidR="00C434A2" w:rsidRPr="00B14D8A" w:rsidRDefault="00C434A2">
      <w:pPr>
        <w:tabs>
          <w:tab w:val="left" w:pos="720"/>
        </w:tabs>
        <w:rPr>
          <w:sz w:val="24"/>
          <w:lang w:val="es-ES"/>
        </w:rPr>
      </w:pPr>
    </w:p>
    <w:p w:rsidR="00C434A2" w:rsidRPr="00B14D8A" w:rsidRDefault="00C434A2">
      <w:pPr>
        <w:tabs>
          <w:tab w:val="left" w:pos="720"/>
        </w:tabs>
        <w:rPr>
          <w:sz w:val="24"/>
          <w:lang w:val="es-ES"/>
        </w:rPr>
      </w:pPr>
    </w:p>
    <w:p w:rsidR="00C434A2" w:rsidRPr="00B14D8A" w:rsidRDefault="00B14D8A" w:rsidP="00C727E2">
      <w:pPr>
        <w:rPr>
          <w:sz w:val="24"/>
          <w:lang w:val="es-ES"/>
        </w:rPr>
      </w:pPr>
      <w:r w:rsidRPr="00B14D8A">
        <w:rPr>
          <w:sz w:val="24"/>
          <w:lang w:val="es-ES"/>
        </w:rPr>
        <w:t xml:space="preserve">Dos preguntas que hacer sobre la </w:t>
      </w:r>
      <w:r>
        <w:rPr>
          <w:sz w:val="24"/>
          <w:lang w:val="es-ES"/>
        </w:rPr>
        <w:t>estructura</w:t>
      </w:r>
    </w:p>
    <w:p w:rsidR="00C434A2" w:rsidRPr="00B14D8A" w:rsidRDefault="00C727E2">
      <w:pPr>
        <w:tabs>
          <w:tab w:val="left" w:pos="720"/>
        </w:tabs>
        <w:rPr>
          <w:sz w:val="24"/>
          <w:lang w:val="es-ES"/>
        </w:rPr>
      </w:pPr>
      <w:r w:rsidRPr="00B14D8A">
        <w:rPr>
          <w:sz w:val="24"/>
          <w:lang w:val="es-ES"/>
        </w:rPr>
        <w:t xml:space="preserve">  1. </w:t>
      </w:r>
    </w:p>
    <w:p w:rsidR="00C727E2" w:rsidRPr="00B14D8A" w:rsidRDefault="00C727E2">
      <w:pPr>
        <w:tabs>
          <w:tab w:val="left" w:pos="720"/>
        </w:tabs>
        <w:rPr>
          <w:sz w:val="24"/>
          <w:lang w:val="es-ES"/>
        </w:rPr>
      </w:pPr>
      <w:r w:rsidRPr="00B14D8A">
        <w:rPr>
          <w:sz w:val="24"/>
          <w:lang w:val="es-ES"/>
        </w:rPr>
        <w:t xml:space="preserve">  2. </w:t>
      </w:r>
    </w:p>
    <w:p w:rsidR="00602B37" w:rsidRPr="00B14D8A" w:rsidRDefault="00602B37">
      <w:pPr>
        <w:tabs>
          <w:tab w:val="left" w:pos="720"/>
        </w:tabs>
        <w:rPr>
          <w:sz w:val="24"/>
          <w:lang w:val="es-ES"/>
        </w:rPr>
      </w:pPr>
    </w:p>
    <w:p w:rsidR="00602B37" w:rsidRPr="00B14D8A" w:rsidRDefault="00B14D8A">
      <w:pPr>
        <w:tabs>
          <w:tab w:val="left" w:pos="720"/>
        </w:tabs>
        <w:rPr>
          <w:sz w:val="24"/>
          <w:lang w:val="es-ES"/>
        </w:rPr>
      </w:pPr>
      <w:r w:rsidRPr="00B14D8A">
        <w:rPr>
          <w:sz w:val="24"/>
          <w:lang w:val="es-ES"/>
        </w:rPr>
        <w:t>Ejemplos de estructura</w:t>
      </w:r>
    </w:p>
    <w:p w:rsidR="00C727E2" w:rsidRPr="00B14D8A" w:rsidRDefault="00B14D8A" w:rsidP="00C727E2">
      <w:pPr>
        <w:pStyle w:val="Prrafodelista"/>
        <w:numPr>
          <w:ilvl w:val="0"/>
          <w:numId w:val="4"/>
        </w:numPr>
        <w:tabs>
          <w:tab w:val="left" w:pos="720"/>
        </w:tabs>
        <w:rPr>
          <w:sz w:val="24"/>
          <w:lang w:val="es-ES"/>
        </w:rPr>
      </w:pPr>
      <w:r>
        <w:rPr>
          <w:sz w:val="24"/>
          <w:lang w:val="es-ES"/>
        </w:rPr>
        <w:t>A</w:t>
      </w:r>
      <w:r w:rsidRPr="00B14D8A">
        <w:rPr>
          <w:sz w:val="24"/>
          <w:lang w:val="es-ES"/>
        </w:rPr>
        <w:t xml:space="preserve"> nivel de</w:t>
      </w:r>
      <w:r>
        <w:rPr>
          <w:sz w:val="24"/>
          <w:lang w:val="es-ES"/>
        </w:rPr>
        <w:t>l</w:t>
      </w:r>
      <w:r w:rsidRPr="00B14D8A">
        <w:rPr>
          <w:sz w:val="24"/>
          <w:lang w:val="es-ES"/>
        </w:rPr>
        <w:t xml:space="preserve"> libro</w:t>
      </w:r>
      <w:r w:rsidR="00C727E2" w:rsidRPr="00B14D8A">
        <w:rPr>
          <w:sz w:val="24"/>
          <w:lang w:val="es-ES"/>
        </w:rPr>
        <w:t>: Daniel 1-9</w:t>
      </w:r>
    </w:p>
    <w:p w:rsidR="00C727E2" w:rsidRPr="00B14D8A" w:rsidRDefault="00C727E2" w:rsidP="00C727E2">
      <w:pPr>
        <w:pStyle w:val="Prrafodelista"/>
        <w:tabs>
          <w:tab w:val="left" w:pos="720"/>
        </w:tabs>
        <w:rPr>
          <w:sz w:val="24"/>
          <w:lang w:val="es-ES"/>
        </w:rPr>
      </w:pPr>
    </w:p>
    <w:p w:rsidR="00C727E2" w:rsidRPr="00B14D8A" w:rsidRDefault="00B14D8A" w:rsidP="00C727E2">
      <w:pPr>
        <w:pStyle w:val="Prrafodelista"/>
        <w:numPr>
          <w:ilvl w:val="0"/>
          <w:numId w:val="4"/>
        </w:numPr>
        <w:tabs>
          <w:tab w:val="left" w:pos="720"/>
        </w:tabs>
        <w:rPr>
          <w:sz w:val="24"/>
          <w:lang w:val="es-ES"/>
        </w:rPr>
      </w:pPr>
      <w:r>
        <w:rPr>
          <w:sz w:val="24"/>
          <w:lang w:val="es-ES"/>
        </w:rPr>
        <w:t>A nivel del capítulo: Isaías</w:t>
      </w:r>
      <w:r w:rsidR="00C727E2" w:rsidRPr="00B14D8A">
        <w:rPr>
          <w:sz w:val="24"/>
          <w:lang w:val="es-ES"/>
        </w:rPr>
        <w:t xml:space="preserve"> 40</w:t>
      </w:r>
    </w:p>
    <w:p w:rsidR="00C727E2" w:rsidRPr="00B14D8A" w:rsidRDefault="00C727E2" w:rsidP="00C727E2">
      <w:pPr>
        <w:pStyle w:val="Prrafodelista"/>
        <w:rPr>
          <w:sz w:val="24"/>
          <w:lang w:val="es-ES"/>
        </w:rPr>
      </w:pPr>
    </w:p>
    <w:p w:rsidR="00C727E2" w:rsidRPr="00B14D8A" w:rsidRDefault="00B14D8A" w:rsidP="00C727E2">
      <w:pPr>
        <w:pStyle w:val="Prrafodelista"/>
        <w:numPr>
          <w:ilvl w:val="0"/>
          <w:numId w:val="4"/>
        </w:numPr>
        <w:tabs>
          <w:tab w:val="left" w:pos="720"/>
        </w:tabs>
        <w:rPr>
          <w:sz w:val="24"/>
          <w:lang w:val="es-ES"/>
        </w:rPr>
      </w:pPr>
      <w:r w:rsidRPr="00B14D8A">
        <w:rPr>
          <w:sz w:val="24"/>
          <w:lang w:val="es-ES"/>
        </w:rPr>
        <w:t>La importancia de la estruc</w:t>
      </w:r>
      <w:r w:rsidR="003B6186">
        <w:rPr>
          <w:sz w:val="24"/>
          <w:lang w:val="es-ES"/>
        </w:rPr>
        <w:t>t</w:t>
      </w:r>
      <w:r w:rsidRPr="00B14D8A">
        <w:rPr>
          <w:sz w:val="24"/>
          <w:lang w:val="es-ES"/>
        </w:rPr>
        <w:t>ura: 1 Corintios</w:t>
      </w:r>
      <w:r w:rsidR="00C727E2" w:rsidRPr="00B14D8A">
        <w:rPr>
          <w:sz w:val="24"/>
          <w:lang w:val="es-ES"/>
        </w:rPr>
        <w:t xml:space="preserve"> 13</w:t>
      </w:r>
    </w:p>
    <w:p w:rsidR="00C727E2" w:rsidRPr="00B14D8A" w:rsidRDefault="00C727E2" w:rsidP="00C727E2">
      <w:pPr>
        <w:tabs>
          <w:tab w:val="left" w:pos="720"/>
        </w:tabs>
        <w:rPr>
          <w:sz w:val="24"/>
          <w:lang w:val="es-ES"/>
        </w:rPr>
      </w:pPr>
    </w:p>
    <w:p w:rsidR="00C727E2" w:rsidRDefault="00B14D8A" w:rsidP="00C727E2">
      <w:pPr>
        <w:tabs>
          <w:tab w:val="left" w:pos="720"/>
        </w:tabs>
        <w:rPr>
          <w:sz w:val="24"/>
        </w:rPr>
      </w:pPr>
      <w:r>
        <w:rPr>
          <w:sz w:val="24"/>
        </w:rPr>
        <w:t>Cómo encontrar la estructura</w:t>
      </w:r>
    </w:p>
    <w:p w:rsidR="00C727E2" w:rsidRDefault="00C727E2" w:rsidP="00C727E2">
      <w:pPr>
        <w:tabs>
          <w:tab w:val="left" w:pos="720"/>
        </w:tabs>
        <w:rPr>
          <w:sz w:val="24"/>
        </w:rPr>
      </w:pPr>
    </w:p>
    <w:p w:rsidR="00C727E2" w:rsidRDefault="00B14D8A" w:rsidP="00C727E2">
      <w:pPr>
        <w:pStyle w:val="Prrafodelista"/>
        <w:numPr>
          <w:ilvl w:val="0"/>
          <w:numId w:val="5"/>
        </w:numPr>
        <w:tabs>
          <w:tab w:val="left" w:pos="720"/>
        </w:tabs>
        <w:rPr>
          <w:sz w:val="24"/>
        </w:rPr>
      </w:pPr>
      <w:r>
        <w:rPr>
          <w:sz w:val="24"/>
        </w:rPr>
        <w:t>Busca palabras o temas repetidos</w:t>
      </w:r>
    </w:p>
    <w:p w:rsidR="00C727E2" w:rsidRDefault="00C727E2" w:rsidP="00C727E2">
      <w:pPr>
        <w:pStyle w:val="Prrafodelista"/>
        <w:tabs>
          <w:tab w:val="left" w:pos="720"/>
        </w:tabs>
        <w:rPr>
          <w:sz w:val="24"/>
        </w:rPr>
      </w:pPr>
    </w:p>
    <w:p w:rsidR="00C727E2" w:rsidRPr="00B14D8A" w:rsidRDefault="00B14D8A" w:rsidP="00C727E2">
      <w:pPr>
        <w:pStyle w:val="Prrafodelista"/>
        <w:numPr>
          <w:ilvl w:val="0"/>
          <w:numId w:val="5"/>
        </w:numPr>
        <w:tabs>
          <w:tab w:val="left" w:pos="720"/>
        </w:tabs>
        <w:rPr>
          <w:sz w:val="24"/>
          <w:lang w:val="es-ES"/>
        </w:rPr>
      </w:pPr>
      <w:r w:rsidRPr="00B14D8A">
        <w:rPr>
          <w:sz w:val="24"/>
          <w:lang w:val="es-ES"/>
        </w:rPr>
        <w:t xml:space="preserve">En las narrativas, busca cambios de </w:t>
      </w:r>
      <w:r>
        <w:rPr>
          <w:sz w:val="24"/>
          <w:lang w:val="es-ES"/>
        </w:rPr>
        <w:t>escenarios</w:t>
      </w:r>
    </w:p>
    <w:p w:rsidR="00C727E2" w:rsidRPr="00B14D8A" w:rsidRDefault="00C727E2" w:rsidP="00C727E2">
      <w:pPr>
        <w:pStyle w:val="Prrafodelista"/>
        <w:rPr>
          <w:sz w:val="24"/>
          <w:lang w:val="es-ES"/>
        </w:rPr>
      </w:pPr>
    </w:p>
    <w:p w:rsidR="00C727E2" w:rsidRPr="00B14D8A" w:rsidRDefault="00B14D8A" w:rsidP="00C727E2">
      <w:pPr>
        <w:pStyle w:val="Prrafodelista"/>
        <w:numPr>
          <w:ilvl w:val="0"/>
          <w:numId w:val="5"/>
        </w:numPr>
        <w:tabs>
          <w:tab w:val="left" w:pos="720"/>
        </w:tabs>
        <w:rPr>
          <w:sz w:val="24"/>
          <w:lang w:val="es-ES"/>
        </w:rPr>
      </w:pPr>
      <w:r w:rsidRPr="00B14D8A">
        <w:rPr>
          <w:sz w:val="24"/>
          <w:lang w:val="es-ES"/>
        </w:rPr>
        <w:t>En los diálogos</w:t>
      </w:r>
      <w:r w:rsidR="00C727E2" w:rsidRPr="00B14D8A">
        <w:rPr>
          <w:sz w:val="24"/>
          <w:lang w:val="es-ES"/>
        </w:rPr>
        <w:t xml:space="preserve">, </w:t>
      </w:r>
      <w:r w:rsidRPr="00B14D8A">
        <w:rPr>
          <w:sz w:val="24"/>
          <w:lang w:val="es-ES"/>
        </w:rPr>
        <w:t>observa quién est</w:t>
      </w:r>
      <w:r>
        <w:rPr>
          <w:sz w:val="24"/>
          <w:lang w:val="es-ES"/>
        </w:rPr>
        <w:t>á hablando</w:t>
      </w:r>
    </w:p>
    <w:p w:rsidR="00C727E2" w:rsidRPr="00B14D8A" w:rsidRDefault="00C727E2" w:rsidP="00C727E2">
      <w:pPr>
        <w:pStyle w:val="Prrafodelista"/>
        <w:rPr>
          <w:sz w:val="24"/>
          <w:lang w:val="es-ES"/>
        </w:rPr>
      </w:pPr>
    </w:p>
    <w:p w:rsidR="00C727E2" w:rsidRPr="00B14D8A" w:rsidRDefault="00C727E2" w:rsidP="00C727E2">
      <w:pPr>
        <w:pStyle w:val="Prrafodelista"/>
        <w:numPr>
          <w:ilvl w:val="0"/>
          <w:numId w:val="5"/>
        </w:numPr>
        <w:tabs>
          <w:tab w:val="left" w:pos="720"/>
        </w:tabs>
        <w:rPr>
          <w:sz w:val="24"/>
          <w:lang w:val="es-ES"/>
        </w:rPr>
      </w:pPr>
      <w:r w:rsidRPr="00B14D8A">
        <w:rPr>
          <w:sz w:val="24"/>
          <w:lang w:val="es-ES"/>
        </w:rPr>
        <w:t>Id</w:t>
      </w:r>
      <w:r w:rsidR="00B14D8A" w:rsidRPr="00B14D8A">
        <w:rPr>
          <w:sz w:val="24"/>
          <w:lang w:val="es-ES"/>
        </w:rPr>
        <w:t xml:space="preserve">entifica la </w:t>
      </w:r>
      <w:r w:rsidR="00B14D8A">
        <w:rPr>
          <w:sz w:val="24"/>
          <w:lang w:val="es-ES"/>
        </w:rPr>
        <w:t>progresió</w:t>
      </w:r>
      <w:r w:rsidR="00B14D8A" w:rsidRPr="00B14D8A">
        <w:rPr>
          <w:sz w:val="24"/>
          <w:lang w:val="es-ES"/>
        </w:rPr>
        <w:t>n</w:t>
      </w:r>
      <w:r w:rsidR="00B14D8A">
        <w:rPr>
          <w:sz w:val="24"/>
          <w:lang w:val="es-ES"/>
        </w:rPr>
        <w:t xml:space="preserve"> </w:t>
      </w:r>
      <w:r w:rsidR="00B14D8A" w:rsidRPr="00B14D8A">
        <w:rPr>
          <w:sz w:val="24"/>
          <w:lang w:val="es-ES"/>
        </w:rPr>
        <w:t>del pensamiento o argumento</w:t>
      </w:r>
    </w:p>
    <w:p w:rsidR="00602B37" w:rsidRPr="00B14D8A" w:rsidRDefault="00602B37">
      <w:pPr>
        <w:tabs>
          <w:tab w:val="left" w:pos="720"/>
        </w:tabs>
        <w:rPr>
          <w:sz w:val="24"/>
          <w:lang w:val="es-ES"/>
        </w:rPr>
      </w:pPr>
    </w:p>
    <w:p w:rsidR="00602B37" w:rsidRPr="00B14D8A" w:rsidRDefault="00602B37">
      <w:pPr>
        <w:tabs>
          <w:tab w:val="left" w:pos="720"/>
        </w:tabs>
        <w:rPr>
          <w:sz w:val="24"/>
          <w:lang w:val="es-ES"/>
        </w:rPr>
      </w:pPr>
    </w:p>
    <w:p w:rsidR="00C434A2" w:rsidRPr="00602B37" w:rsidRDefault="00C434A2">
      <w:pPr>
        <w:numPr>
          <w:ilvl w:val="1"/>
          <w:numId w:val="3"/>
        </w:numPr>
        <w:tabs>
          <w:tab w:val="clear" w:pos="163"/>
          <w:tab w:val="num" w:pos="883"/>
        </w:tabs>
        <w:ind w:left="883" w:hanging="163"/>
        <w:rPr>
          <w:color w:val="auto"/>
          <w:sz w:val="24"/>
        </w:rPr>
      </w:pPr>
      <w:r w:rsidRPr="00602B37">
        <w:rPr>
          <w:color w:val="auto"/>
          <w:sz w:val="24"/>
          <w:u w:val="single"/>
        </w:rPr>
        <w:t>biblegateway.com</w:t>
      </w:r>
    </w:p>
    <w:p w:rsidR="00C434A2" w:rsidRDefault="00C434A2">
      <w:pPr>
        <w:tabs>
          <w:tab w:val="left" w:pos="720"/>
        </w:tabs>
        <w:rPr>
          <w:sz w:val="24"/>
        </w:rPr>
      </w:pPr>
    </w:p>
    <w:p w:rsidR="00C727E2" w:rsidRDefault="00C727E2" w:rsidP="00C727E2">
      <w:pPr>
        <w:rPr>
          <w:sz w:val="24"/>
        </w:rPr>
      </w:pPr>
      <w:r>
        <w:rPr>
          <w:sz w:val="24"/>
        </w:rPr>
        <w:br w:type="page"/>
      </w:r>
    </w:p>
    <w:p w:rsidR="00C727E2" w:rsidRDefault="00B14D8A" w:rsidP="00C727E2">
      <w:pPr>
        <w:rPr>
          <w:sz w:val="24"/>
        </w:rPr>
      </w:pPr>
      <w:r>
        <w:rPr>
          <w:sz w:val="24"/>
        </w:rPr>
        <w:lastRenderedPageBreak/>
        <w:t>Cómo usar la estructura</w:t>
      </w:r>
    </w:p>
    <w:p w:rsidR="00C727E2" w:rsidRDefault="00C727E2" w:rsidP="00C727E2">
      <w:pPr>
        <w:rPr>
          <w:sz w:val="24"/>
        </w:rPr>
      </w:pPr>
    </w:p>
    <w:p w:rsidR="00C727E2" w:rsidRPr="00B14D8A" w:rsidRDefault="00B14D8A" w:rsidP="00C727E2">
      <w:pPr>
        <w:pStyle w:val="Prrafodelista"/>
        <w:numPr>
          <w:ilvl w:val="0"/>
          <w:numId w:val="6"/>
        </w:numPr>
        <w:rPr>
          <w:sz w:val="24"/>
          <w:lang w:val="es-ES"/>
        </w:rPr>
      </w:pPr>
      <w:r w:rsidRPr="00B14D8A">
        <w:rPr>
          <w:sz w:val="24"/>
          <w:lang w:val="es-ES"/>
        </w:rPr>
        <w:t xml:space="preserve">Da a cada sección un </w:t>
      </w:r>
      <w:r>
        <w:rPr>
          <w:sz w:val="24"/>
          <w:lang w:val="es-ES"/>
        </w:rPr>
        <w:t>título</w:t>
      </w:r>
    </w:p>
    <w:p w:rsidR="00C727E2" w:rsidRPr="00B14D8A" w:rsidRDefault="00C727E2" w:rsidP="00C727E2">
      <w:pPr>
        <w:rPr>
          <w:sz w:val="24"/>
          <w:lang w:val="es-ES"/>
        </w:rPr>
      </w:pPr>
    </w:p>
    <w:p w:rsidR="00C727E2" w:rsidRDefault="00C727E2" w:rsidP="00C727E2">
      <w:pPr>
        <w:pStyle w:val="Prrafodelista"/>
        <w:numPr>
          <w:ilvl w:val="0"/>
          <w:numId w:val="6"/>
        </w:numPr>
        <w:rPr>
          <w:sz w:val="24"/>
        </w:rPr>
      </w:pPr>
      <w:r>
        <w:rPr>
          <w:sz w:val="24"/>
        </w:rPr>
        <w:t>Identi</w:t>
      </w:r>
      <w:r w:rsidR="00B14D8A">
        <w:rPr>
          <w:sz w:val="24"/>
        </w:rPr>
        <w:t>fica cómo encajan las piezas</w:t>
      </w:r>
    </w:p>
    <w:p w:rsidR="00C727E2" w:rsidRPr="00C727E2" w:rsidRDefault="00C727E2" w:rsidP="00C727E2">
      <w:pPr>
        <w:pStyle w:val="Prrafodelista"/>
        <w:rPr>
          <w:sz w:val="24"/>
        </w:rPr>
      </w:pPr>
    </w:p>
    <w:p w:rsidR="00C727E2" w:rsidRDefault="00757505" w:rsidP="00C727E2">
      <w:pPr>
        <w:pStyle w:val="Prrafodelista"/>
        <w:numPr>
          <w:ilvl w:val="0"/>
          <w:numId w:val="6"/>
        </w:numPr>
        <w:rPr>
          <w:sz w:val="24"/>
        </w:rPr>
      </w:pPr>
      <w:r>
        <w:rPr>
          <w:sz w:val="24"/>
        </w:rPr>
        <w:t>Esboza tu pasaje</w:t>
      </w:r>
    </w:p>
    <w:p w:rsidR="00C727E2" w:rsidRPr="00C727E2" w:rsidRDefault="00C727E2" w:rsidP="00C727E2">
      <w:pPr>
        <w:pStyle w:val="Prrafodelista"/>
        <w:rPr>
          <w:sz w:val="24"/>
        </w:rPr>
      </w:pPr>
    </w:p>
    <w:p w:rsidR="00C727E2" w:rsidRPr="00C727E2" w:rsidRDefault="00757505" w:rsidP="00C727E2">
      <w:pPr>
        <w:pStyle w:val="Prrafodelista"/>
        <w:numPr>
          <w:ilvl w:val="0"/>
          <w:numId w:val="6"/>
        </w:numPr>
        <w:rPr>
          <w:sz w:val="24"/>
        </w:rPr>
      </w:pPr>
      <w:r>
        <w:rPr>
          <w:sz w:val="24"/>
        </w:rPr>
        <w:t>Memoriza tu</w:t>
      </w:r>
      <w:r w:rsidR="00A57010">
        <w:rPr>
          <w:sz w:val="24"/>
        </w:rPr>
        <w:t xml:space="preserve"> pasaj</w:t>
      </w:r>
      <w:r w:rsidR="00C727E2">
        <w:rPr>
          <w:sz w:val="24"/>
        </w:rPr>
        <w:t>e</w:t>
      </w:r>
    </w:p>
    <w:p w:rsidR="00C727E2" w:rsidRDefault="00C727E2" w:rsidP="00C727E2">
      <w:pPr>
        <w:rPr>
          <w:sz w:val="24"/>
        </w:rPr>
      </w:pPr>
    </w:p>
    <w:p w:rsidR="00C727E2" w:rsidRDefault="00C727E2" w:rsidP="00C727E2">
      <w:pPr>
        <w:rPr>
          <w:sz w:val="24"/>
        </w:rPr>
      </w:pPr>
    </w:p>
    <w:p w:rsidR="005A5CF6" w:rsidRPr="00602B37" w:rsidRDefault="003B6186" w:rsidP="00EA562D">
      <w:pPr>
        <w:jc w:val="both"/>
        <w:rPr>
          <w:b/>
          <w:sz w:val="24"/>
        </w:rPr>
      </w:pPr>
      <w:r>
        <w:rPr>
          <w:b/>
          <w:sz w:val="24"/>
        </w:rPr>
        <w:t>Ejercicio: Juan</w:t>
      </w:r>
      <w:r w:rsidR="005A5CF6" w:rsidRPr="00602B37">
        <w:rPr>
          <w:b/>
          <w:sz w:val="24"/>
        </w:rPr>
        <w:t xml:space="preserve"> 18:12-27</w:t>
      </w:r>
    </w:p>
    <w:p w:rsidR="005A5CF6" w:rsidRPr="00602B37" w:rsidRDefault="005A5CF6" w:rsidP="00EA562D">
      <w:pPr>
        <w:jc w:val="both"/>
        <w:rPr>
          <w:sz w:val="24"/>
        </w:rPr>
      </w:pPr>
    </w:p>
    <w:p w:rsidR="00C434A2" w:rsidRPr="003B6186" w:rsidRDefault="003B6186" w:rsidP="00EA562D">
      <w:pPr>
        <w:jc w:val="both"/>
        <w:rPr>
          <w:color w:val="auto"/>
          <w:szCs w:val="20"/>
          <w:lang w:val="es-ES"/>
        </w:rPr>
      </w:pPr>
      <w:r w:rsidRPr="003B6186">
        <w:rPr>
          <w:color w:val="auto"/>
          <w:szCs w:val="20"/>
          <w:lang w:val="es-ES"/>
        </w:rPr>
        <w:t>Entonces la compañía de soldados, el tribuno y los alguaciles de los judíos, prendieron a Jesús y le ataron, y le llevaron primeramente a Anás; porque era suegro de Caifás, que era sumo sacerdote aquel año.  Era Caifás el que había dado el consejo a los judíos, de que convenía que un solo hombre muriese por el pueblo. Y seguían a Jesú</w:t>
      </w:r>
      <w:r>
        <w:rPr>
          <w:color w:val="auto"/>
          <w:szCs w:val="20"/>
          <w:lang w:val="es-ES"/>
        </w:rPr>
        <w:t xml:space="preserve">s Simón Pedro y otro discípulo. </w:t>
      </w:r>
      <w:r w:rsidRPr="003B6186">
        <w:rPr>
          <w:color w:val="auto"/>
          <w:szCs w:val="20"/>
          <w:lang w:val="es-ES"/>
        </w:rPr>
        <w:t xml:space="preserve">Y este discípulo era conocido del sumo sacerdote, y entró con Jesús al patio del sumo sacerdote; mas Pedro estaba fuera, a la puerta. </w:t>
      </w:r>
      <w:r w:rsidRPr="00A57010">
        <w:rPr>
          <w:color w:val="auto"/>
          <w:szCs w:val="20"/>
          <w:lang w:val="es-ES"/>
        </w:rPr>
        <w:t xml:space="preserve">Salió, pues, el discípulo que era conocido del sumo sacerdote, y habló a la portera, e hizo entrar a Pedro. Entonces la criada portera dijo a Pedro: ¿No eres tú también de los discípulos de este hombre? </w:t>
      </w:r>
      <w:r w:rsidRPr="003B6186">
        <w:rPr>
          <w:color w:val="auto"/>
          <w:szCs w:val="20"/>
          <w:lang w:val="es-ES"/>
        </w:rPr>
        <w:t xml:space="preserve">Dijo él: No lo soy. Y estaban en pie los siervos y los alguaciles que habían encendido un fuego; porque hacía frío, y se calentaban; y también con ellos estaba Pedro en pie, calentándose. </w:t>
      </w:r>
      <w:r w:rsidRPr="00A57010">
        <w:rPr>
          <w:color w:val="auto"/>
          <w:szCs w:val="20"/>
          <w:lang w:val="es-ES"/>
        </w:rPr>
        <w:t xml:space="preserve">Y el sumo sacerdote preguntó a Jesús acerca de sus discípulos y de su doctrina. Jesús le respondió: Yo públicamente he hablado al mundo; siempre he enseñado en la sinagoga y en el templo, donde se reúnen todos los judíos, y nada he hablado en oculto. ¿Por qué me preguntas a mí? </w:t>
      </w:r>
      <w:r w:rsidRPr="003B6186">
        <w:rPr>
          <w:color w:val="auto"/>
          <w:szCs w:val="20"/>
          <w:lang w:val="es-ES"/>
        </w:rPr>
        <w:t xml:space="preserve">Pregunta a los que han oído, qué les haya yo hablado; he aquí, ellos saben lo que yo he dicho. Cuando Jesús hubo dicho esto, uno de los alguaciles, que estaba allí, le dio una bofetada, diciendo: ¿Así respondes al sumo sacerdote? Jesús le respondió: Si he hablado mal, testifica en qué está el mal; y si bien, ¿por qué me golpeas? Anás entonces le envió atado a Caifás, el sumo sacerdote. Estaba, pues, Pedro en pie, calentándose. </w:t>
      </w:r>
      <w:r w:rsidRPr="00A57010">
        <w:rPr>
          <w:color w:val="auto"/>
          <w:szCs w:val="20"/>
          <w:lang w:val="es-ES"/>
        </w:rPr>
        <w:t xml:space="preserve">Y le dijeron: ¿No eres tú de sus discípulos? El negó, y dijo: No lo soy. </w:t>
      </w:r>
      <w:r w:rsidRPr="003B6186">
        <w:rPr>
          <w:color w:val="auto"/>
          <w:szCs w:val="20"/>
          <w:lang w:val="es-ES"/>
        </w:rPr>
        <w:t>Uno de los siervos del sumo sacerdote, pariente de aquel a quien Pedro había cortado la oreja, le dijo: ¿No te vi yo en el huerto con él? Negó Pedro otra vez; y en seguida cantó el gallo.</w:t>
      </w:r>
    </w:p>
    <w:p w:rsidR="00C727E2" w:rsidRPr="00A57010" w:rsidRDefault="00C727E2" w:rsidP="00C727E2">
      <w:pPr>
        <w:tabs>
          <w:tab w:val="left" w:pos="720"/>
        </w:tabs>
        <w:rPr>
          <w:b/>
          <w:sz w:val="24"/>
          <w:lang w:val="es-ES"/>
        </w:rPr>
      </w:pPr>
      <w:r w:rsidRPr="003B6186">
        <w:rPr>
          <w:b/>
          <w:sz w:val="24"/>
          <w:lang w:val="es-ES"/>
        </w:rPr>
        <w:br w:type="column"/>
      </w:r>
      <w:r w:rsidR="00EA562D">
        <w:rPr>
          <w:b/>
          <w:sz w:val="24"/>
          <w:lang w:val="es-ES"/>
        </w:rPr>
        <w:lastRenderedPageBreak/>
        <w:t>Algunos tipos comunes de e</w:t>
      </w:r>
      <w:r w:rsidR="00757505" w:rsidRPr="00A57010">
        <w:rPr>
          <w:b/>
          <w:sz w:val="24"/>
          <w:lang w:val="es-ES"/>
        </w:rPr>
        <w:t>structura en la Biblia</w:t>
      </w:r>
    </w:p>
    <w:p w:rsidR="00C727E2" w:rsidRPr="00A57010" w:rsidRDefault="00C727E2" w:rsidP="00C727E2">
      <w:pPr>
        <w:tabs>
          <w:tab w:val="left" w:pos="720"/>
        </w:tabs>
        <w:rPr>
          <w:b/>
          <w:sz w:val="24"/>
          <w:lang w:val="es-ES"/>
        </w:rPr>
      </w:pPr>
    </w:p>
    <w:p w:rsidR="007E431D" w:rsidRDefault="00757505">
      <w:pPr>
        <w:tabs>
          <w:tab w:val="left" w:pos="720"/>
        </w:tabs>
        <w:rPr>
          <w:i/>
          <w:sz w:val="24"/>
          <w:lang w:val="es-ES"/>
        </w:rPr>
      </w:pPr>
      <w:r w:rsidRPr="00757505">
        <w:rPr>
          <w:i/>
          <w:sz w:val="24"/>
          <w:lang w:val="es-ES"/>
        </w:rPr>
        <w:t>Inclusiones</w:t>
      </w:r>
    </w:p>
    <w:p w:rsidR="00EA562D" w:rsidRPr="00EA562D" w:rsidRDefault="00EA562D">
      <w:pPr>
        <w:tabs>
          <w:tab w:val="left" w:pos="720"/>
        </w:tabs>
        <w:rPr>
          <w:i/>
          <w:sz w:val="24"/>
          <w:lang w:val="es-ES"/>
        </w:rPr>
      </w:pPr>
    </w:p>
    <w:p w:rsidR="00C434A2" w:rsidRPr="00757505" w:rsidRDefault="00757505">
      <w:pPr>
        <w:tabs>
          <w:tab w:val="left" w:pos="720"/>
        </w:tabs>
        <w:rPr>
          <w:sz w:val="24"/>
          <w:lang w:val="es-ES"/>
        </w:rPr>
      </w:pPr>
      <w:r w:rsidRPr="00757505">
        <w:rPr>
          <w:sz w:val="24"/>
          <w:lang w:val="es-ES"/>
        </w:rPr>
        <w:t>Ejemplo al nivel de libro:</w:t>
      </w:r>
      <w:r w:rsidR="00C727E2" w:rsidRPr="00757505">
        <w:rPr>
          <w:sz w:val="24"/>
          <w:lang w:val="es-ES"/>
        </w:rPr>
        <w:t xml:space="preserve"> Roman</w:t>
      </w:r>
      <w:r>
        <w:rPr>
          <w:sz w:val="24"/>
          <w:lang w:val="es-ES"/>
        </w:rPr>
        <w:t>o</w:t>
      </w:r>
      <w:r w:rsidR="00C727E2" w:rsidRPr="00757505">
        <w:rPr>
          <w:sz w:val="24"/>
          <w:lang w:val="es-ES"/>
        </w:rPr>
        <w:t xml:space="preserve">s.  </w:t>
      </w:r>
      <w:r w:rsidRPr="00757505">
        <w:rPr>
          <w:sz w:val="24"/>
          <w:lang w:val="es-ES"/>
        </w:rPr>
        <w:t>Comienza</w:t>
      </w:r>
      <w:r w:rsidR="00C434A2" w:rsidRPr="00757505">
        <w:rPr>
          <w:sz w:val="24"/>
          <w:lang w:val="es-ES"/>
        </w:rPr>
        <w:t xml:space="preserve">: </w:t>
      </w:r>
      <w:r w:rsidRPr="00757505">
        <w:rPr>
          <w:sz w:val="24"/>
          <w:lang w:val="es-ES"/>
        </w:rPr>
        <w:t xml:space="preserve">«y por quien recibimos la gracia y el apostolado, </w:t>
      </w:r>
      <w:r w:rsidRPr="00757505">
        <w:rPr>
          <w:b/>
          <w:sz w:val="24"/>
          <w:lang w:val="es-ES"/>
        </w:rPr>
        <w:t>para la obediencia a la fe en todas las naciones por amor de su nombre</w:t>
      </w:r>
      <w:r w:rsidRPr="00757505">
        <w:rPr>
          <w:sz w:val="24"/>
          <w:lang w:val="es-ES"/>
        </w:rPr>
        <w:t>».</w:t>
      </w:r>
      <w:r w:rsidR="00C434A2" w:rsidRPr="00757505">
        <w:rPr>
          <w:sz w:val="24"/>
          <w:lang w:val="es-ES"/>
        </w:rPr>
        <w:t xml:space="preserve"> (Roman</w:t>
      </w:r>
      <w:r w:rsidRPr="00757505">
        <w:rPr>
          <w:sz w:val="24"/>
          <w:lang w:val="es-ES"/>
        </w:rPr>
        <w:t>os 1:</w:t>
      </w:r>
      <w:r w:rsidR="00C434A2" w:rsidRPr="00757505">
        <w:rPr>
          <w:sz w:val="24"/>
          <w:lang w:val="es-ES"/>
        </w:rPr>
        <w:t>5)</w:t>
      </w:r>
    </w:p>
    <w:p w:rsidR="00C434A2" w:rsidRPr="00757505" w:rsidRDefault="00C434A2">
      <w:pPr>
        <w:tabs>
          <w:tab w:val="left" w:pos="720"/>
        </w:tabs>
        <w:rPr>
          <w:sz w:val="24"/>
          <w:lang w:val="es-ES"/>
        </w:rPr>
      </w:pPr>
    </w:p>
    <w:p w:rsidR="00C434A2" w:rsidRPr="00757505" w:rsidRDefault="00757505" w:rsidP="00757505">
      <w:pPr>
        <w:rPr>
          <w:sz w:val="24"/>
          <w:lang w:val="es-ES"/>
        </w:rPr>
      </w:pPr>
      <w:r w:rsidRPr="00757505">
        <w:rPr>
          <w:sz w:val="24"/>
          <w:lang w:val="es-ES"/>
        </w:rPr>
        <w:t>Termina</w:t>
      </w:r>
      <w:r w:rsidR="00C727E2" w:rsidRPr="00757505">
        <w:rPr>
          <w:sz w:val="24"/>
          <w:lang w:val="es-ES"/>
        </w:rPr>
        <w:t xml:space="preserve">: </w:t>
      </w:r>
      <w:r w:rsidRPr="00757505">
        <w:rPr>
          <w:sz w:val="24"/>
          <w:lang w:val="es-ES"/>
        </w:rPr>
        <w:t xml:space="preserve">«… pero que ha sido manifestado ahora, y que por las Escrituras de los profetas, según el mandamiento del Dios eterno, se ha dado a conocer a </w:t>
      </w:r>
      <w:r w:rsidRPr="00757505">
        <w:rPr>
          <w:b/>
          <w:sz w:val="24"/>
          <w:lang w:val="es-ES"/>
        </w:rPr>
        <w:t>todas las gentes para que obedezcan a la fe</w:t>
      </w:r>
      <w:r w:rsidRPr="00757505">
        <w:rPr>
          <w:sz w:val="24"/>
          <w:lang w:val="es-ES"/>
        </w:rPr>
        <w:t>»</w:t>
      </w:r>
      <w:r>
        <w:rPr>
          <w:sz w:val="24"/>
          <w:lang w:val="es-ES"/>
        </w:rPr>
        <w:t>.</w:t>
      </w:r>
      <w:r w:rsidR="00C434A2" w:rsidRPr="00757505">
        <w:rPr>
          <w:sz w:val="24"/>
          <w:lang w:val="es-ES"/>
        </w:rPr>
        <w:t xml:space="preserve"> </w:t>
      </w:r>
      <w:r w:rsidRPr="00A57010">
        <w:rPr>
          <w:sz w:val="24"/>
          <w:lang w:val="es-ES"/>
        </w:rPr>
        <w:t>(Romanos 16:</w:t>
      </w:r>
      <w:r w:rsidR="00C434A2" w:rsidRPr="00A57010">
        <w:rPr>
          <w:sz w:val="24"/>
          <w:lang w:val="es-ES"/>
        </w:rPr>
        <w:t>26)</w:t>
      </w:r>
    </w:p>
    <w:p w:rsidR="00C434A2" w:rsidRPr="00A57010" w:rsidRDefault="00C434A2">
      <w:pPr>
        <w:tabs>
          <w:tab w:val="left" w:pos="720"/>
        </w:tabs>
        <w:rPr>
          <w:sz w:val="24"/>
          <w:lang w:val="es-ES"/>
        </w:rPr>
      </w:pPr>
    </w:p>
    <w:p w:rsidR="00C434A2" w:rsidRPr="00757505" w:rsidRDefault="00757505" w:rsidP="007E431D">
      <w:pPr>
        <w:tabs>
          <w:tab w:val="left" w:pos="720"/>
        </w:tabs>
        <w:rPr>
          <w:sz w:val="24"/>
          <w:lang w:val="es-ES"/>
        </w:rPr>
      </w:pPr>
      <w:r w:rsidRPr="00757505">
        <w:rPr>
          <w:sz w:val="24"/>
          <w:lang w:val="es-ES"/>
        </w:rPr>
        <w:t xml:space="preserve">Ejemplo al nivel de pasaje: </w:t>
      </w:r>
      <w:r>
        <w:rPr>
          <w:sz w:val="24"/>
          <w:lang w:val="es-ES"/>
        </w:rPr>
        <w:t>El Sermó</w:t>
      </w:r>
      <w:r w:rsidRPr="00757505">
        <w:rPr>
          <w:sz w:val="24"/>
          <w:lang w:val="es-ES"/>
        </w:rPr>
        <w:t>n del</w:t>
      </w:r>
      <w:r>
        <w:rPr>
          <w:sz w:val="24"/>
          <w:lang w:val="es-ES"/>
        </w:rPr>
        <w:t xml:space="preserve"> Monte: Mateo</w:t>
      </w:r>
      <w:r w:rsidR="007E431D" w:rsidRPr="00757505">
        <w:rPr>
          <w:sz w:val="24"/>
          <w:lang w:val="es-ES"/>
        </w:rPr>
        <w:t xml:space="preserve"> 5:3-10</w:t>
      </w:r>
    </w:p>
    <w:p w:rsidR="00C434A2" w:rsidRPr="00757505" w:rsidRDefault="00C434A2">
      <w:pPr>
        <w:tabs>
          <w:tab w:val="left" w:pos="720"/>
        </w:tabs>
        <w:rPr>
          <w:sz w:val="24"/>
          <w:lang w:val="es-ES"/>
        </w:rPr>
      </w:pPr>
    </w:p>
    <w:p w:rsidR="00C434A2" w:rsidRPr="00C727E2" w:rsidRDefault="00757505" w:rsidP="00C727E2">
      <w:pPr>
        <w:rPr>
          <w:i/>
          <w:sz w:val="24"/>
        </w:rPr>
      </w:pPr>
      <w:r>
        <w:rPr>
          <w:i/>
          <w:sz w:val="24"/>
        </w:rPr>
        <w:t>Quiasmos</w:t>
      </w:r>
    </w:p>
    <w:p w:rsidR="00602B37" w:rsidRPr="00602B37" w:rsidRDefault="00602B37" w:rsidP="007E431D">
      <w:pPr>
        <w:numPr>
          <w:ilvl w:val="1"/>
          <w:numId w:val="2"/>
        </w:numPr>
        <w:rPr>
          <w:b/>
          <w:sz w:val="24"/>
        </w:rPr>
      </w:pPr>
    </w:p>
    <w:p w:rsidR="00C434A2" w:rsidRPr="00757505" w:rsidRDefault="00757505">
      <w:pPr>
        <w:tabs>
          <w:tab w:val="left" w:pos="720"/>
        </w:tabs>
        <w:rPr>
          <w:sz w:val="24"/>
          <w:lang w:val="es-ES"/>
        </w:rPr>
      </w:pPr>
      <w:r w:rsidRPr="00757505">
        <w:rPr>
          <w:sz w:val="24"/>
          <w:lang w:val="es-ES"/>
        </w:rPr>
        <w:t>Ejercicio de clase: Gé</w:t>
      </w:r>
      <w:r w:rsidR="00C434A2" w:rsidRPr="00757505">
        <w:rPr>
          <w:sz w:val="24"/>
          <w:lang w:val="es-ES"/>
        </w:rPr>
        <w:t>nesis 11</w:t>
      </w:r>
      <w:r w:rsidR="008E65C2" w:rsidRPr="00757505">
        <w:rPr>
          <w:sz w:val="24"/>
          <w:lang w:val="es-ES"/>
        </w:rPr>
        <w:t xml:space="preserve">:1-8 </w:t>
      </w:r>
      <w:r w:rsidRPr="00757505">
        <w:rPr>
          <w:sz w:val="24"/>
          <w:lang w:val="es-ES"/>
        </w:rPr>
        <w:t>–La Torre de Babel</w:t>
      </w:r>
    </w:p>
    <w:p w:rsidR="00C434A2" w:rsidRPr="00757505" w:rsidRDefault="00C434A2">
      <w:pPr>
        <w:tabs>
          <w:tab w:val="left" w:pos="720"/>
        </w:tabs>
        <w:rPr>
          <w:sz w:val="24"/>
          <w:lang w:val="es-ES"/>
        </w:rPr>
      </w:pPr>
    </w:p>
    <w:p w:rsidR="00757505" w:rsidRPr="00A57010" w:rsidRDefault="00757505" w:rsidP="00757505">
      <w:pPr>
        <w:rPr>
          <w:sz w:val="24"/>
          <w:lang w:val="es-ES"/>
        </w:rPr>
      </w:pPr>
      <w:r w:rsidRPr="00A57010">
        <w:rPr>
          <w:sz w:val="24"/>
          <w:lang w:val="es-ES"/>
        </w:rPr>
        <w:t xml:space="preserve">Tenía entonces toda la tierra </w:t>
      </w:r>
    </w:p>
    <w:p w:rsidR="00757505" w:rsidRPr="00A57010" w:rsidRDefault="00C434A2" w:rsidP="00757505">
      <w:pPr>
        <w:rPr>
          <w:sz w:val="24"/>
          <w:lang w:val="es-ES"/>
        </w:rPr>
      </w:pPr>
      <w:r w:rsidRPr="00A57010">
        <w:rPr>
          <w:sz w:val="24"/>
          <w:lang w:val="es-ES"/>
        </w:rPr>
        <w:tab/>
      </w:r>
      <w:r w:rsidR="00757505" w:rsidRPr="00A57010">
        <w:rPr>
          <w:sz w:val="24"/>
          <w:lang w:val="es-ES"/>
        </w:rPr>
        <w:t>una sola lengua y unas mismas palabras…</w:t>
      </w:r>
    </w:p>
    <w:p w:rsidR="00757505" w:rsidRPr="00757505" w:rsidRDefault="00C434A2">
      <w:pPr>
        <w:rPr>
          <w:sz w:val="24"/>
          <w:lang w:val="es-ES"/>
        </w:rPr>
      </w:pPr>
      <w:r w:rsidRPr="00A57010">
        <w:rPr>
          <w:sz w:val="24"/>
          <w:lang w:val="es-ES"/>
        </w:rPr>
        <w:tab/>
      </w:r>
      <w:r w:rsidRPr="00A57010">
        <w:rPr>
          <w:sz w:val="24"/>
          <w:lang w:val="es-ES"/>
        </w:rPr>
        <w:tab/>
      </w:r>
      <w:r w:rsidR="00757505" w:rsidRPr="00757505">
        <w:rPr>
          <w:sz w:val="24"/>
          <w:lang w:val="es-ES"/>
        </w:rPr>
        <w:t>Hallaron  una llanura en Sinar y se establecieron allí.</w:t>
      </w:r>
      <w:r w:rsidRPr="00757505">
        <w:rPr>
          <w:sz w:val="24"/>
          <w:lang w:val="es-ES"/>
        </w:rPr>
        <w:tab/>
      </w:r>
      <w:r w:rsidRPr="00757505">
        <w:rPr>
          <w:sz w:val="24"/>
          <w:lang w:val="es-ES"/>
        </w:rPr>
        <w:tab/>
      </w:r>
      <w:r w:rsidRPr="00757505">
        <w:rPr>
          <w:sz w:val="24"/>
          <w:lang w:val="es-ES"/>
        </w:rPr>
        <w:tab/>
      </w:r>
      <w:r w:rsidR="00757505" w:rsidRPr="00757505">
        <w:rPr>
          <w:sz w:val="24"/>
          <w:lang w:val="es-ES"/>
        </w:rPr>
        <w:t xml:space="preserve">Se dijeron unos a otros: «Vamos hagamos </w:t>
      </w:r>
    </w:p>
    <w:p w:rsidR="00C434A2" w:rsidRPr="00A57010" w:rsidRDefault="00757505" w:rsidP="00757505">
      <w:pPr>
        <w:rPr>
          <w:sz w:val="24"/>
          <w:lang w:val="es-ES"/>
        </w:rPr>
      </w:pPr>
      <w:r w:rsidRPr="00757505">
        <w:rPr>
          <w:sz w:val="24"/>
          <w:lang w:val="es-ES"/>
        </w:rPr>
        <w:tab/>
      </w:r>
      <w:r w:rsidRPr="00757505">
        <w:rPr>
          <w:sz w:val="24"/>
          <w:lang w:val="es-ES"/>
        </w:rPr>
        <w:tab/>
      </w:r>
      <w:r w:rsidRPr="00757505">
        <w:rPr>
          <w:sz w:val="24"/>
          <w:lang w:val="es-ES"/>
        </w:rPr>
        <w:tab/>
      </w:r>
      <w:r w:rsidRPr="00A57010">
        <w:rPr>
          <w:sz w:val="24"/>
          <w:lang w:val="es-ES"/>
        </w:rPr>
        <w:t>ladrillos…»</w:t>
      </w:r>
      <w:r w:rsidR="00EA562D">
        <w:rPr>
          <w:sz w:val="24"/>
          <w:lang w:val="es-ES"/>
        </w:rPr>
        <w:t>.</w:t>
      </w:r>
    </w:p>
    <w:p w:rsidR="00C434A2" w:rsidRPr="00A57010" w:rsidRDefault="00C434A2">
      <w:pPr>
        <w:rPr>
          <w:sz w:val="24"/>
          <w:lang w:val="es-ES"/>
        </w:rPr>
      </w:pPr>
      <w:r w:rsidRPr="00A57010">
        <w:rPr>
          <w:sz w:val="24"/>
          <w:lang w:val="es-ES"/>
        </w:rPr>
        <w:tab/>
      </w:r>
      <w:r w:rsidRPr="00A57010">
        <w:rPr>
          <w:sz w:val="24"/>
          <w:lang w:val="es-ES"/>
        </w:rPr>
        <w:tab/>
      </w:r>
      <w:r w:rsidRPr="00A57010">
        <w:rPr>
          <w:sz w:val="24"/>
          <w:lang w:val="es-ES"/>
        </w:rPr>
        <w:tab/>
      </w:r>
      <w:r w:rsidRPr="00A57010">
        <w:rPr>
          <w:sz w:val="24"/>
          <w:lang w:val="es-ES"/>
        </w:rPr>
        <w:tab/>
      </w:r>
      <w:r w:rsidR="00757505" w:rsidRPr="00A57010">
        <w:rPr>
          <w:sz w:val="24"/>
          <w:lang w:val="es-ES"/>
        </w:rPr>
        <w:t>Luego dijeron: «Vamos, edifiquémonos</w:t>
      </w:r>
    </w:p>
    <w:p w:rsidR="00C434A2" w:rsidRPr="00A57010" w:rsidRDefault="00C434A2">
      <w:pPr>
        <w:rPr>
          <w:sz w:val="24"/>
          <w:lang w:val="es-ES"/>
        </w:rPr>
      </w:pPr>
      <w:r w:rsidRPr="00A57010">
        <w:rPr>
          <w:sz w:val="24"/>
          <w:lang w:val="es-ES"/>
        </w:rPr>
        <w:tab/>
      </w:r>
      <w:r w:rsidRPr="00A57010">
        <w:rPr>
          <w:sz w:val="24"/>
          <w:lang w:val="es-ES"/>
        </w:rPr>
        <w:tab/>
      </w:r>
      <w:r w:rsidRPr="00A57010">
        <w:rPr>
          <w:sz w:val="24"/>
          <w:lang w:val="es-ES"/>
        </w:rPr>
        <w:tab/>
      </w:r>
      <w:r w:rsidRPr="00A57010">
        <w:rPr>
          <w:sz w:val="24"/>
          <w:lang w:val="es-ES"/>
        </w:rPr>
        <w:tab/>
      </w:r>
      <w:r w:rsidR="00757505" w:rsidRPr="00A57010">
        <w:rPr>
          <w:sz w:val="24"/>
          <w:lang w:val="es-ES"/>
        </w:rPr>
        <w:t>una ciudad y una torre...»</w:t>
      </w:r>
      <w:r w:rsidR="00EA562D">
        <w:rPr>
          <w:sz w:val="24"/>
          <w:lang w:val="es-ES"/>
        </w:rPr>
        <w:t>.</w:t>
      </w:r>
    </w:p>
    <w:p w:rsidR="00C434A2" w:rsidRPr="003B61A1" w:rsidRDefault="00C434A2">
      <w:pPr>
        <w:rPr>
          <w:sz w:val="24"/>
          <w:lang w:val="es-ES"/>
        </w:rPr>
      </w:pPr>
      <w:r w:rsidRPr="00757505">
        <w:rPr>
          <w:sz w:val="24"/>
          <w:lang w:val="es-ES"/>
        </w:rPr>
        <w:tab/>
      </w:r>
      <w:r w:rsidRPr="00757505">
        <w:rPr>
          <w:sz w:val="24"/>
          <w:lang w:val="es-ES"/>
        </w:rPr>
        <w:tab/>
      </w:r>
      <w:r w:rsidRPr="00757505">
        <w:rPr>
          <w:sz w:val="24"/>
          <w:lang w:val="es-ES"/>
        </w:rPr>
        <w:tab/>
      </w:r>
      <w:r w:rsidRPr="00757505">
        <w:rPr>
          <w:sz w:val="24"/>
          <w:lang w:val="es-ES"/>
        </w:rPr>
        <w:tab/>
      </w:r>
      <w:r w:rsidRPr="00757505">
        <w:rPr>
          <w:sz w:val="24"/>
          <w:lang w:val="es-ES"/>
        </w:rPr>
        <w:tab/>
      </w:r>
      <w:r w:rsidR="00757505" w:rsidRPr="003B61A1">
        <w:rPr>
          <w:sz w:val="24"/>
          <w:lang w:val="es-ES"/>
        </w:rPr>
        <w:t>Pero Jehová descendió</w:t>
      </w:r>
      <w:r w:rsidR="00757505" w:rsidRPr="003B61A1">
        <w:rPr>
          <w:sz w:val="24"/>
          <w:lang w:val="es-ES"/>
        </w:rPr>
        <w:tab/>
      </w:r>
      <w:r w:rsidR="00757505" w:rsidRPr="003B61A1">
        <w:rPr>
          <w:sz w:val="24"/>
          <w:lang w:val="es-ES"/>
        </w:rPr>
        <w:tab/>
      </w:r>
      <w:r w:rsidR="00757505" w:rsidRPr="003B61A1">
        <w:rPr>
          <w:sz w:val="24"/>
          <w:lang w:val="es-ES"/>
        </w:rPr>
        <w:tab/>
      </w:r>
      <w:r w:rsidR="00757505" w:rsidRPr="003B61A1">
        <w:rPr>
          <w:sz w:val="24"/>
          <w:lang w:val="es-ES"/>
        </w:rPr>
        <w:tab/>
      </w:r>
      <w:r w:rsidR="00757505" w:rsidRPr="003B61A1">
        <w:rPr>
          <w:sz w:val="24"/>
          <w:lang w:val="es-ES"/>
        </w:rPr>
        <w:tab/>
      </w:r>
      <w:r w:rsidR="003B61A1" w:rsidRPr="003B61A1">
        <w:rPr>
          <w:sz w:val="24"/>
          <w:lang w:val="es-ES"/>
        </w:rPr>
        <w:t>Para ver la ciudad y la torre</w:t>
      </w:r>
      <w:r w:rsidR="003B61A1">
        <w:rPr>
          <w:sz w:val="24"/>
          <w:lang w:val="es-ES"/>
        </w:rPr>
        <w:t xml:space="preserve"> que los </w:t>
      </w:r>
    </w:p>
    <w:p w:rsidR="00C434A2" w:rsidRPr="003B61A1" w:rsidRDefault="00C434A2">
      <w:pPr>
        <w:rPr>
          <w:sz w:val="24"/>
          <w:lang w:val="es-ES"/>
        </w:rPr>
      </w:pPr>
      <w:r w:rsidRPr="003B61A1">
        <w:rPr>
          <w:sz w:val="24"/>
          <w:lang w:val="es-ES"/>
        </w:rPr>
        <w:tab/>
      </w:r>
      <w:r w:rsidRPr="003B61A1">
        <w:rPr>
          <w:sz w:val="24"/>
          <w:lang w:val="es-ES"/>
        </w:rPr>
        <w:tab/>
      </w:r>
      <w:r w:rsidRPr="003B61A1">
        <w:rPr>
          <w:sz w:val="24"/>
          <w:lang w:val="es-ES"/>
        </w:rPr>
        <w:tab/>
      </w:r>
      <w:r w:rsidRPr="003B61A1">
        <w:rPr>
          <w:sz w:val="24"/>
          <w:lang w:val="es-ES"/>
        </w:rPr>
        <w:tab/>
      </w:r>
      <w:r w:rsidR="003B61A1" w:rsidRPr="003B61A1">
        <w:rPr>
          <w:sz w:val="24"/>
          <w:lang w:val="es-ES"/>
        </w:rPr>
        <w:t xml:space="preserve">hombres </w:t>
      </w:r>
      <w:r w:rsidR="003B61A1">
        <w:rPr>
          <w:sz w:val="24"/>
          <w:lang w:val="es-ES"/>
        </w:rPr>
        <w:t>e</w:t>
      </w:r>
      <w:r w:rsidR="003B61A1" w:rsidRPr="003B61A1">
        <w:rPr>
          <w:sz w:val="24"/>
          <w:lang w:val="es-ES"/>
        </w:rPr>
        <w:t>dificaban…</w:t>
      </w:r>
    </w:p>
    <w:p w:rsidR="00C434A2" w:rsidRPr="003B61A1" w:rsidRDefault="003B61A1">
      <w:pPr>
        <w:rPr>
          <w:sz w:val="24"/>
          <w:lang w:val="es-ES"/>
        </w:rPr>
      </w:pPr>
      <w:r w:rsidRPr="003B61A1">
        <w:rPr>
          <w:sz w:val="24"/>
          <w:lang w:val="es-ES"/>
        </w:rPr>
        <w:tab/>
      </w:r>
      <w:r w:rsidRPr="003B61A1">
        <w:rPr>
          <w:sz w:val="24"/>
          <w:lang w:val="es-ES"/>
        </w:rPr>
        <w:tab/>
      </w:r>
      <w:r w:rsidRPr="003B61A1">
        <w:rPr>
          <w:sz w:val="24"/>
          <w:lang w:val="es-ES"/>
        </w:rPr>
        <w:tab/>
        <w:t>Y dijo Jehová, «Ahora, pues, descendamos,</w:t>
      </w:r>
    </w:p>
    <w:p w:rsidR="00C434A2" w:rsidRPr="003B61A1" w:rsidRDefault="00C434A2">
      <w:pPr>
        <w:rPr>
          <w:sz w:val="24"/>
          <w:lang w:val="es-ES"/>
        </w:rPr>
      </w:pPr>
      <w:r w:rsidRPr="003B61A1">
        <w:rPr>
          <w:sz w:val="24"/>
          <w:lang w:val="es-ES"/>
        </w:rPr>
        <w:tab/>
      </w:r>
      <w:r w:rsidRPr="003B61A1">
        <w:rPr>
          <w:sz w:val="24"/>
          <w:lang w:val="es-ES"/>
        </w:rPr>
        <w:tab/>
      </w:r>
      <w:r w:rsidRPr="003B61A1">
        <w:rPr>
          <w:sz w:val="24"/>
          <w:lang w:val="es-ES"/>
        </w:rPr>
        <w:tab/>
      </w:r>
      <w:r w:rsidR="003B61A1" w:rsidRPr="003B61A1">
        <w:rPr>
          <w:sz w:val="24"/>
          <w:lang w:val="es-ES"/>
        </w:rPr>
        <w:t>y confundamos…»</w:t>
      </w:r>
      <w:r w:rsidR="00EA562D">
        <w:rPr>
          <w:sz w:val="24"/>
          <w:lang w:val="es-ES"/>
        </w:rPr>
        <w:t>.</w:t>
      </w:r>
    </w:p>
    <w:p w:rsidR="00C434A2" w:rsidRPr="003B61A1" w:rsidRDefault="003B61A1">
      <w:pPr>
        <w:rPr>
          <w:sz w:val="24"/>
          <w:lang w:val="es-ES"/>
        </w:rPr>
      </w:pPr>
      <w:r w:rsidRPr="003B61A1">
        <w:rPr>
          <w:sz w:val="24"/>
          <w:lang w:val="es-ES"/>
        </w:rPr>
        <w:tab/>
      </w:r>
      <w:r w:rsidRPr="003B61A1">
        <w:rPr>
          <w:sz w:val="24"/>
          <w:lang w:val="es-ES"/>
        </w:rPr>
        <w:tab/>
        <w:t>Fue llamada {Babel} —porque allí</w:t>
      </w:r>
    </w:p>
    <w:p w:rsidR="00C434A2" w:rsidRPr="003B61A1" w:rsidRDefault="00C434A2">
      <w:pPr>
        <w:rPr>
          <w:sz w:val="24"/>
          <w:lang w:val="es-ES"/>
        </w:rPr>
      </w:pPr>
      <w:r w:rsidRPr="003B61A1">
        <w:rPr>
          <w:sz w:val="24"/>
          <w:lang w:val="es-ES"/>
        </w:rPr>
        <w:tab/>
      </w:r>
      <w:r w:rsidR="003B61A1" w:rsidRPr="003B61A1">
        <w:rPr>
          <w:sz w:val="24"/>
          <w:lang w:val="es-ES"/>
        </w:rPr>
        <w:t>Jehová [confundió el lenguaje]</w:t>
      </w:r>
    </w:p>
    <w:p w:rsidR="00C434A2" w:rsidRPr="003B61A1" w:rsidRDefault="003B61A1">
      <w:pPr>
        <w:rPr>
          <w:sz w:val="24"/>
          <w:lang w:val="es-ES"/>
        </w:rPr>
      </w:pPr>
      <w:r w:rsidRPr="003B61A1">
        <w:rPr>
          <w:sz w:val="24"/>
          <w:lang w:val="es-ES"/>
        </w:rPr>
        <w:t>de toda la tierra</w:t>
      </w:r>
      <w:r w:rsidR="00EA562D">
        <w:rPr>
          <w:sz w:val="24"/>
          <w:lang w:val="es-ES"/>
        </w:rPr>
        <w:t>.</w:t>
      </w:r>
    </w:p>
    <w:p w:rsidR="00C434A2" w:rsidRPr="003B61A1" w:rsidRDefault="00C434A2">
      <w:pPr>
        <w:rPr>
          <w:sz w:val="24"/>
          <w:lang w:val="es-ES"/>
        </w:rPr>
      </w:pPr>
    </w:p>
    <w:p w:rsidR="00C434A2" w:rsidRPr="003B61A1" w:rsidRDefault="00D22553">
      <w:pPr>
        <w:tabs>
          <w:tab w:val="left" w:pos="720"/>
        </w:tabs>
        <w:rPr>
          <w:sz w:val="24"/>
          <w:lang w:val="es-ES"/>
        </w:rPr>
      </w:pPr>
      <w:r w:rsidRPr="003B61A1">
        <w:rPr>
          <w:sz w:val="24"/>
          <w:lang w:val="es-ES"/>
        </w:rPr>
        <w:t>(O</w:t>
      </w:r>
      <w:r w:rsidR="003B61A1" w:rsidRPr="003B61A1">
        <w:rPr>
          <w:sz w:val="24"/>
          <w:lang w:val="es-ES"/>
        </w:rPr>
        <w:t>tros ejemplos de Quiasmos</w:t>
      </w:r>
      <w:r w:rsidRPr="003B61A1">
        <w:rPr>
          <w:sz w:val="24"/>
          <w:lang w:val="es-ES"/>
        </w:rPr>
        <w:t>: Daniel 2-</w:t>
      </w:r>
      <w:r w:rsidR="00872B21" w:rsidRPr="003B61A1">
        <w:rPr>
          <w:sz w:val="24"/>
          <w:lang w:val="es-ES"/>
        </w:rPr>
        <w:t>9</w:t>
      </w:r>
      <w:r w:rsidR="003B61A1">
        <w:rPr>
          <w:sz w:val="24"/>
          <w:lang w:val="es-ES"/>
        </w:rPr>
        <w:t xml:space="preserve"> (quiasmo de capítulo</w:t>
      </w:r>
      <w:r w:rsidRPr="003B61A1">
        <w:rPr>
          <w:sz w:val="24"/>
          <w:lang w:val="es-ES"/>
        </w:rPr>
        <w:t xml:space="preserve">), </w:t>
      </w:r>
      <w:r w:rsidR="003B61A1">
        <w:rPr>
          <w:sz w:val="24"/>
          <w:lang w:val="es-ES"/>
        </w:rPr>
        <w:t>Juan 1:1-2, and Jonás 1:</w:t>
      </w:r>
      <w:r w:rsidR="00C434A2" w:rsidRPr="003B61A1">
        <w:rPr>
          <w:sz w:val="24"/>
          <w:lang w:val="es-ES"/>
        </w:rPr>
        <w:t>4-15</w:t>
      </w:r>
      <w:r w:rsidRPr="003B61A1">
        <w:rPr>
          <w:sz w:val="24"/>
          <w:lang w:val="es-ES"/>
        </w:rPr>
        <w:t>)</w:t>
      </w:r>
      <w:r w:rsidR="00EA562D">
        <w:rPr>
          <w:sz w:val="24"/>
          <w:lang w:val="es-ES"/>
        </w:rPr>
        <w:t>.</w:t>
      </w:r>
      <w:r w:rsidRPr="003B61A1">
        <w:rPr>
          <w:sz w:val="24"/>
          <w:lang w:val="es-ES"/>
        </w:rPr>
        <w:br/>
      </w:r>
    </w:p>
    <w:sectPr w:rsidR="00C434A2" w:rsidRPr="003B61A1" w:rsidSect="00602B37">
      <w:pgSz w:w="15840" w:h="12240" w:orient="landscape"/>
      <w:pgMar w:top="720" w:right="720" w:bottom="720" w:left="720" w:header="440" w:footer="296" w:gutter="0"/>
      <w:cols w:num="2"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19C" w:rsidRDefault="0055219C" w:rsidP="00C434A2">
      <w:r>
        <w:separator/>
      </w:r>
    </w:p>
  </w:endnote>
  <w:endnote w:type="continuationSeparator" w:id="1">
    <w:p w:rsidR="0055219C" w:rsidRDefault="0055219C" w:rsidP="00C43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19C" w:rsidRDefault="0055219C" w:rsidP="00C434A2">
      <w:r>
        <w:separator/>
      </w:r>
    </w:p>
  </w:footnote>
  <w:footnote w:type="continuationSeparator" w:id="1">
    <w:p w:rsidR="0055219C" w:rsidRDefault="0055219C" w:rsidP="00C434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894EE875"/>
    <w:lvl w:ilvl="0">
      <w:numFmt w:val="bullet"/>
      <w:lvlText w:val="*"/>
      <w:lvlJc w:val="left"/>
      <w:pPr>
        <w:tabs>
          <w:tab w:val="num" w:pos="163"/>
        </w:tabs>
        <w:ind w:left="163" w:firstLine="0"/>
      </w:pPr>
      <w:rPr>
        <w:rFonts w:hint="default"/>
        <w:position w:val="0"/>
      </w:rPr>
    </w:lvl>
    <w:lvl w:ilvl="1">
      <w:start w:val="1"/>
      <w:numFmt w:val="bullet"/>
      <w:lvlText w:val="*"/>
      <w:lvlJc w:val="left"/>
      <w:pPr>
        <w:tabs>
          <w:tab w:val="num" w:pos="163"/>
        </w:tabs>
        <w:ind w:left="163" w:firstLine="720"/>
      </w:pPr>
      <w:rPr>
        <w:rFonts w:hint="default"/>
        <w:position w:val="0"/>
      </w:rPr>
    </w:lvl>
    <w:lvl w:ilvl="2">
      <w:start w:val="1"/>
      <w:numFmt w:val="bullet"/>
      <w:lvlText w:val="*"/>
      <w:lvlJc w:val="left"/>
      <w:pPr>
        <w:tabs>
          <w:tab w:val="num" w:pos="163"/>
        </w:tabs>
        <w:ind w:left="163" w:firstLine="1440"/>
      </w:pPr>
      <w:rPr>
        <w:rFonts w:hint="default"/>
        <w:position w:val="0"/>
      </w:rPr>
    </w:lvl>
    <w:lvl w:ilvl="3">
      <w:start w:val="1"/>
      <w:numFmt w:val="bullet"/>
      <w:lvlText w:val="*"/>
      <w:lvlJc w:val="left"/>
      <w:pPr>
        <w:tabs>
          <w:tab w:val="num" w:pos="163"/>
        </w:tabs>
        <w:ind w:left="163" w:firstLine="2160"/>
      </w:pPr>
      <w:rPr>
        <w:rFonts w:hint="default"/>
        <w:position w:val="0"/>
      </w:rPr>
    </w:lvl>
    <w:lvl w:ilvl="4">
      <w:start w:val="1"/>
      <w:numFmt w:val="bullet"/>
      <w:lvlText w:val="*"/>
      <w:lvlJc w:val="left"/>
      <w:pPr>
        <w:tabs>
          <w:tab w:val="num" w:pos="163"/>
        </w:tabs>
        <w:ind w:left="163" w:firstLine="2880"/>
      </w:pPr>
      <w:rPr>
        <w:rFonts w:hint="default"/>
        <w:position w:val="0"/>
      </w:rPr>
    </w:lvl>
    <w:lvl w:ilvl="5">
      <w:start w:val="1"/>
      <w:numFmt w:val="bullet"/>
      <w:lvlText w:val="*"/>
      <w:lvlJc w:val="left"/>
      <w:pPr>
        <w:tabs>
          <w:tab w:val="num" w:pos="163"/>
        </w:tabs>
        <w:ind w:left="163" w:firstLine="3600"/>
      </w:pPr>
      <w:rPr>
        <w:rFonts w:hint="default"/>
        <w:position w:val="0"/>
      </w:rPr>
    </w:lvl>
    <w:lvl w:ilvl="6">
      <w:start w:val="1"/>
      <w:numFmt w:val="bullet"/>
      <w:lvlText w:val="*"/>
      <w:lvlJc w:val="left"/>
      <w:pPr>
        <w:tabs>
          <w:tab w:val="num" w:pos="163"/>
        </w:tabs>
        <w:ind w:left="163" w:firstLine="4320"/>
      </w:pPr>
      <w:rPr>
        <w:rFonts w:hint="default"/>
        <w:position w:val="0"/>
      </w:rPr>
    </w:lvl>
    <w:lvl w:ilvl="7">
      <w:start w:val="1"/>
      <w:numFmt w:val="bullet"/>
      <w:lvlText w:val="*"/>
      <w:lvlJc w:val="left"/>
      <w:pPr>
        <w:tabs>
          <w:tab w:val="num" w:pos="163"/>
        </w:tabs>
        <w:ind w:left="163" w:firstLine="5040"/>
      </w:pPr>
      <w:rPr>
        <w:rFonts w:hint="default"/>
        <w:position w:val="0"/>
      </w:rPr>
    </w:lvl>
    <w:lvl w:ilvl="8">
      <w:start w:val="1"/>
      <w:numFmt w:val="bullet"/>
      <w:lvlText w:val="*"/>
      <w:lvlJc w:val="left"/>
      <w:pPr>
        <w:tabs>
          <w:tab w:val="num" w:pos="163"/>
        </w:tabs>
        <w:ind w:left="163" w:firstLine="5760"/>
      </w:pPr>
      <w:rPr>
        <w:rFonts w:hint="default"/>
        <w:position w:val="0"/>
      </w:rPr>
    </w:lvl>
  </w:abstractNum>
  <w:abstractNum w:abstractNumId="3">
    <w:nsid w:val="038B283E"/>
    <w:multiLevelType w:val="hybridMultilevel"/>
    <w:tmpl w:val="3EE08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F60D7"/>
    <w:multiLevelType w:val="hybridMultilevel"/>
    <w:tmpl w:val="C0C86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077B8"/>
    <w:multiLevelType w:val="hybridMultilevel"/>
    <w:tmpl w:val="A93E3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9B4C89"/>
    <w:multiLevelType w:val="hybridMultilevel"/>
    <w:tmpl w:val="66A67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2801"/>
  <w:defaultTabStop w:val="720"/>
  <w:hyphenationZone w:val="425"/>
  <w:defaultTableStyle w:val="Normal"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FB52EA"/>
    <w:rsid w:val="000149D1"/>
    <w:rsid w:val="00200F3A"/>
    <w:rsid w:val="002235FA"/>
    <w:rsid w:val="00284313"/>
    <w:rsid w:val="00285B4B"/>
    <w:rsid w:val="002A4252"/>
    <w:rsid w:val="00341D1A"/>
    <w:rsid w:val="00353DFB"/>
    <w:rsid w:val="00395B35"/>
    <w:rsid w:val="003B6186"/>
    <w:rsid w:val="003B61A1"/>
    <w:rsid w:val="003D6354"/>
    <w:rsid w:val="00447D3C"/>
    <w:rsid w:val="004A2D37"/>
    <w:rsid w:val="0055219C"/>
    <w:rsid w:val="005657FE"/>
    <w:rsid w:val="005A5CF6"/>
    <w:rsid w:val="00602B37"/>
    <w:rsid w:val="00757505"/>
    <w:rsid w:val="007E431D"/>
    <w:rsid w:val="008355FC"/>
    <w:rsid w:val="00866D2F"/>
    <w:rsid w:val="00867815"/>
    <w:rsid w:val="00872B21"/>
    <w:rsid w:val="008A308E"/>
    <w:rsid w:val="008E65C2"/>
    <w:rsid w:val="00A377C4"/>
    <w:rsid w:val="00A57010"/>
    <w:rsid w:val="00AB76DC"/>
    <w:rsid w:val="00AC2AFF"/>
    <w:rsid w:val="00B14D8A"/>
    <w:rsid w:val="00BD6FAE"/>
    <w:rsid w:val="00C1486C"/>
    <w:rsid w:val="00C434A2"/>
    <w:rsid w:val="00C727E2"/>
    <w:rsid w:val="00D22553"/>
    <w:rsid w:val="00E92D1B"/>
    <w:rsid w:val="00EA562D"/>
    <w:rsid w:val="00F90834"/>
    <w:rsid w:val="00FB33B6"/>
    <w:rsid w:val="00FB5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200F3A"/>
    <w:rPr>
      <w:rFonts w:eastAsia="ヒラギノ角ゴ Pro W3"/>
      <w:color w:val="00000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reeForm">
    <w:name w:val="Free Form"/>
    <w:rsid w:val="00200F3A"/>
    <w:rPr>
      <w:rFonts w:eastAsia="ヒラギノ角ゴ Pro W3"/>
      <w:color w:val="000000"/>
    </w:rPr>
  </w:style>
  <w:style w:type="paragraph" w:customStyle="1" w:styleId="TitleA">
    <w:name w:val="Title A"/>
    <w:rsid w:val="00200F3A"/>
    <w:pPr>
      <w:jc w:val="center"/>
    </w:pPr>
    <w:rPr>
      <w:rFonts w:ascii="Verdana" w:eastAsia="ヒラギノ角ゴ Pro W3" w:hAnsi="Verdana"/>
      <w:color w:val="000000"/>
      <w:sz w:val="28"/>
    </w:rPr>
  </w:style>
  <w:style w:type="paragraph" w:customStyle="1" w:styleId="BodyText21">
    <w:name w:val="Body Text 21"/>
    <w:rsid w:val="00200F3A"/>
    <w:rPr>
      <w:rFonts w:ascii="Garamond" w:eastAsia="ヒラギノ角ゴ Pro W3" w:hAnsi="Garamond"/>
      <w:color w:val="000000"/>
      <w:sz w:val="22"/>
    </w:rPr>
  </w:style>
  <w:style w:type="numbering" w:customStyle="1" w:styleId="Harvard">
    <w:name w:val="Harvard"/>
    <w:rsid w:val="00200F3A"/>
  </w:style>
  <w:style w:type="character" w:customStyle="1" w:styleId="Hyperlink1">
    <w:name w:val="Hyperlink1"/>
    <w:autoRedefine/>
    <w:rsid w:val="00353DFB"/>
    <w:rPr>
      <w:color w:val="0000FF"/>
      <w:sz w:val="20"/>
      <w:u w:val="single"/>
    </w:rPr>
  </w:style>
  <w:style w:type="character" w:styleId="Hipervnculo">
    <w:name w:val="Hyperlink"/>
    <w:basedOn w:val="Fuentedeprrafopredeter"/>
    <w:locked/>
    <w:rsid w:val="00353DF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727E2"/>
    <w:pPr>
      <w:ind w:left="720"/>
      <w:contextualSpacing/>
    </w:pPr>
  </w:style>
  <w:style w:type="character" w:customStyle="1" w:styleId="text">
    <w:name w:val="text"/>
    <w:basedOn w:val="Fuentedeprrafopredeter"/>
    <w:rsid w:val="003B61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715</Words>
  <Characters>3934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 Persecutions of Early Christians</vt:lpstr>
      <vt:lpstr>Roman Persecutions of Early Christians</vt:lpstr>
    </vt:vector>
  </TitlesOfParts>
  <Company>US-EPA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Persecutions of Early Christians</dc:title>
  <dc:subject/>
  <dc:creator>Greg Spraul</dc:creator>
  <cp:keywords/>
  <cp:lastModifiedBy>Nazareth</cp:lastModifiedBy>
  <cp:revision>6</cp:revision>
  <dcterms:created xsi:type="dcterms:W3CDTF">2014-08-13T18:22:00Z</dcterms:created>
  <dcterms:modified xsi:type="dcterms:W3CDTF">2019-09-25T19:52:00Z</dcterms:modified>
</cp:coreProperties>
</file>