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E2308" w:rsidRPr="00044F28" w:rsidRDefault="00E45A2C" w:rsidP="00044F28">
      <w:pPr>
        <w:keepNext/>
        <w:spacing w:line="276" w:lineRule="auto"/>
        <w:ind w:left="1440" w:firstLine="720"/>
        <w:jc w:val="both"/>
        <w:outlineLvl w:val="3"/>
        <w:rPr>
          <w:b/>
          <w:bCs/>
          <w:kern w:val="32"/>
        </w:rPr>
      </w:pPr>
      <w:bookmarkStart w:id="0" w:name="_GoBack"/>
      <w:bookmarkEnd w:id="0"/>
      <w:r w:rsidRPr="00044F28">
        <w:rPr>
          <w:b/>
          <w:bCs/>
          <w:noProof/>
          <w:kern w:val="32"/>
          <w:lang w:val="es-ES" w:eastAsia="es-ES"/>
        </w:rPr>
        <w:drawing>
          <wp:anchor distT="0" distB="0" distL="114300" distR="114300" simplePos="0" relativeHeight="251657728" behindDoc="0" locked="0" layoutInCell="1" allowOverlap="1">
            <wp:simplePos x="0" y="0"/>
            <wp:positionH relativeFrom="column">
              <wp:posOffset>17253</wp:posOffset>
            </wp:positionH>
            <wp:positionV relativeFrom="paragraph">
              <wp:posOffset>-86264</wp:posOffset>
            </wp:positionV>
            <wp:extent cx="1133118" cy="1173192"/>
            <wp:effectExtent l="19050" t="0" r="0" b="0"/>
            <wp:wrapNone/>
            <wp:docPr id="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stretch>
                      <a:fillRect/>
                    </a:stretch>
                  </pic:blipFill>
                  <pic:spPr bwMode="auto">
                    <a:xfrm>
                      <a:off x="0" y="0"/>
                      <a:ext cx="1137015" cy="1177227"/>
                    </a:xfrm>
                    <a:prstGeom prst="rect">
                      <a:avLst/>
                    </a:prstGeom>
                    <a:solidFill>
                      <a:srgbClr val="FFFFFF"/>
                    </a:solidFill>
                    <a:ln>
                      <a:noFill/>
                    </a:ln>
                  </pic:spPr>
                </pic:pic>
              </a:graphicData>
            </a:graphic>
          </wp:anchor>
        </w:drawing>
      </w:r>
    </w:p>
    <w:p w:rsidR="00FE2308" w:rsidRPr="00044F28" w:rsidRDefault="006B7E09" w:rsidP="00044F28">
      <w:pPr>
        <w:keepNext/>
        <w:spacing w:line="276" w:lineRule="auto"/>
        <w:ind w:left="1440" w:firstLine="720"/>
        <w:jc w:val="both"/>
        <w:outlineLvl w:val="3"/>
        <w:rPr>
          <w:b/>
          <w:bCs/>
          <w:kern w:val="32"/>
          <w:sz w:val="28"/>
          <w:lang w:val="es-ES"/>
        </w:rPr>
      </w:pPr>
      <w:r w:rsidRPr="00044F28">
        <w:rPr>
          <w:b/>
          <w:bCs/>
          <w:kern w:val="32"/>
          <w:sz w:val="28"/>
          <w:lang w:val="es-ES"/>
        </w:rPr>
        <w:t>Seminario Básico</w:t>
      </w:r>
    </w:p>
    <w:p w:rsidR="00FE2308" w:rsidRPr="00044F28" w:rsidRDefault="006B7E09" w:rsidP="00044F28">
      <w:pPr>
        <w:keepNext/>
        <w:spacing w:line="276" w:lineRule="auto"/>
        <w:ind w:left="1440" w:firstLine="720"/>
        <w:jc w:val="both"/>
        <w:outlineLvl w:val="3"/>
        <w:rPr>
          <w:b/>
          <w:bCs/>
          <w:kern w:val="32"/>
          <w:sz w:val="28"/>
          <w:lang w:val="es-ES"/>
        </w:rPr>
      </w:pPr>
      <w:r w:rsidRPr="00044F28">
        <w:rPr>
          <w:b/>
          <w:bCs/>
          <w:kern w:val="32"/>
          <w:sz w:val="28"/>
          <w:lang w:val="es-ES"/>
        </w:rPr>
        <w:t>Panorama del Antiguo Testamento</w:t>
      </w:r>
    </w:p>
    <w:p w:rsidR="00FE2308" w:rsidRPr="00044F28" w:rsidRDefault="006B7E09" w:rsidP="00044F28">
      <w:pPr>
        <w:spacing w:after="200" w:line="276" w:lineRule="auto"/>
        <w:ind w:left="1440" w:firstLine="720"/>
        <w:jc w:val="both"/>
        <w:rPr>
          <w:rFonts w:eastAsia="Calibri"/>
          <w:b/>
          <w:bCs/>
          <w:kern w:val="32"/>
          <w:sz w:val="28"/>
          <w:lang w:val="es-ES"/>
        </w:rPr>
      </w:pPr>
      <w:r w:rsidRPr="00044F28">
        <w:rPr>
          <w:rFonts w:eastAsia="Calibri"/>
          <w:b/>
          <w:bCs/>
          <w:kern w:val="32"/>
          <w:sz w:val="28"/>
          <w:lang w:val="es-ES"/>
        </w:rPr>
        <w:t xml:space="preserve">Clase </w:t>
      </w:r>
      <w:r w:rsidR="00FE2308" w:rsidRPr="00044F28">
        <w:rPr>
          <w:rFonts w:eastAsia="Calibri"/>
          <w:b/>
          <w:bCs/>
          <w:kern w:val="32"/>
          <w:sz w:val="28"/>
          <w:lang w:val="es-ES"/>
        </w:rPr>
        <w:t xml:space="preserve">26: </w:t>
      </w:r>
      <w:r w:rsidRPr="00044F28">
        <w:rPr>
          <w:rFonts w:eastAsia="Calibri"/>
          <w:b/>
          <w:bCs/>
          <w:kern w:val="32"/>
          <w:sz w:val="28"/>
          <w:lang w:val="es-ES"/>
        </w:rPr>
        <w:t>Hageo, Zacarías y Malaquías</w:t>
      </w:r>
    </w:p>
    <w:p w:rsidR="00FE2308" w:rsidRPr="00326F3E" w:rsidRDefault="00FE2308" w:rsidP="00044F28">
      <w:pPr>
        <w:spacing w:after="200" w:line="276" w:lineRule="auto"/>
        <w:jc w:val="both"/>
        <w:rPr>
          <w:rFonts w:eastAsia="Calibri"/>
          <w:b/>
          <w:bCs/>
          <w:kern w:val="32"/>
          <w:lang w:val="es-ES"/>
        </w:rPr>
      </w:pPr>
      <w:r w:rsidRPr="00326F3E">
        <w:rPr>
          <w:rFonts w:eastAsia="Calibri"/>
          <w:b/>
          <w:bCs/>
          <w:kern w:val="32"/>
          <w:lang w:val="es-ES"/>
        </w:rPr>
        <w:t>_______________________________________________________</w:t>
      </w:r>
    </w:p>
    <w:p w:rsidR="00CC4961" w:rsidRPr="00203133" w:rsidRDefault="006B7E09" w:rsidP="00203133">
      <w:pPr>
        <w:spacing w:line="360" w:lineRule="auto"/>
        <w:jc w:val="both"/>
        <w:rPr>
          <w:b/>
          <w:lang w:val="es-ES"/>
        </w:rPr>
      </w:pPr>
      <w:r w:rsidRPr="00203133">
        <w:rPr>
          <w:b/>
          <w:lang w:val="es-ES"/>
        </w:rPr>
        <w:t>Introducción</w:t>
      </w:r>
    </w:p>
    <w:p w:rsidR="006B7E09" w:rsidRPr="00044F28" w:rsidRDefault="006B7E09" w:rsidP="00203133">
      <w:pPr>
        <w:spacing w:line="360" w:lineRule="auto"/>
        <w:jc w:val="both"/>
        <w:rPr>
          <w:color w:val="222222"/>
          <w:shd w:val="clear" w:color="auto" w:fill="FFFFFF"/>
          <w:lang w:val="es-ES"/>
        </w:rPr>
      </w:pPr>
      <w:r w:rsidRPr="00044F28">
        <w:rPr>
          <w:lang w:val="es-ES"/>
        </w:rPr>
        <w:t xml:space="preserve">¡Bienvenido a la </w:t>
      </w:r>
      <w:r w:rsidRPr="00044F28">
        <w:rPr>
          <w:i/>
          <w:lang w:val="es-ES"/>
        </w:rPr>
        <w:t>última</w:t>
      </w:r>
      <w:r w:rsidRPr="00044F28">
        <w:rPr>
          <w:lang w:val="es-ES"/>
        </w:rPr>
        <w:t xml:space="preserve"> semana del seminario básico «Panorama del Antiguo Testamento»! Pese a lo emocionante que es eso, por supuesto, realmente nos encontramos a mitad de nuestra meta.</w:t>
      </w:r>
      <w:r w:rsidRPr="00044F28">
        <w:rPr>
          <w:color w:val="222222"/>
          <w:shd w:val="clear" w:color="auto" w:fill="FFFFFF"/>
          <w:lang w:val="es-ES"/>
        </w:rPr>
        <w:t xml:space="preserve"> </w:t>
      </w:r>
      <w:r w:rsidRPr="00044F28">
        <w:rPr>
          <w:lang w:val="es-ES"/>
        </w:rPr>
        <w:t xml:space="preserve">Nuestro objetivo es ver la luz del conocimiento de la gloria de Dios en </w:t>
      </w:r>
      <w:r w:rsidR="000C4A29" w:rsidRPr="00044F28">
        <w:rPr>
          <w:lang w:val="es-ES"/>
        </w:rPr>
        <w:t xml:space="preserve">la imagen </w:t>
      </w:r>
      <w:r w:rsidRPr="00044F28">
        <w:rPr>
          <w:lang w:val="es-ES"/>
        </w:rPr>
        <w:t>de Jesucris</w:t>
      </w:r>
      <w:r w:rsidR="00326F3E">
        <w:rPr>
          <w:lang w:val="es-ES"/>
        </w:rPr>
        <w:t xml:space="preserve">to, y </w:t>
      </w:r>
      <w:r w:rsidRPr="00044F28">
        <w:rPr>
          <w:lang w:val="es-ES"/>
        </w:rPr>
        <w:t xml:space="preserve">es en el Nuevo Testamento donde esa luz brilla más intensamente. </w:t>
      </w:r>
      <w:r w:rsidR="000C4A29" w:rsidRPr="00044F28">
        <w:rPr>
          <w:lang w:val="es-ES"/>
        </w:rPr>
        <w:t>No o</w:t>
      </w:r>
      <w:r w:rsidR="00044F28">
        <w:rPr>
          <w:lang w:val="es-ES"/>
        </w:rPr>
        <w:t>bs</w:t>
      </w:r>
      <w:r w:rsidR="000C4A29" w:rsidRPr="00044F28">
        <w:rPr>
          <w:lang w:val="es-ES"/>
        </w:rPr>
        <w:t>tante</w:t>
      </w:r>
      <w:r w:rsidR="00326F3E">
        <w:rPr>
          <w:lang w:val="es-ES"/>
        </w:rPr>
        <w:t>, la gloria de Cristo brilla</w:t>
      </w:r>
      <w:r w:rsidRPr="00044F28">
        <w:rPr>
          <w:lang w:val="es-ES"/>
        </w:rPr>
        <w:t xml:space="preserve"> de manera diferente en el Antiguo Testamento, ¿no es así? Tal vez menos brillante, pero con más textura. Y este trasfondo es fundamental para comprender </w:t>
      </w:r>
      <w:r w:rsidR="000C4A29" w:rsidRPr="00044F28">
        <w:rPr>
          <w:lang w:val="es-ES"/>
        </w:rPr>
        <w:t xml:space="preserve">por completo </w:t>
      </w:r>
      <w:r w:rsidRPr="00044F28">
        <w:rPr>
          <w:lang w:val="es-ES"/>
        </w:rPr>
        <w:t>el Nuevo Testamento. Así que hoy, terminaremos con Hageo, Zacarías y Malaquías (los últimos tres Profetas Menores). Y te advierto, a pesar de algunas imágenes sorprendentes de la restauración final de Dios en estos libros, también hay algunos temas bastante deprimentes. Como hemos estado diciendo, está</w:t>
      </w:r>
      <w:r w:rsidR="000C4A29" w:rsidRPr="00044F28">
        <w:rPr>
          <w:lang w:val="es-ES"/>
        </w:rPr>
        <w:t xml:space="preserve"> claro que aunque </w:t>
      </w:r>
      <w:r w:rsidRPr="00044F28">
        <w:rPr>
          <w:lang w:val="es-ES"/>
        </w:rPr>
        <w:t xml:space="preserve">los exiliados han regresado a la tierra, nada parece haber cambiado. El exilio espiritual continúa. Hageo acusa </w:t>
      </w:r>
      <w:r w:rsidR="000C4A29" w:rsidRPr="00044F28">
        <w:rPr>
          <w:lang w:val="es-ES"/>
        </w:rPr>
        <w:t xml:space="preserve">al pueblo </w:t>
      </w:r>
      <w:r w:rsidRPr="00044F28">
        <w:rPr>
          <w:lang w:val="es-ES"/>
        </w:rPr>
        <w:t>de tener prioridades trágicamente</w:t>
      </w:r>
      <w:r w:rsidR="000C4A29" w:rsidRPr="00044F28">
        <w:rPr>
          <w:lang w:val="es-ES"/>
        </w:rPr>
        <w:t xml:space="preserve"> desviadas</w:t>
      </w:r>
      <w:r w:rsidRPr="00044F28">
        <w:rPr>
          <w:lang w:val="es-ES"/>
        </w:rPr>
        <w:t xml:space="preserve">. Zacarías describe pecados sociales significativos. Y Malaquías señala la enseñanza corrupta, el divorcio, la hipocresía y la inmoralidad tanto </w:t>
      </w:r>
      <w:r w:rsidR="000C4A29" w:rsidRPr="00044F28">
        <w:rPr>
          <w:lang w:val="es-ES"/>
        </w:rPr>
        <w:t>en los sacerdotes como en el laicado</w:t>
      </w:r>
      <w:r w:rsidRPr="00044F28">
        <w:rPr>
          <w:lang w:val="es-ES"/>
        </w:rPr>
        <w:t>. El exilio físico ha terminado, pero el verdadero</w:t>
      </w:r>
      <w:r w:rsidR="000C4A29" w:rsidRPr="00044F28">
        <w:rPr>
          <w:lang w:val="es-ES"/>
        </w:rPr>
        <w:t xml:space="preserve"> exilio continúa. ¿Entonces, qué</w:t>
      </w:r>
      <w:r w:rsidRPr="00044F28">
        <w:rPr>
          <w:lang w:val="es-ES"/>
        </w:rPr>
        <w:t xml:space="preserve"> vamos a hacer? </w:t>
      </w:r>
      <w:r w:rsidR="000C4A29" w:rsidRPr="00044F28">
        <w:rPr>
          <w:lang w:val="es-ES"/>
        </w:rPr>
        <w:t>Empecemos</w:t>
      </w:r>
      <w:r w:rsidRPr="00044F28">
        <w:rPr>
          <w:lang w:val="es-ES"/>
        </w:rPr>
        <w:t xml:space="preserve"> con Hageo.</w:t>
      </w:r>
    </w:p>
    <w:p w:rsidR="000C4A29" w:rsidRPr="00326F3E" w:rsidRDefault="000C4A29" w:rsidP="00203133">
      <w:pPr>
        <w:spacing w:line="360" w:lineRule="auto"/>
        <w:jc w:val="both"/>
        <w:rPr>
          <w:lang w:val="es-ES"/>
        </w:rPr>
      </w:pPr>
    </w:p>
    <w:p w:rsidR="009654F1" w:rsidRPr="00326F3E" w:rsidRDefault="000C4A29" w:rsidP="00203133">
      <w:pPr>
        <w:spacing w:line="360" w:lineRule="auto"/>
        <w:jc w:val="both"/>
        <w:rPr>
          <w:b/>
          <w:lang w:val="es-ES"/>
        </w:rPr>
      </w:pPr>
      <w:r w:rsidRPr="00326F3E">
        <w:rPr>
          <w:b/>
          <w:lang w:val="es-ES"/>
        </w:rPr>
        <w:t>HAGEO</w:t>
      </w:r>
    </w:p>
    <w:p w:rsidR="009654F1" w:rsidRPr="00326F3E" w:rsidRDefault="009654F1" w:rsidP="00203133">
      <w:pPr>
        <w:spacing w:line="360" w:lineRule="auto"/>
        <w:jc w:val="both"/>
        <w:rPr>
          <w:b/>
          <w:lang w:val="es-ES"/>
        </w:rPr>
      </w:pPr>
    </w:p>
    <w:p w:rsidR="000C4A29" w:rsidRPr="00326F3E" w:rsidRDefault="000C4A29" w:rsidP="00203133">
      <w:pPr>
        <w:spacing w:line="360" w:lineRule="auto"/>
        <w:jc w:val="both"/>
        <w:rPr>
          <w:b/>
          <w:lang w:val="es-ES"/>
        </w:rPr>
      </w:pPr>
      <w:r w:rsidRPr="00326F3E">
        <w:rPr>
          <w:b/>
          <w:lang w:val="es-ES"/>
        </w:rPr>
        <w:t>Contexto</w:t>
      </w:r>
    </w:p>
    <w:p w:rsidR="00083270" w:rsidRPr="00044F28" w:rsidRDefault="00203133" w:rsidP="00203133">
      <w:pPr>
        <w:spacing w:line="360" w:lineRule="auto"/>
        <w:jc w:val="both"/>
        <w:rPr>
          <w:lang w:val="es-ES"/>
        </w:rPr>
      </w:pPr>
      <w:r>
        <w:rPr>
          <w:b/>
          <w:i/>
          <w:lang w:val="es-ES"/>
        </w:rPr>
        <w:t>¿Recuerdas</w:t>
      </w:r>
      <w:r w:rsidR="000C4A29" w:rsidRPr="00044F28">
        <w:rPr>
          <w:b/>
          <w:i/>
          <w:lang w:val="es-ES"/>
        </w:rPr>
        <w:t xml:space="preserve"> el primer trabajo de los judíos cuando regresaron de Babilonia?</w:t>
      </w:r>
      <w:r w:rsidR="00170A8B" w:rsidRPr="00044F28">
        <w:rPr>
          <w:lang w:val="es-ES"/>
        </w:rPr>
        <w:t xml:space="preserve"> [Reedificar </w:t>
      </w:r>
      <w:r w:rsidR="000C4A29" w:rsidRPr="00044F28">
        <w:rPr>
          <w:lang w:val="es-ES"/>
        </w:rPr>
        <w:t>el templo] ¡Sí! Y dos años más tarde, en el año 536 a. C., comenzaron ese proyecto. Luego, vimos en Esdras que, después de superar la oposición de sus vecinos, reanudaron el proyecto en el año 520 a. C., y terminaron cuatro años más tarde. Pero eso no cuenta toda la historia</w:t>
      </w:r>
      <w:r w:rsidR="000C4A29" w:rsidRPr="00044F28">
        <w:rPr>
          <w:rStyle w:val="Refdenotaalpie"/>
        </w:rPr>
        <w:footnoteReference w:id="2"/>
      </w:r>
      <w:r w:rsidR="000C4A29" w:rsidRPr="00044F28">
        <w:rPr>
          <w:lang w:val="es-ES"/>
        </w:rPr>
        <w:t xml:space="preserve">. ¿Qué sucedió en esa brecha de 16 años? Bueno, esa resistencia de las naciones circundantes realmente impidió </w:t>
      </w:r>
      <w:r w:rsidR="000C4A29" w:rsidRPr="00044F28">
        <w:rPr>
          <w:i/>
          <w:lang w:val="es-ES"/>
        </w:rPr>
        <w:t>cualquier</w:t>
      </w:r>
      <w:r w:rsidR="00326F3E">
        <w:rPr>
          <w:lang w:val="es-ES"/>
        </w:rPr>
        <w:t xml:space="preserve"> reedificación</w:t>
      </w:r>
      <w:r w:rsidR="000C4A29" w:rsidRPr="00044F28">
        <w:rPr>
          <w:lang w:val="es-ES"/>
        </w:rPr>
        <w:t xml:space="preserve"> en cualquier lugar de Jerusalén. Entonces, cuando se resolvió el problema y el pueblo</w:t>
      </w:r>
      <w:r w:rsidR="00170A8B" w:rsidRPr="00044F28">
        <w:rPr>
          <w:lang w:val="es-ES"/>
        </w:rPr>
        <w:t xml:space="preserve"> pudo reanudar la reedificación, se alejaron de la reedificación</w:t>
      </w:r>
      <w:r w:rsidR="000C4A29" w:rsidRPr="00044F28">
        <w:rPr>
          <w:lang w:val="es-ES"/>
        </w:rPr>
        <w:t xml:space="preserve"> del templo para concentrarse en la </w:t>
      </w:r>
      <w:r w:rsidR="00170A8B" w:rsidRPr="00044F28">
        <w:rPr>
          <w:lang w:val="es-ES"/>
        </w:rPr>
        <w:t>reedificació</w:t>
      </w:r>
      <w:r w:rsidR="000C4A29" w:rsidRPr="00044F28">
        <w:rPr>
          <w:lang w:val="es-ES"/>
        </w:rPr>
        <w:t xml:space="preserve">n de sus propias casas. Y ese es el contexto de Hageo. Mira el </w:t>
      </w:r>
      <w:r w:rsidR="000C4A29" w:rsidRPr="00044F28">
        <w:rPr>
          <w:b/>
          <w:lang w:val="es-ES"/>
        </w:rPr>
        <w:t>capítulo 1, versículo 4</w:t>
      </w:r>
      <w:r>
        <w:rPr>
          <w:lang w:val="es-ES"/>
        </w:rPr>
        <w:t xml:space="preserve">: </w:t>
      </w:r>
      <w:r w:rsidR="00083270" w:rsidRPr="00044F28">
        <w:rPr>
          <w:lang w:val="es-ES"/>
        </w:rPr>
        <w:t>«¿Es para vosotros tiempo, para vosotros, de habitar en vuestras casas artesonadas, y esta casa está desierta?».</w:t>
      </w:r>
    </w:p>
    <w:p w:rsidR="00BF2FCC" w:rsidRPr="00044F28" w:rsidRDefault="00BF2FCC" w:rsidP="00203133">
      <w:pPr>
        <w:spacing w:line="360" w:lineRule="auto"/>
        <w:jc w:val="both"/>
        <w:rPr>
          <w:lang w:val="es-ES"/>
        </w:rPr>
      </w:pPr>
    </w:p>
    <w:p w:rsidR="00BF2FCC" w:rsidRPr="00044F28" w:rsidRDefault="00170A8B" w:rsidP="00203133">
      <w:pPr>
        <w:spacing w:line="360" w:lineRule="auto"/>
        <w:ind w:firstLine="284"/>
        <w:jc w:val="both"/>
        <w:rPr>
          <w:lang w:val="es-ES"/>
        </w:rPr>
      </w:pPr>
      <w:r w:rsidRPr="00044F28">
        <w:rPr>
          <w:lang w:val="es-ES"/>
        </w:rPr>
        <w:lastRenderedPageBreak/>
        <w:t>E</w:t>
      </w:r>
      <w:r w:rsidRPr="00044F28">
        <w:rPr>
          <w:b/>
          <w:lang w:val="es-ES"/>
        </w:rPr>
        <w:t>l versículo</w:t>
      </w:r>
      <w:r w:rsidR="00D80B9C" w:rsidRPr="00044F28">
        <w:rPr>
          <w:b/>
          <w:lang w:val="es-ES"/>
        </w:rPr>
        <w:t xml:space="preserve"> 5</w:t>
      </w:r>
      <w:r w:rsidRPr="00044F28">
        <w:rPr>
          <w:lang w:val="es-ES"/>
        </w:rPr>
        <w:t xml:space="preserve"> nos da una idea </w:t>
      </w:r>
      <w:r w:rsidR="00203133">
        <w:rPr>
          <w:lang w:val="es-ES"/>
        </w:rPr>
        <w:t xml:space="preserve">del contexto histórico redentor: </w:t>
      </w:r>
      <w:r w:rsidR="00083270" w:rsidRPr="00044F28">
        <w:rPr>
          <w:lang w:val="es-ES"/>
        </w:rPr>
        <w:t>«Pues así ha dicho Jehová de los ejércitos: Meditad bien sobre vuestros caminos. Sembráis mucho, y recogéis poco; coméis, y no os saciáis; bebéis, y no quedáis satisfechos».</w:t>
      </w:r>
    </w:p>
    <w:p w:rsidR="00083270" w:rsidRPr="00044F28" w:rsidRDefault="00083270" w:rsidP="00203133">
      <w:pPr>
        <w:spacing w:line="360" w:lineRule="auto"/>
        <w:jc w:val="both"/>
        <w:rPr>
          <w:lang w:val="es-ES"/>
        </w:rPr>
      </w:pPr>
    </w:p>
    <w:p w:rsidR="00083270" w:rsidRPr="00044F28" w:rsidRDefault="00083270" w:rsidP="00203133">
      <w:pPr>
        <w:spacing w:line="360" w:lineRule="auto"/>
        <w:jc w:val="both"/>
        <w:rPr>
          <w:lang w:val="es-ES"/>
        </w:rPr>
      </w:pPr>
      <w:r w:rsidRPr="00044F28">
        <w:rPr>
          <w:lang w:val="es-ES"/>
        </w:rPr>
        <w:tab/>
        <w:t>El pueblo tiene una gran oportunidad para re</w:t>
      </w:r>
      <w:r w:rsidR="00326F3E">
        <w:rPr>
          <w:lang w:val="es-ES"/>
        </w:rPr>
        <w:t>edificar</w:t>
      </w:r>
      <w:r w:rsidRPr="00044F28">
        <w:rPr>
          <w:lang w:val="es-ES"/>
        </w:rPr>
        <w:t xml:space="preserve"> el templo. ¡Solo piensa en todo lo que eso significa para su religión y el plan de redención de Dios! Pero ellos solo dicen: «Eh, eso puede esperar. Es más importante invertir</w:t>
      </w:r>
      <w:r w:rsidR="00315603" w:rsidRPr="00044F28">
        <w:rPr>
          <w:lang w:val="es-ES"/>
        </w:rPr>
        <w:t xml:space="preserve"> nuestro tiempo y dinero en </w:t>
      </w:r>
      <w:r w:rsidR="00BF07FA" w:rsidRPr="00044F28">
        <w:rPr>
          <w:lang w:val="es-ES"/>
        </w:rPr>
        <w:t>nuestras casas</w:t>
      </w:r>
      <w:r w:rsidRPr="00044F28">
        <w:rPr>
          <w:lang w:val="es-ES"/>
        </w:rPr>
        <w:t>»</w:t>
      </w:r>
      <w:r w:rsidR="00326F3E">
        <w:rPr>
          <w:lang w:val="es-ES"/>
        </w:rPr>
        <w:t>. Por esa razón,</w:t>
      </w:r>
      <w:r w:rsidR="00315603" w:rsidRPr="00044F28">
        <w:rPr>
          <w:lang w:val="es-ES"/>
        </w:rPr>
        <w:t xml:space="preserve"> Yahveh les dice: «Consideren sus caminos»</w:t>
      </w:r>
      <w:r w:rsidRPr="00044F28">
        <w:rPr>
          <w:lang w:val="es-ES"/>
        </w:rPr>
        <w:t xml:space="preserve">. En otras palabras, fíjense en lo que dicen sus acciones acerca de ustedes. </w:t>
      </w:r>
      <w:r w:rsidR="00315603" w:rsidRPr="00044F28">
        <w:rPr>
          <w:lang w:val="es-ES"/>
        </w:rPr>
        <w:t xml:space="preserve">El pueblo </w:t>
      </w:r>
      <w:r w:rsidRPr="00044F28">
        <w:rPr>
          <w:lang w:val="es-ES"/>
        </w:rPr>
        <w:t>puede haber regresado de Babilonia, pero sus corazones todavía están en el exilio. La opresión del enemigo mundano puede haber terminado. Pero la opresión del pecado y el egoísmo persiste.</w:t>
      </w:r>
    </w:p>
    <w:p w:rsidR="00D80B9C" w:rsidRPr="00326F3E" w:rsidRDefault="00D80B9C" w:rsidP="00203133">
      <w:pPr>
        <w:spacing w:line="360" w:lineRule="auto"/>
        <w:jc w:val="both"/>
        <w:rPr>
          <w:lang w:val="es-ES"/>
        </w:rPr>
      </w:pPr>
    </w:p>
    <w:p w:rsidR="00CC4961" w:rsidRPr="00044F28" w:rsidRDefault="00315603" w:rsidP="00203133">
      <w:pPr>
        <w:spacing w:line="360" w:lineRule="auto"/>
        <w:jc w:val="both"/>
        <w:rPr>
          <w:lang w:val="es-ES"/>
        </w:rPr>
      </w:pPr>
      <w:r w:rsidRPr="00044F28">
        <w:rPr>
          <w:b/>
          <w:lang w:val="es-ES"/>
        </w:rPr>
        <w:t>Tema</w:t>
      </w:r>
    </w:p>
    <w:p w:rsidR="002E04A0" w:rsidRPr="00044F28" w:rsidRDefault="00315603" w:rsidP="00203133">
      <w:pPr>
        <w:spacing w:line="360" w:lineRule="auto"/>
        <w:jc w:val="both"/>
        <w:rPr>
          <w:lang w:val="es-ES"/>
        </w:rPr>
      </w:pPr>
      <w:r w:rsidRPr="00044F28">
        <w:rPr>
          <w:lang w:val="es-ES"/>
        </w:rPr>
        <w:t>Con eso, llegamos al tema de Hageo, y vemos lo que Yahveh hará en este momento en la historia redentora:</w:t>
      </w:r>
    </w:p>
    <w:p w:rsidR="008546A8" w:rsidRPr="00044F28" w:rsidRDefault="008546A8" w:rsidP="00203133">
      <w:pPr>
        <w:spacing w:line="360" w:lineRule="auto"/>
        <w:jc w:val="both"/>
        <w:rPr>
          <w:lang w:val="es-ES"/>
        </w:rPr>
      </w:pPr>
    </w:p>
    <w:p w:rsidR="00315603" w:rsidRPr="00044F28" w:rsidRDefault="00315603" w:rsidP="00203133">
      <w:pPr>
        <w:spacing w:line="360" w:lineRule="auto"/>
        <w:ind w:firstLine="284"/>
        <w:jc w:val="both"/>
        <w:rPr>
          <w:i/>
          <w:lang w:val="es-ES"/>
        </w:rPr>
      </w:pPr>
      <w:r w:rsidRPr="00044F28">
        <w:rPr>
          <w:i/>
          <w:lang w:val="es-ES"/>
        </w:rPr>
        <w:t xml:space="preserve">Yahveh está </w:t>
      </w:r>
      <w:r w:rsidR="00BF07FA" w:rsidRPr="00044F28">
        <w:rPr>
          <w:i/>
          <w:lang w:val="es-ES"/>
        </w:rPr>
        <w:t>transformando</w:t>
      </w:r>
      <w:r w:rsidRPr="00044F28">
        <w:rPr>
          <w:i/>
          <w:lang w:val="es-ES"/>
        </w:rPr>
        <w:t xml:space="preserve"> los corazones de su pueblo para que busquen su gloria y le agradezcan</w:t>
      </w:r>
      <w:r w:rsidR="00BF07FA" w:rsidRPr="00044F28">
        <w:rPr>
          <w:i/>
          <w:lang w:val="es-ES"/>
        </w:rPr>
        <w:t xml:space="preserve"> </w:t>
      </w:r>
      <w:r w:rsidRPr="00044F28">
        <w:rPr>
          <w:i/>
          <w:lang w:val="es-ES"/>
        </w:rPr>
        <w:t>al reedi</w:t>
      </w:r>
      <w:r w:rsidR="00BF07FA" w:rsidRPr="00044F28">
        <w:rPr>
          <w:i/>
          <w:lang w:val="es-ES"/>
        </w:rPr>
        <w:t>ficar</w:t>
      </w:r>
      <w:r w:rsidRPr="00044F28">
        <w:rPr>
          <w:i/>
          <w:lang w:val="es-ES"/>
        </w:rPr>
        <w:t xml:space="preserve"> su templo, que sirve como un modelo de la mayor gloria del templo del fin de los tiempos venideros.</w:t>
      </w:r>
    </w:p>
    <w:p w:rsidR="00315603" w:rsidRPr="00044F28" w:rsidRDefault="00315603" w:rsidP="00203133">
      <w:pPr>
        <w:spacing w:line="360" w:lineRule="auto"/>
        <w:ind w:firstLine="284"/>
        <w:jc w:val="both"/>
        <w:rPr>
          <w:i/>
          <w:lang w:val="es-ES"/>
        </w:rPr>
      </w:pPr>
    </w:p>
    <w:p w:rsidR="00315603" w:rsidRPr="00044F28" w:rsidRDefault="00315603" w:rsidP="00203133">
      <w:pPr>
        <w:spacing w:line="360" w:lineRule="auto"/>
        <w:ind w:firstLine="284"/>
        <w:jc w:val="both"/>
        <w:rPr>
          <w:lang w:val="es-ES"/>
        </w:rPr>
      </w:pPr>
      <w:r w:rsidRPr="00044F28">
        <w:rPr>
          <w:lang w:val="es-ES"/>
        </w:rPr>
        <w:t>Est</w:t>
      </w:r>
      <w:r w:rsidR="00BF07FA" w:rsidRPr="00044F28">
        <w:rPr>
          <w:lang w:val="es-ES"/>
        </w:rPr>
        <w:t>a transformación</w:t>
      </w:r>
      <w:r w:rsidRPr="00044F28">
        <w:rPr>
          <w:lang w:val="es-ES"/>
        </w:rPr>
        <w:t xml:space="preserve"> de los corazones del pueblo se ve en contraste con su anterior búsqueda de sus propios placeres egoístas en la edificación </w:t>
      </w:r>
      <w:r w:rsidR="00BF07FA" w:rsidRPr="00044F28">
        <w:rPr>
          <w:lang w:val="es-ES"/>
        </w:rPr>
        <w:t xml:space="preserve">de sus </w:t>
      </w:r>
      <w:r w:rsidRPr="00044F28">
        <w:rPr>
          <w:lang w:val="es-ES"/>
        </w:rPr>
        <w:t>casas. Y el modelo, la prefigur</w:t>
      </w:r>
      <w:r w:rsidR="00BF07FA" w:rsidRPr="00044F28">
        <w:rPr>
          <w:lang w:val="es-ES"/>
        </w:rPr>
        <w:t xml:space="preserve">ación de Cristo, que vemos aquí se refiere tanto a los corazones </w:t>
      </w:r>
      <w:r w:rsidRPr="00044F28">
        <w:rPr>
          <w:lang w:val="es-ES"/>
        </w:rPr>
        <w:t>cambiado</w:t>
      </w:r>
      <w:r w:rsidR="00BF07FA" w:rsidRPr="00044F28">
        <w:rPr>
          <w:lang w:val="es-ES"/>
        </w:rPr>
        <w:t>s</w:t>
      </w:r>
      <w:r w:rsidRPr="00044F28">
        <w:rPr>
          <w:lang w:val="es-ES"/>
        </w:rPr>
        <w:t xml:space="preserve"> como al templo.</w:t>
      </w:r>
      <w:r w:rsidR="00326F3E">
        <w:rPr>
          <w:lang w:val="es-ES"/>
        </w:rPr>
        <w:t xml:space="preserve"> Los corazones transformados del pueblo </w:t>
      </w:r>
      <w:r w:rsidRPr="00044F28">
        <w:rPr>
          <w:lang w:val="es-ES"/>
        </w:rPr>
        <w:t>prefiguran el día en que todo el pueblo de Dios tendrá corazones nuevos, tal como lo había profetizado Jeremías (</w:t>
      </w:r>
      <w:r w:rsidR="00326F3E" w:rsidRPr="00044F28">
        <w:rPr>
          <w:lang w:val="es-ES"/>
        </w:rPr>
        <w:t>Véase</w:t>
      </w:r>
      <w:r w:rsidRPr="00044F28">
        <w:rPr>
          <w:lang w:val="es-ES"/>
        </w:rPr>
        <w:t xml:space="preserve"> 31: 31ff). Y el templo apunta hacia una morada más perfecta de Dios con el hombre.</w:t>
      </w:r>
    </w:p>
    <w:p w:rsidR="00BF2FCC" w:rsidRPr="00044F28" w:rsidRDefault="00BF2FCC" w:rsidP="00203133">
      <w:pPr>
        <w:tabs>
          <w:tab w:val="left" w:pos="9007"/>
        </w:tabs>
        <w:spacing w:line="360" w:lineRule="auto"/>
        <w:jc w:val="both"/>
        <w:rPr>
          <w:lang w:val="es-ES"/>
        </w:rPr>
      </w:pPr>
    </w:p>
    <w:p w:rsidR="00BF07FA" w:rsidRPr="00044F28" w:rsidRDefault="00BF07FA" w:rsidP="00203133">
      <w:pPr>
        <w:tabs>
          <w:tab w:val="left" w:pos="9007"/>
        </w:tabs>
        <w:spacing w:line="360" w:lineRule="auto"/>
        <w:jc w:val="both"/>
        <w:rPr>
          <w:b/>
          <w:lang w:val="es-ES"/>
        </w:rPr>
      </w:pPr>
      <w:r w:rsidRPr="00044F28">
        <w:rPr>
          <w:b/>
          <w:lang w:val="es-ES"/>
        </w:rPr>
        <w:t>Primer oráculo</w:t>
      </w:r>
    </w:p>
    <w:p w:rsidR="00BF07FA" w:rsidRDefault="00BF07FA" w:rsidP="00203133">
      <w:pPr>
        <w:tabs>
          <w:tab w:val="left" w:pos="9007"/>
        </w:tabs>
        <w:spacing w:line="360" w:lineRule="auto"/>
        <w:jc w:val="both"/>
        <w:rPr>
          <w:lang w:val="es-ES"/>
        </w:rPr>
      </w:pPr>
      <w:r w:rsidRPr="00044F28">
        <w:rPr>
          <w:lang w:val="es-ES"/>
        </w:rPr>
        <w:t xml:space="preserve">Entonces, entremos al libro. Hageo en general se divide en cuatro oráculos. El primero es el sermón de Hageo para el pueblo. Mira los </w:t>
      </w:r>
      <w:r w:rsidRPr="00044F28">
        <w:rPr>
          <w:b/>
          <w:lang w:val="es-ES"/>
        </w:rPr>
        <w:t>versículos 7-8</w:t>
      </w:r>
      <w:r w:rsidR="00203133">
        <w:rPr>
          <w:lang w:val="es-ES"/>
        </w:rPr>
        <w:t>:</w:t>
      </w:r>
      <w:r w:rsidRPr="00044F28">
        <w:rPr>
          <w:color w:val="222222"/>
          <w:shd w:val="clear" w:color="auto" w:fill="FFFFFF"/>
          <w:lang w:val="es-ES"/>
        </w:rPr>
        <w:t>«</w:t>
      </w:r>
      <w:r w:rsidRPr="00044F28">
        <w:rPr>
          <w:rStyle w:val="text"/>
          <w:bCs/>
          <w:color w:val="000000"/>
          <w:vertAlign w:val="superscript"/>
          <w:lang w:val="es-ES"/>
        </w:rPr>
        <w:t>7 </w:t>
      </w:r>
      <w:r w:rsidRPr="00044F28">
        <w:rPr>
          <w:rStyle w:val="text"/>
          <w:color w:val="000000"/>
          <w:lang w:val="es-ES"/>
        </w:rPr>
        <w:t xml:space="preserve">Así ha dicho Jehová de los ejércitos: Meditad sobre vuestros caminos. </w:t>
      </w:r>
      <w:r w:rsidRPr="00044F28">
        <w:rPr>
          <w:rStyle w:val="text"/>
          <w:bCs/>
          <w:color w:val="000000"/>
          <w:vertAlign w:val="superscript"/>
          <w:lang w:val="es-ES"/>
        </w:rPr>
        <w:t>8 </w:t>
      </w:r>
      <w:r w:rsidRPr="00044F28">
        <w:rPr>
          <w:rStyle w:val="text"/>
          <w:color w:val="000000"/>
          <w:lang w:val="es-ES"/>
        </w:rPr>
        <w:t>Subid al monte, y traed madera, y reedificad la casa; y pondré en ella mi voluntad, y seré glorificado, ha dicho Jehová</w:t>
      </w:r>
      <w:r w:rsidRPr="00044F28">
        <w:rPr>
          <w:color w:val="222222"/>
          <w:shd w:val="clear" w:color="auto" w:fill="FFFFFF"/>
          <w:lang w:val="es-ES"/>
        </w:rPr>
        <w:t>».</w:t>
      </w:r>
    </w:p>
    <w:p w:rsidR="00203133" w:rsidRPr="00044F28" w:rsidRDefault="00203133" w:rsidP="00203133">
      <w:pPr>
        <w:tabs>
          <w:tab w:val="left" w:pos="9007"/>
        </w:tabs>
        <w:spacing w:line="360" w:lineRule="auto"/>
        <w:jc w:val="both"/>
        <w:rPr>
          <w:lang w:val="es-ES"/>
        </w:rPr>
      </w:pPr>
    </w:p>
    <w:p w:rsidR="00BF07FA" w:rsidRPr="00044F28" w:rsidRDefault="00BF07FA" w:rsidP="00203133">
      <w:pPr>
        <w:spacing w:line="360" w:lineRule="auto"/>
        <w:ind w:firstLine="284"/>
        <w:jc w:val="both"/>
        <w:rPr>
          <w:lang w:val="es-ES"/>
        </w:rPr>
      </w:pPr>
      <w:r w:rsidRPr="00044F28">
        <w:rPr>
          <w:lang w:val="es-ES"/>
        </w:rPr>
        <w:t xml:space="preserve">Yahveh les dice que </w:t>
      </w:r>
      <w:r w:rsidRPr="00044F28">
        <w:rPr>
          <w:i/>
          <w:lang w:val="es-ES"/>
        </w:rPr>
        <w:t>piensen</w:t>
      </w:r>
      <w:r w:rsidRPr="00044F28">
        <w:rPr>
          <w:lang w:val="es-ES"/>
        </w:rPr>
        <w:t xml:space="preserve"> y luego </w:t>
      </w:r>
      <w:r w:rsidRPr="00044F28">
        <w:rPr>
          <w:i/>
          <w:lang w:val="es-ES"/>
        </w:rPr>
        <w:t>actúen</w:t>
      </w:r>
      <w:r w:rsidRPr="00044F28">
        <w:rPr>
          <w:lang w:val="es-ES"/>
        </w:rPr>
        <w:t>. Y observa también que Yahveh dice que su motivación debe ser su placer y gloria. Últi</w:t>
      </w:r>
      <w:r w:rsidR="00621C89" w:rsidRPr="00044F28">
        <w:rPr>
          <w:lang w:val="es-ES"/>
        </w:rPr>
        <w:t>mamente habían estado complaciendo</w:t>
      </w:r>
      <w:r w:rsidRPr="00044F28">
        <w:rPr>
          <w:lang w:val="es-ES"/>
        </w:rPr>
        <w:t xml:space="preserve"> y </w:t>
      </w:r>
      <w:r w:rsidR="00621C89" w:rsidRPr="00044F28">
        <w:rPr>
          <w:lang w:val="es-ES"/>
        </w:rPr>
        <w:t xml:space="preserve">glorificándose a sí mismos. Y esto </w:t>
      </w:r>
      <w:r w:rsidRPr="00044F28">
        <w:rPr>
          <w:lang w:val="es-ES"/>
        </w:rPr>
        <w:t>apl</w:t>
      </w:r>
      <w:r w:rsidR="00621C89" w:rsidRPr="00044F28">
        <w:rPr>
          <w:lang w:val="es-ES"/>
        </w:rPr>
        <w:t>ica a nosotros también. Recuerda</w:t>
      </w:r>
      <w:r w:rsidRPr="00044F28">
        <w:rPr>
          <w:lang w:val="es-ES"/>
        </w:rPr>
        <w:t xml:space="preserve"> el mandato de Jesús de que debemos dejar que nuestra luz brille ante los hombres para que puedan ver nuestra</w:t>
      </w:r>
      <w:r w:rsidR="00621C89" w:rsidRPr="00044F28">
        <w:rPr>
          <w:lang w:val="es-ES"/>
        </w:rPr>
        <w:t>s</w:t>
      </w:r>
      <w:r w:rsidRPr="00044F28">
        <w:rPr>
          <w:lang w:val="es-ES"/>
        </w:rPr>
        <w:t xml:space="preserve"> buena</w:t>
      </w:r>
      <w:r w:rsidR="00621C89" w:rsidRPr="00044F28">
        <w:rPr>
          <w:lang w:val="es-ES"/>
        </w:rPr>
        <w:t>s</w:t>
      </w:r>
      <w:r w:rsidRPr="00044F28">
        <w:rPr>
          <w:lang w:val="es-ES"/>
        </w:rPr>
        <w:t xml:space="preserve"> </w:t>
      </w:r>
      <w:r w:rsidR="00621C89" w:rsidRPr="00044F28">
        <w:rPr>
          <w:lang w:val="es-ES"/>
        </w:rPr>
        <w:t xml:space="preserve">obras </w:t>
      </w:r>
      <w:r w:rsidR="00731144" w:rsidRPr="00044F28">
        <w:rPr>
          <w:lang w:val="es-ES"/>
        </w:rPr>
        <w:t xml:space="preserve">y glorificar, </w:t>
      </w:r>
      <w:r w:rsidRPr="00044F28">
        <w:rPr>
          <w:lang w:val="es-ES"/>
        </w:rPr>
        <w:t>no a nosotro</w:t>
      </w:r>
      <w:r w:rsidR="00621C89" w:rsidRPr="00044F28">
        <w:rPr>
          <w:lang w:val="es-ES"/>
        </w:rPr>
        <w:t>s, sino a nuestro Padre c</w:t>
      </w:r>
      <w:r w:rsidRPr="00044F28">
        <w:rPr>
          <w:lang w:val="es-ES"/>
        </w:rPr>
        <w:t>elestial (Mateo 5:16).</w:t>
      </w:r>
    </w:p>
    <w:p w:rsidR="00BF07FA" w:rsidRPr="00044F28" w:rsidRDefault="00BF07FA" w:rsidP="00203133">
      <w:pPr>
        <w:spacing w:line="360" w:lineRule="auto"/>
        <w:jc w:val="both"/>
        <w:rPr>
          <w:lang w:val="es-ES"/>
        </w:rPr>
      </w:pPr>
    </w:p>
    <w:p w:rsidR="00BF07FA" w:rsidRPr="00044F28" w:rsidRDefault="00621C89" w:rsidP="00203133">
      <w:pPr>
        <w:spacing w:line="360" w:lineRule="auto"/>
        <w:ind w:firstLine="284"/>
        <w:jc w:val="both"/>
        <w:rPr>
          <w:lang w:val="es-ES"/>
        </w:rPr>
      </w:pPr>
      <w:r w:rsidRPr="00044F28">
        <w:rPr>
          <w:lang w:val="es-ES"/>
        </w:rPr>
        <w:t>Bueno</w:t>
      </w:r>
      <w:r w:rsidR="00BF07FA" w:rsidRPr="00044F28">
        <w:rPr>
          <w:lang w:val="es-ES"/>
        </w:rPr>
        <w:t xml:space="preserve">, alabado sea Dios, la profecía de Hageo fue recibida con </w:t>
      </w:r>
      <w:r w:rsidRPr="00044F28">
        <w:rPr>
          <w:lang w:val="es-ES"/>
        </w:rPr>
        <w:t xml:space="preserve">arrepentimiento, y 23 </w:t>
      </w:r>
      <w:r w:rsidR="00731144" w:rsidRPr="00044F28">
        <w:rPr>
          <w:lang w:val="es-ES"/>
        </w:rPr>
        <w:t xml:space="preserve">días </w:t>
      </w:r>
      <w:r w:rsidRPr="00044F28">
        <w:rPr>
          <w:lang w:val="es-ES"/>
        </w:rPr>
        <w:t>más tarde</w:t>
      </w:r>
      <w:r w:rsidR="00731144" w:rsidRPr="00044F28">
        <w:rPr>
          <w:lang w:val="es-ES"/>
        </w:rPr>
        <w:t xml:space="preserve"> (</w:t>
      </w:r>
      <w:r w:rsidR="00BF07FA" w:rsidRPr="00044F28">
        <w:rPr>
          <w:lang w:val="es-ES"/>
        </w:rPr>
        <w:t xml:space="preserve">1:15) </w:t>
      </w:r>
      <w:r w:rsidR="00731144" w:rsidRPr="00044F28">
        <w:rPr>
          <w:lang w:val="es-ES"/>
        </w:rPr>
        <w:t>inici</w:t>
      </w:r>
      <w:r w:rsidR="00BF07FA" w:rsidRPr="00044F28">
        <w:rPr>
          <w:lang w:val="es-ES"/>
        </w:rPr>
        <w:t>a el trabajo en el templo.</w:t>
      </w:r>
    </w:p>
    <w:p w:rsidR="00BF07FA" w:rsidRPr="00044F28" w:rsidRDefault="00BF07FA" w:rsidP="00203133">
      <w:pPr>
        <w:spacing w:line="360" w:lineRule="auto"/>
        <w:jc w:val="both"/>
        <w:rPr>
          <w:lang w:val="es-ES"/>
        </w:rPr>
      </w:pPr>
    </w:p>
    <w:p w:rsidR="0027314C" w:rsidRPr="00044F28" w:rsidRDefault="00BF07FA" w:rsidP="00203133">
      <w:pPr>
        <w:spacing w:line="360" w:lineRule="auto"/>
        <w:ind w:firstLine="284"/>
        <w:jc w:val="both"/>
        <w:rPr>
          <w:lang w:val="es-ES"/>
        </w:rPr>
      </w:pPr>
      <w:r w:rsidRPr="00044F28">
        <w:rPr>
          <w:lang w:val="es-ES"/>
        </w:rPr>
        <w:t>El segundo oráculo de Hageo llegó menos de un mes después, en octubre de</w:t>
      </w:r>
      <w:r w:rsidR="00621C89" w:rsidRPr="00044F28">
        <w:rPr>
          <w:lang w:val="es-ES"/>
        </w:rPr>
        <w:t xml:space="preserve">l año </w:t>
      </w:r>
      <w:r w:rsidRPr="00044F28">
        <w:rPr>
          <w:lang w:val="es-ES"/>
        </w:rPr>
        <w:t>520 a</w:t>
      </w:r>
      <w:r w:rsidR="00621C89" w:rsidRPr="00044F28">
        <w:rPr>
          <w:lang w:val="es-ES"/>
        </w:rPr>
        <w:t xml:space="preserve">. </w:t>
      </w:r>
      <w:r w:rsidRPr="00044F28">
        <w:rPr>
          <w:lang w:val="es-ES"/>
        </w:rPr>
        <w:t>C</w:t>
      </w:r>
      <w:r w:rsidR="00731144" w:rsidRPr="00044F28">
        <w:rPr>
          <w:lang w:val="es-ES"/>
        </w:rPr>
        <w:t>., cuando se celebraba</w:t>
      </w:r>
      <w:r w:rsidR="00621C89" w:rsidRPr="00044F28">
        <w:rPr>
          <w:lang w:val="es-ES"/>
        </w:rPr>
        <w:t xml:space="preserve"> la Fiesta de los T</w:t>
      </w:r>
      <w:r w:rsidRPr="00044F28">
        <w:rPr>
          <w:lang w:val="es-ES"/>
        </w:rPr>
        <w:t>abernáculos. La misma fiesta</w:t>
      </w:r>
      <w:r w:rsidR="00731144" w:rsidRPr="00044F28">
        <w:rPr>
          <w:lang w:val="es-ES"/>
        </w:rPr>
        <w:t xml:space="preserve"> celebrada</w:t>
      </w:r>
      <w:r w:rsidRPr="00044F28">
        <w:rPr>
          <w:lang w:val="es-ES"/>
        </w:rPr>
        <w:t xml:space="preserve"> cuando el templo de Salomón fue dedica</w:t>
      </w:r>
      <w:r w:rsidR="00731144" w:rsidRPr="00044F28">
        <w:rPr>
          <w:lang w:val="es-ES"/>
        </w:rPr>
        <w:t>do. Ahora, en este momento, quedaría</w:t>
      </w:r>
      <w:r w:rsidRPr="00044F28">
        <w:rPr>
          <w:lang w:val="es-ES"/>
        </w:rPr>
        <w:t xml:space="preserve"> claro que este templ</w:t>
      </w:r>
      <w:r w:rsidR="00731144" w:rsidRPr="00044F28">
        <w:rPr>
          <w:lang w:val="es-ES"/>
        </w:rPr>
        <w:t>o no sería como el de Salomón. Ve a</w:t>
      </w:r>
      <w:r w:rsidRPr="00044F28">
        <w:rPr>
          <w:lang w:val="es-ES"/>
        </w:rPr>
        <w:t>l segundo oráculo de Hageo, capít</w:t>
      </w:r>
      <w:r w:rsidR="00731144" w:rsidRPr="00044F28">
        <w:rPr>
          <w:lang w:val="es-ES"/>
        </w:rPr>
        <w:t xml:space="preserve">ulo 2. Y Dios </w:t>
      </w:r>
      <w:r w:rsidRPr="00044F28">
        <w:rPr>
          <w:lang w:val="es-ES"/>
        </w:rPr>
        <w:t>realmente</w:t>
      </w:r>
      <w:r w:rsidR="00731144" w:rsidRPr="00044F28">
        <w:rPr>
          <w:lang w:val="es-ES"/>
        </w:rPr>
        <w:t xml:space="preserve"> parece restregarlo. Versículo </w:t>
      </w:r>
      <w:r w:rsidRPr="00044F28">
        <w:rPr>
          <w:lang w:val="es-ES"/>
        </w:rPr>
        <w:t>3:</w:t>
      </w:r>
      <w:r w:rsidR="00731144" w:rsidRPr="00044F28">
        <w:rPr>
          <w:lang w:val="es-ES"/>
        </w:rPr>
        <w:t xml:space="preserve"> «¿Quién ha quedado entre vosotros que haya visto esta casa en su gloria primera, y cómo la veis ahora? ¿No es ella como nada delante de vuestros ojos?».</w:t>
      </w:r>
    </w:p>
    <w:p w:rsidR="00731144" w:rsidRPr="00044F28" w:rsidRDefault="00731144" w:rsidP="00203133">
      <w:pPr>
        <w:spacing w:line="360" w:lineRule="auto"/>
        <w:ind w:firstLine="284"/>
        <w:jc w:val="both"/>
        <w:rPr>
          <w:lang w:val="es-ES"/>
        </w:rPr>
      </w:pPr>
    </w:p>
    <w:p w:rsidR="00731144" w:rsidRPr="00044F28" w:rsidRDefault="00731144" w:rsidP="00203133">
      <w:pPr>
        <w:spacing w:line="360" w:lineRule="auto"/>
        <w:ind w:firstLine="284"/>
        <w:jc w:val="both"/>
        <w:rPr>
          <w:lang w:val="es-ES"/>
        </w:rPr>
      </w:pPr>
      <w:r w:rsidRPr="00044F28">
        <w:rPr>
          <w:lang w:val="es-ES"/>
        </w:rPr>
        <w:t>¿Por qué Yahveh señ</w:t>
      </w:r>
      <w:r w:rsidR="00326F3E">
        <w:rPr>
          <w:lang w:val="es-ES"/>
        </w:rPr>
        <w:t>ala esto? Pasa al versículo 6:</w:t>
      </w:r>
    </w:p>
    <w:p w:rsidR="00731144" w:rsidRPr="00326F3E" w:rsidRDefault="00731144" w:rsidP="00203133">
      <w:pPr>
        <w:spacing w:line="360" w:lineRule="auto"/>
        <w:jc w:val="both"/>
        <w:rPr>
          <w:rStyle w:val="text"/>
          <w:shd w:val="clear" w:color="auto" w:fill="FFFFFF"/>
          <w:lang w:val="es-ES"/>
        </w:rPr>
      </w:pPr>
    </w:p>
    <w:p w:rsidR="00731144" w:rsidRPr="00044F28" w:rsidRDefault="00731144" w:rsidP="00203133">
      <w:pPr>
        <w:spacing w:line="360" w:lineRule="auto"/>
        <w:ind w:left="567" w:right="594"/>
        <w:jc w:val="both"/>
        <w:rPr>
          <w:color w:val="222222"/>
          <w:shd w:val="clear" w:color="auto" w:fill="FFFFFF"/>
          <w:lang w:val="es-ES"/>
        </w:rPr>
      </w:pPr>
      <w:r w:rsidRPr="00044F28">
        <w:rPr>
          <w:color w:val="222222"/>
          <w:shd w:val="clear" w:color="auto" w:fill="FFFFFF"/>
          <w:lang w:val="es-ES"/>
        </w:rPr>
        <w:t>«</w:t>
      </w:r>
      <w:r w:rsidRPr="00044F28">
        <w:rPr>
          <w:rStyle w:val="text"/>
          <w:bCs/>
          <w:color w:val="000000"/>
          <w:vertAlign w:val="superscript"/>
          <w:lang w:val="es-ES"/>
        </w:rPr>
        <w:t>6 </w:t>
      </w:r>
      <w:r w:rsidRPr="00044F28">
        <w:rPr>
          <w:rStyle w:val="text"/>
          <w:color w:val="000000"/>
          <w:lang w:val="es-ES"/>
        </w:rPr>
        <w:t xml:space="preserve">Porque así dice Jehová de los ejércitos: De aquí a poco yo haré temblar los cielos y la tierra, el mar y la tierra seca; </w:t>
      </w:r>
      <w:r w:rsidRPr="00044F28">
        <w:rPr>
          <w:rStyle w:val="text"/>
          <w:bCs/>
          <w:color w:val="000000"/>
          <w:vertAlign w:val="superscript"/>
          <w:lang w:val="es-ES"/>
        </w:rPr>
        <w:t>7 </w:t>
      </w:r>
      <w:r w:rsidRPr="00044F28">
        <w:rPr>
          <w:rStyle w:val="text"/>
          <w:color w:val="000000"/>
          <w:lang w:val="es-ES"/>
        </w:rPr>
        <w:t xml:space="preserve">y haré temblar a todas las naciones, y vendrá el Deseado de todas las naciones; y llenaré de gloria esta casa, ha dicho Jehová de los ejércitos. </w:t>
      </w:r>
      <w:r w:rsidRPr="00044F28">
        <w:rPr>
          <w:rStyle w:val="text"/>
          <w:bCs/>
          <w:color w:val="000000"/>
          <w:vertAlign w:val="superscript"/>
          <w:lang w:val="es-ES"/>
        </w:rPr>
        <w:t>8 </w:t>
      </w:r>
      <w:r w:rsidRPr="00044F28">
        <w:rPr>
          <w:rStyle w:val="text"/>
          <w:color w:val="000000"/>
          <w:lang w:val="es-ES"/>
        </w:rPr>
        <w:t xml:space="preserve">Mía es la plata, y mío es el oro, dice Jehová de los ejércitos. </w:t>
      </w:r>
      <w:r w:rsidRPr="00044F28">
        <w:rPr>
          <w:rStyle w:val="text"/>
          <w:bCs/>
          <w:color w:val="000000"/>
          <w:vertAlign w:val="superscript"/>
          <w:lang w:val="es-ES"/>
        </w:rPr>
        <w:t>9 </w:t>
      </w:r>
      <w:r w:rsidRPr="00044F28">
        <w:rPr>
          <w:rStyle w:val="text"/>
          <w:i/>
          <w:color w:val="000000"/>
          <w:lang w:val="es-ES"/>
        </w:rPr>
        <w:t>La gloria postrera de esta casa será mayor que la primera</w:t>
      </w:r>
      <w:r w:rsidRPr="00044F28">
        <w:rPr>
          <w:rStyle w:val="text"/>
          <w:color w:val="000000"/>
          <w:lang w:val="es-ES"/>
        </w:rPr>
        <w:t>, ha dicho Jehová de los ejércitos; y daré paz en este lugar, dice Jehová de los ejércitos</w:t>
      </w:r>
      <w:r w:rsidRPr="00044F28">
        <w:rPr>
          <w:color w:val="222222"/>
          <w:shd w:val="clear" w:color="auto" w:fill="FFFFFF"/>
          <w:lang w:val="es-ES"/>
        </w:rPr>
        <w:t>».</w:t>
      </w:r>
    </w:p>
    <w:p w:rsidR="00731144" w:rsidRPr="00044F28" w:rsidRDefault="00731144" w:rsidP="00203133">
      <w:pPr>
        <w:spacing w:line="360" w:lineRule="auto"/>
        <w:ind w:left="720"/>
        <w:jc w:val="both"/>
        <w:rPr>
          <w:color w:val="222222"/>
          <w:shd w:val="clear" w:color="auto" w:fill="FFFFFF"/>
          <w:lang w:val="es-ES"/>
        </w:rPr>
      </w:pPr>
    </w:p>
    <w:p w:rsidR="00731144" w:rsidRPr="00044F28" w:rsidRDefault="00731144" w:rsidP="00203133">
      <w:pPr>
        <w:spacing w:line="360" w:lineRule="auto"/>
        <w:ind w:firstLine="284"/>
        <w:jc w:val="both"/>
        <w:rPr>
          <w:shd w:val="clear" w:color="auto" w:fill="FFFFFF"/>
          <w:lang w:val="es-ES"/>
        </w:rPr>
      </w:pPr>
      <w:r w:rsidRPr="00044F28">
        <w:rPr>
          <w:shd w:val="clear" w:color="auto" w:fill="FFFFFF"/>
          <w:lang w:val="es-ES"/>
        </w:rPr>
        <w:t>¡Asombroso! Mientras su pueblo mira esta patética excusa de un templ</w:t>
      </w:r>
      <w:r w:rsidR="001F2105" w:rsidRPr="00044F28">
        <w:rPr>
          <w:shd w:val="clear" w:color="auto" w:fill="FFFFFF"/>
          <w:lang w:val="es-ES"/>
        </w:rPr>
        <w:t>o, Dios dice que no solo será como el templo de Salomón, sino que incluso será mayor</w:t>
      </w:r>
      <w:r w:rsidRPr="00044F28">
        <w:rPr>
          <w:shd w:val="clear" w:color="auto" w:fill="FFFFFF"/>
          <w:lang w:val="es-ES"/>
        </w:rPr>
        <w:t>. Tan característico de estos últimos profetas. La realidad ha resultado dec</w:t>
      </w:r>
      <w:r w:rsidR="001F2105" w:rsidRPr="00044F28">
        <w:rPr>
          <w:shd w:val="clear" w:color="auto" w:fill="FFFFFF"/>
          <w:lang w:val="es-ES"/>
        </w:rPr>
        <w:t xml:space="preserve">epcionante, inclusive dolorosa. Y, </w:t>
      </w:r>
      <w:r w:rsidRPr="00044F28">
        <w:rPr>
          <w:shd w:val="clear" w:color="auto" w:fill="FFFFFF"/>
          <w:lang w:val="es-ES"/>
        </w:rPr>
        <w:t xml:space="preserve">sin embargo, las promesas se </w:t>
      </w:r>
      <w:r w:rsidR="001F2105" w:rsidRPr="00044F28">
        <w:rPr>
          <w:shd w:val="clear" w:color="auto" w:fill="FFFFFF"/>
          <w:lang w:val="es-ES"/>
        </w:rPr>
        <w:t>hacen cada vez más grandes. ¿Qué sucede? Mantén</w:t>
      </w:r>
      <w:r w:rsidRPr="00044F28">
        <w:rPr>
          <w:shd w:val="clear" w:color="auto" w:fill="FFFFFF"/>
          <w:lang w:val="es-ES"/>
        </w:rPr>
        <w:t xml:space="preserve"> ese pensamiento para el cuarto oráculo.</w:t>
      </w:r>
    </w:p>
    <w:p w:rsidR="001F2105" w:rsidRPr="00044F28" w:rsidRDefault="001F2105" w:rsidP="00203133">
      <w:pPr>
        <w:spacing w:line="360" w:lineRule="auto"/>
        <w:ind w:firstLine="284"/>
        <w:jc w:val="both"/>
        <w:rPr>
          <w:shd w:val="clear" w:color="auto" w:fill="FFFFFF"/>
          <w:lang w:val="es-ES"/>
        </w:rPr>
      </w:pPr>
    </w:p>
    <w:p w:rsidR="001F2105" w:rsidRPr="00044F28" w:rsidRDefault="001F2105" w:rsidP="00203133">
      <w:pPr>
        <w:spacing w:line="360" w:lineRule="auto"/>
        <w:ind w:firstLine="284"/>
        <w:jc w:val="both"/>
        <w:rPr>
          <w:shd w:val="clear" w:color="auto" w:fill="FFFFFF"/>
          <w:lang w:val="es-ES"/>
        </w:rPr>
      </w:pPr>
      <w:r w:rsidRPr="00044F28">
        <w:rPr>
          <w:shd w:val="clear" w:color="auto" w:fill="FFFFFF"/>
          <w:lang w:val="es-ES"/>
        </w:rPr>
        <w:t>El tercer oráculo, los versículos 10 al 19 del capítulo 2, comienza con una pregunta acerca de la Torá y</w:t>
      </w:r>
      <w:r w:rsidR="00E634EC" w:rsidRPr="00044F28">
        <w:rPr>
          <w:shd w:val="clear" w:color="auto" w:fill="FFFFFF"/>
          <w:lang w:val="es-ES"/>
        </w:rPr>
        <w:t xml:space="preserve"> termina con un incentivo</w:t>
      </w:r>
      <w:r w:rsidRPr="00044F28">
        <w:rPr>
          <w:shd w:val="clear" w:color="auto" w:fill="FFFFFF"/>
          <w:lang w:val="es-ES"/>
        </w:rPr>
        <w:t xml:space="preserve"> para el pueblo. El punto de gobernar sobre la cuestión legal (qué acciones consagrar y qué profanar) es que la santidad no es contagiosa. Es decir, simplemente trabajar en el templo no haría que el pueblo fuese santo. Pero la inmundicia era contagiosa. Es decir, la </w:t>
      </w:r>
      <w:r w:rsidRPr="00044F28">
        <w:rPr>
          <w:i/>
          <w:shd w:val="clear" w:color="auto" w:fill="FFFFFF"/>
          <w:lang w:val="es-ES"/>
        </w:rPr>
        <w:t>impiedad</w:t>
      </w:r>
      <w:r w:rsidRPr="00044F28">
        <w:rPr>
          <w:shd w:val="clear" w:color="auto" w:fill="FFFFFF"/>
          <w:lang w:val="es-ES"/>
        </w:rPr>
        <w:t xml:space="preserve"> entre el pueblo de hecho contaminaría el templo. Un recordatorio de que sus corazones importaban más que sus acciones. Por supuesto, es en Jesús que vemos esto invertido. Cuando</w:t>
      </w:r>
      <w:r w:rsidR="00E634EC" w:rsidRPr="00044F28">
        <w:rPr>
          <w:shd w:val="clear" w:color="auto" w:fill="FFFFFF"/>
          <w:lang w:val="es-ES"/>
        </w:rPr>
        <w:t xml:space="preserve"> </w:t>
      </w:r>
      <w:r w:rsidR="00E634EC" w:rsidRPr="00044F28">
        <w:rPr>
          <w:i/>
          <w:shd w:val="clear" w:color="auto" w:fill="FFFFFF"/>
          <w:lang w:val="es-ES"/>
        </w:rPr>
        <w:t>él</w:t>
      </w:r>
      <w:r w:rsidRPr="00044F28">
        <w:rPr>
          <w:shd w:val="clear" w:color="auto" w:fill="FFFFFF"/>
          <w:lang w:val="es-ES"/>
        </w:rPr>
        <w:t xml:space="preserve"> toca la inmundicia, ya sea lepra, un espíritu maligno o incluso un cadáver, el proceso se invierte y su contacto cura, libera y resucita. Pero volviendo a Hageo. Este tercer oráculo termina</w:t>
      </w:r>
      <w:r w:rsidR="00E634EC" w:rsidRPr="00044F28">
        <w:rPr>
          <w:shd w:val="clear" w:color="auto" w:fill="FFFFFF"/>
          <w:lang w:val="es-ES"/>
        </w:rPr>
        <w:t xml:space="preserve"> en el versículo 19 con un incentivo </w:t>
      </w:r>
      <w:r w:rsidRPr="00044F28">
        <w:rPr>
          <w:shd w:val="clear" w:color="auto" w:fill="FFFFFF"/>
          <w:lang w:val="es-ES"/>
        </w:rPr>
        <w:t>que finalmente apunta a Cristo. Aunque el regreso del exilio hasta ahora no ha sido más que privaciones, a partir de este momento, ahora que las prioridades son las correctas, Dios bendecirá.</w:t>
      </w:r>
    </w:p>
    <w:p w:rsidR="001F2105" w:rsidRPr="00044F28" w:rsidRDefault="001F2105" w:rsidP="00203133">
      <w:pPr>
        <w:spacing w:line="360" w:lineRule="auto"/>
        <w:ind w:firstLine="284"/>
        <w:jc w:val="both"/>
        <w:rPr>
          <w:shd w:val="clear" w:color="auto" w:fill="FFFFFF"/>
          <w:lang w:val="es-ES"/>
        </w:rPr>
      </w:pPr>
    </w:p>
    <w:p w:rsidR="00E634EC" w:rsidRPr="00044F28" w:rsidRDefault="001F2105" w:rsidP="00203133">
      <w:pPr>
        <w:spacing w:line="360" w:lineRule="auto"/>
        <w:ind w:firstLine="284"/>
        <w:jc w:val="both"/>
        <w:rPr>
          <w:shd w:val="clear" w:color="auto" w:fill="FFFFFF"/>
          <w:lang w:val="es-ES"/>
        </w:rPr>
      </w:pPr>
      <w:r w:rsidRPr="00044F28">
        <w:rPr>
          <w:shd w:val="clear" w:color="auto" w:fill="FFFFFF"/>
          <w:lang w:val="es-ES"/>
        </w:rPr>
        <w:t xml:space="preserve">Y eso nos lleva </w:t>
      </w:r>
      <w:r w:rsidR="00E634EC" w:rsidRPr="00044F28">
        <w:rPr>
          <w:shd w:val="clear" w:color="auto" w:fill="FFFFFF"/>
          <w:lang w:val="es-ES"/>
        </w:rPr>
        <w:t>al último oráculo del libro, 2:</w:t>
      </w:r>
      <w:r w:rsidRPr="00044F28">
        <w:rPr>
          <w:shd w:val="clear" w:color="auto" w:fill="FFFFFF"/>
          <w:lang w:val="es-ES"/>
        </w:rPr>
        <w:t>20-23. ¿Cuándo el templo re</w:t>
      </w:r>
      <w:r w:rsidR="00E634EC" w:rsidRPr="00044F28">
        <w:rPr>
          <w:shd w:val="clear" w:color="auto" w:fill="FFFFFF"/>
          <w:lang w:val="es-ES"/>
        </w:rPr>
        <w:t>almente superará el de Salomón?</w:t>
      </w:r>
    </w:p>
    <w:p w:rsidR="00E634EC" w:rsidRPr="00044F28" w:rsidRDefault="00E634EC" w:rsidP="00203133">
      <w:pPr>
        <w:spacing w:line="360" w:lineRule="auto"/>
        <w:jc w:val="both"/>
        <w:rPr>
          <w:shd w:val="clear" w:color="auto" w:fill="FFFFFF"/>
          <w:lang w:val="es-ES"/>
        </w:rPr>
      </w:pPr>
      <w:r w:rsidRPr="00044F28">
        <w:rPr>
          <w:shd w:val="clear" w:color="auto" w:fill="FFFFFF"/>
          <w:lang w:val="es-ES"/>
        </w:rPr>
        <w:t xml:space="preserve">Pasa </w:t>
      </w:r>
      <w:r w:rsidR="00326F3E">
        <w:rPr>
          <w:shd w:val="clear" w:color="auto" w:fill="FFFFFF"/>
          <w:lang w:val="es-ES"/>
        </w:rPr>
        <w:t>al versículo 23:</w:t>
      </w:r>
      <w:r w:rsidR="00203133">
        <w:rPr>
          <w:shd w:val="clear" w:color="auto" w:fill="FFFFFF"/>
          <w:lang w:val="es-ES"/>
        </w:rPr>
        <w:t xml:space="preserve"> </w:t>
      </w:r>
      <w:r w:rsidRPr="00044F28">
        <w:rPr>
          <w:shd w:val="clear" w:color="auto" w:fill="FFFFFF"/>
          <w:lang w:val="es-ES"/>
        </w:rPr>
        <w:t>«En aquel día, dice Jehová de los ejércitos, te tomaré, oh Zorobabel hijo de Salatiel, siervo mío, dice Jehová, y te pondré como anillo de sellar; porque yo te escogí, dice Jehová de los ejércitos».</w:t>
      </w:r>
    </w:p>
    <w:p w:rsidR="00E634EC" w:rsidRPr="00044F28" w:rsidRDefault="00E634EC" w:rsidP="00203133">
      <w:pPr>
        <w:spacing w:line="360" w:lineRule="auto"/>
        <w:ind w:left="720"/>
        <w:jc w:val="both"/>
        <w:rPr>
          <w:shd w:val="clear" w:color="auto" w:fill="FFFFFF"/>
          <w:lang w:val="es-ES"/>
        </w:rPr>
      </w:pPr>
    </w:p>
    <w:p w:rsidR="005B17DE" w:rsidRPr="00044F28" w:rsidRDefault="00E634EC" w:rsidP="00203133">
      <w:pPr>
        <w:pStyle w:val="NormalWeb"/>
        <w:shd w:val="clear" w:color="auto" w:fill="FFFFFF"/>
        <w:spacing w:before="0" w:beforeAutospacing="0" w:after="0" w:afterAutospacing="0" w:line="360" w:lineRule="auto"/>
        <w:ind w:firstLine="284"/>
        <w:jc w:val="both"/>
        <w:rPr>
          <w:shd w:val="clear" w:color="auto" w:fill="FFFFFF"/>
          <w:lang w:val="es-ES"/>
        </w:rPr>
      </w:pPr>
      <w:r w:rsidRPr="00044F28">
        <w:rPr>
          <w:shd w:val="clear" w:color="auto" w:fill="FFFFFF"/>
          <w:lang w:val="es-ES"/>
        </w:rPr>
        <w:t xml:space="preserve">Zorobabel, como recordarás, era el gobernador judío de Jerusalén en ese momento. Así que la pregunta es: ¿Se </w:t>
      </w:r>
      <w:r w:rsidR="00326F3E">
        <w:rPr>
          <w:shd w:val="clear" w:color="auto" w:fill="FFFFFF"/>
          <w:lang w:val="es-ES"/>
        </w:rPr>
        <w:t xml:space="preserve">edificará </w:t>
      </w:r>
      <w:r w:rsidRPr="00044F28">
        <w:rPr>
          <w:shd w:val="clear" w:color="auto" w:fill="FFFFFF"/>
          <w:lang w:val="es-ES"/>
        </w:rPr>
        <w:t xml:space="preserve">este nuevo gran templo durante </w:t>
      </w:r>
      <w:r w:rsidRPr="00044F28">
        <w:rPr>
          <w:i/>
          <w:shd w:val="clear" w:color="auto" w:fill="FFFFFF"/>
          <w:lang w:val="es-ES"/>
        </w:rPr>
        <w:t>su</w:t>
      </w:r>
      <w:r w:rsidR="00326F3E">
        <w:rPr>
          <w:shd w:val="clear" w:color="auto" w:fill="FFFFFF"/>
          <w:lang w:val="es-ES"/>
        </w:rPr>
        <w:t xml:space="preserve"> tiempo? ¿O es </w:t>
      </w:r>
      <w:r w:rsidRPr="00044F28">
        <w:rPr>
          <w:shd w:val="clear" w:color="auto" w:fill="FFFFFF"/>
          <w:lang w:val="es-ES"/>
        </w:rPr>
        <w:t xml:space="preserve">un símbolo de algo mayor en el futuro? ¿Cómo sabemos cuál es la intención de Hageo? Bueno, ¿alguien recuerda qué famoso israelita fue el antepasado de Zorobabel? [David] Correcto. Entonces, para entender lo que está sucediendo aquí, debemos recordar Jeremías 22:24-25. Donde Dios describe al antepasado de Zorobabel, Joaquín, como el </w:t>
      </w:r>
      <w:r w:rsidR="001655E5" w:rsidRPr="00044F28">
        <w:rPr>
          <w:shd w:val="clear" w:color="auto" w:fill="FFFFFF"/>
          <w:lang w:val="es-ES"/>
        </w:rPr>
        <w:t xml:space="preserve">anillo </w:t>
      </w:r>
      <w:r w:rsidR="005B17DE" w:rsidRPr="00044F28">
        <w:rPr>
          <w:shd w:val="clear" w:color="auto" w:fill="FFFFFF"/>
          <w:lang w:val="es-ES"/>
        </w:rPr>
        <w:t>de sello que sacará y desechará</w:t>
      </w:r>
      <w:r w:rsidRPr="00044F28">
        <w:rPr>
          <w:shd w:val="clear" w:color="auto" w:fill="FFFFFF"/>
          <w:lang w:val="es-ES"/>
        </w:rPr>
        <w:t xml:space="preserve">. </w:t>
      </w:r>
      <w:r w:rsidR="001655E5" w:rsidRPr="00044F28">
        <w:rPr>
          <w:shd w:val="clear" w:color="auto" w:fill="FFFFFF"/>
          <w:lang w:val="es-ES"/>
        </w:rPr>
        <w:t>¡</w:t>
      </w:r>
      <w:r w:rsidRPr="00044F28">
        <w:rPr>
          <w:shd w:val="clear" w:color="auto" w:fill="FFFFFF"/>
          <w:lang w:val="es-ES"/>
        </w:rPr>
        <w:t>Ah! Ento</w:t>
      </w:r>
      <w:r w:rsidR="001655E5" w:rsidRPr="00044F28">
        <w:rPr>
          <w:shd w:val="clear" w:color="auto" w:fill="FFFFFF"/>
          <w:lang w:val="es-ES"/>
        </w:rPr>
        <w:t>nces, esta promesa en Hageo no</w:t>
      </w:r>
      <w:r w:rsidRPr="00044F28">
        <w:rPr>
          <w:shd w:val="clear" w:color="auto" w:fill="FFFFFF"/>
          <w:lang w:val="es-ES"/>
        </w:rPr>
        <w:t xml:space="preserve"> trata tanto</w:t>
      </w:r>
      <w:r w:rsidR="001655E5" w:rsidRPr="00044F28">
        <w:rPr>
          <w:shd w:val="clear" w:color="auto" w:fill="FFFFFF"/>
          <w:lang w:val="es-ES"/>
        </w:rPr>
        <w:t xml:space="preserve"> acerca</w:t>
      </w:r>
      <w:r w:rsidRPr="00044F28">
        <w:rPr>
          <w:shd w:val="clear" w:color="auto" w:fill="FFFFFF"/>
          <w:lang w:val="es-ES"/>
        </w:rPr>
        <w:t xml:space="preserve"> del pr</w:t>
      </w:r>
      <w:r w:rsidR="001655E5" w:rsidRPr="00044F28">
        <w:rPr>
          <w:shd w:val="clear" w:color="auto" w:fill="FFFFFF"/>
          <w:lang w:val="es-ES"/>
        </w:rPr>
        <w:t>opio Zorobabel, sino de su linaje</w:t>
      </w:r>
      <w:r w:rsidRPr="00044F28">
        <w:rPr>
          <w:shd w:val="clear" w:color="auto" w:fill="FFFFFF"/>
          <w:lang w:val="es-ES"/>
        </w:rPr>
        <w:t xml:space="preserve"> familiar. Ellos son reinstalados en las promesas de Dios. Todas esas viejas profecías a</w:t>
      </w:r>
      <w:r w:rsidR="005B17DE" w:rsidRPr="00044F28">
        <w:rPr>
          <w:shd w:val="clear" w:color="auto" w:fill="FFFFFF"/>
          <w:lang w:val="es-ES"/>
        </w:rPr>
        <w:t>cerca de la casa de David y el H</w:t>
      </w:r>
      <w:r w:rsidRPr="00044F28">
        <w:rPr>
          <w:shd w:val="clear" w:color="auto" w:fill="FFFFFF"/>
          <w:lang w:val="es-ES"/>
        </w:rPr>
        <w:t>ijo mayor de David aún</w:t>
      </w:r>
      <w:r w:rsidR="005B17DE" w:rsidRPr="00044F28">
        <w:rPr>
          <w:shd w:val="clear" w:color="auto" w:fill="FFFFFF"/>
          <w:lang w:val="es-ES"/>
        </w:rPr>
        <w:t xml:space="preserve"> se cumplirán a través del linaje de David. El linaje </w:t>
      </w:r>
      <w:r w:rsidRPr="00044F28">
        <w:rPr>
          <w:shd w:val="clear" w:color="auto" w:fill="FFFFFF"/>
          <w:lang w:val="es-ES"/>
        </w:rPr>
        <w:t>d</w:t>
      </w:r>
      <w:r w:rsidR="005B17DE" w:rsidRPr="00044F28">
        <w:rPr>
          <w:shd w:val="clear" w:color="auto" w:fill="FFFFFF"/>
          <w:lang w:val="es-ES"/>
        </w:rPr>
        <w:t>e Zorobab</w:t>
      </w:r>
      <w:r w:rsidRPr="00044F28">
        <w:rPr>
          <w:shd w:val="clear" w:color="auto" w:fill="FFFFFF"/>
          <w:lang w:val="es-ES"/>
        </w:rPr>
        <w:t xml:space="preserve">el. Y ese Hijo </w:t>
      </w:r>
      <w:r w:rsidR="005B17DE" w:rsidRPr="00044F28">
        <w:rPr>
          <w:shd w:val="clear" w:color="auto" w:fill="FFFFFF"/>
          <w:lang w:val="es-ES"/>
        </w:rPr>
        <w:t xml:space="preserve">mayor </w:t>
      </w:r>
      <w:r w:rsidRPr="00044F28">
        <w:rPr>
          <w:shd w:val="clear" w:color="auto" w:fill="FFFFFF"/>
          <w:lang w:val="es-ES"/>
        </w:rPr>
        <w:t xml:space="preserve">que conocemos es el Señor Jesucristo. Hageo dice que este gran templo, mayor que todos los anteriores, se </w:t>
      </w:r>
      <w:r w:rsidR="005B17DE" w:rsidRPr="00044F28">
        <w:rPr>
          <w:shd w:val="clear" w:color="auto" w:fill="FFFFFF"/>
          <w:lang w:val="es-ES"/>
        </w:rPr>
        <w:t xml:space="preserve">edificará </w:t>
      </w:r>
      <w:r w:rsidRPr="00044F28">
        <w:rPr>
          <w:shd w:val="clear" w:color="auto" w:fill="FFFFFF"/>
          <w:lang w:val="es-ES"/>
        </w:rPr>
        <w:t>en el tiempo del</w:t>
      </w:r>
      <w:r w:rsidR="005B17DE" w:rsidRPr="00044F28">
        <w:rPr>
          <w:shd w:val="clear" w:color="auto" w:fill="FFFFFF"/>
          <w:lang w:val="es-ES"/>
        </w:rPr>
        <w:t xml:space="preserve"> siervo escogido de Yahveh, Jesús. Y,</w:t>
      </w:r>
      <w:r w:rsidRPr="00044F28">
        <w:rPr>
          <w:shd w:val="clear" w:color="auto" w:fill="FFFFFF"/>
          <w:lang w:val="es-ES"/>
        </w:rPr>
        <w:t xml:space="preserve"> como sabemos por el Nuevo Testamento, el templo </w:t>
      </w:r>
      <w:r w:rsidR="005B17DE" w:rsidRPr="00044F28">
        <w:rPr>
          <w:shd w:val="clear" w:color="auto" w:fill="FFFFFF"/>
          <w:lang w:val="es-ES"/>
        </w:rPr>
        <w:t xml:space="preserve">que Yahveh edifica por medio de </w:t>
      </w:r>
      <w:r w:rsidRPr="00044F28">
        <w:rPr>
          <w:shd w:val="clear" w:color="auto" w:fill="FFFFFF"/>
          <w:lang w:val="es-ES"/>
        </w:rPr>
        <w:t>su Hijo no es un templo de piedra, sino un</w:t>
      </w:r>
      <w:r w:rsidR="005B17DE" w:rsidRPr="00044F28">
        <w:rPr>
          <w:shd w:val="clear" w:color="auto" w:fill="FFFFFF"/>
          <w:lang w:val="es-ES"/>
        </w:rPr>
        <w:t xml:space="preserve"> templo de personas. Pablo dice: «Nosotros somos el templo del Dios vivo» </w:t>
      </w:r>
      <w:r w:rsidRPr="00044F28">
        <w:rPr>
          <w:shd w:val="clear" w:color="auto" w:fill="FFFFFF"/>
          <w:lang w:val="es-ES"/>
        </w:rPr>
        <w:t>(2 Corintios 6:16)</w:t>
      </w:r>
      <w:r w:rsidR="005B17DE" w:rsidRPr="00044F28">
        <w:rPr>
          <w:shd w:val="clear" w:color="auto" w:fill="FFFFFF"/>
          <w:lang w:val="es-ES"/>
        </w:rPr>
        <w:t xml:space="preserve"> (LBLA)</w:t>
      </w:r>
      <w:r w:rsidRPr="00044F28">
        <w:rPr>
          <w:shd w:val="clear" w:color="auto" w:fill="FFFFFF"/>
          <w:lang w:val="es-ES"/>
        </w:rPr>
        <w:t>. Pedro dice que Cristo es la p</w:t>
      </w:r>
      <w:r w:rsidR="005B17DE" w:rsidRPr="00044F28">
        <w:rPr>
          <w:shd w:val="clear" w:color="auto" w:fill="FFFFFF"/>
          <w:lang w:val="es-ES"/>
        </w:rPr>
        <w:t>iedra angular principal, y que: «V</w:t>
      </w:r>
      <w:r w:rsidR="005B17DE" w:rsidRPr="00044F28">
        <w:rPr>
          <w:lang w:val="es-ES"/>
        </w:rPr>
        <w:t>iniendo a Él como a una piedra viva, desechada por los hombres, pero escogida y preciosa delante de Dios, también vosotros, como piedras vivas, sed edificados como casa espiritual para un sacerdocio santo, para ofrecer sacrificios espirituales aceptables a Dios por medio de Jesucristo</w:t>
      </w:r>
      <w:r w:rsidR="005B17DE" w:rsidRPr="00044F28">
        <w:rPr>
          <w:shd w:val="clear" w:color="auto" w:fill="FFFFFF"/>
          <w:lang w:val="es-ES"/>
        </w:rPr>
        <w:t>» (1 P.</w:t>
      </w:r>
      <w:r w:rsidRPr="00044F28">
        <w:rPr>
          <w:shd w:val="clear" w:color="auto" w:fill="FFFFFF"/>
          <w:lang w:val="es-ES"/>
        </w:rPr>
        <w:t xml:space="preserve"> 2</w:t>
      </w:r>
      <w:r w:rsidR="005B17DE" w:rsidRPr="00044F28">
        <w:rPr>
          <w:shd w:val="clear" w:color="auto" w:fill="FFFFFF"/>
          <w:lang w:val="es-ES"/>
        </w:rPr>
        <w:t>:</w:t>
      </w:r>
      <w:r w:rsidRPr="00044F28">
        <w:rPr>
          <w:shd w:val="clear" w:color="auto" w:fill="FFFFFF"/>
          <w:lang w:val="es-ES"/>
        </w:rPr>
        <w:t xml:space="preserve">4-5) </w:t>
      </w:r>
      <w:r w:rsidR="005B17DE" w:rsidRPr="00044F28">
        <w:rPr>
          <w:shd w:val="clear" w:color="auto" w:fill="FFFFFF"/>
          <w:lang w:val="es-ES"/>
        </w:rPr>
        <w:t xml:space="preserve">(LBLA). </w:t>
      </w:r>
      <w:r w:rsidRPr="00044F28">
        <w:rPr>
          <w:shd w:val="clear" w:color="auto" w:fill="FFFFFF"/>
          <w:lang w:val="es-ES"/>
        </w:rPr>
        <w:t>Yahveh es el cr, Jesús es el fundamento, nosotros somos las piedras, y nuestro propósito como templo de Dios es traer gloria a Dio</w:t>
      </w:r>
      <w:r w:rsidR="005B17DE" w:rsidRPr="00044F28">
        <w:rPr>
          <w:shd w:val="clear" w:color="auto" w:fill="FFFFFF"/>
          <w:lang w:val="es-ES"/>
        </w:rPr>
        <w:t>s.</w:t>
      </w:r>
    </w:p>
    <w:p w:rsidR="005B17DE" w:rsidRPr="00044F28" w:rsidRDefault="005B17DE" w:rsidP="00203133">
      <w:pPr>
        <w:pStyle w:val="NormalWeb"/>
        <w:shd w:val="clear" w:color="auto" w:fill="FFFFFF"/>
        <w:spacing w:before="0" w:beforeAutospacing="0" w:after="0" w:afterAutospacing="0" w:line="360" w:lineRule="auto"/>
        <w:jc w:val="both"/>
        <w:rPr>
          <w:shd w:val="clear" w:color="auto" w:fill="FFFFFF"/>
          <w:lang w:val="es-ES"/>
        </w:rPr>
      </w:pPr>
    </w:p>
    <w:p w:rsidR="00CC4961" w:rsidRPr="00326F3E" w:rsidRDefault="005B17DE" w:rsidP="00203133">
      <w:pPr>
        <w:pStyle w:val="NormalWeb"/>
        <w:shd w:val="clear" w:color="auto" w:fill="FFFFFF"/>
        <w:spacing w:before="0" w:beforeAutospacing="0" w:after="0" w:afterAutospacing="0" w:line="360" w:lineRule="auto"/>
        <w:ind w:firstLine="284"/>
        <w:jc w:val="both"/>
        <w:rPr>
          <w:lang w:val="es-ES"/>
        </w:rPr>
      </w:pPr>
      <w:r w:rsidRPr="00044F28">
        <w:rPr>
          <w:lang w:val="es-ES"/>
        </w:rPr>
        <w:t xml:space="preserve">Por tanto, Hageo alienta el trabajo en el templo en su contexto actual. Pero más allá de eso, señala el cumplimiento final de esa obra cuando </w:t>
      </w:r>
      <w:r w:rsidR="00326F3E">
        <w:rPr>
          <w:lang w:val="es-ES"/>
        </w:rPr>
        <w:t>Dios edifica</w:t>
      </w:r>
      <w:r w:rsidR="00B8470C" w:rsidRPr="00044F28">
        <w:rPr>
          <w:lang w:val="es-ES"/>
        </w:rPr>
        <w:t xml:space="preserve"> su nuevo templo —</w:t>
      </w:r>
      <w:r w:rsidRPr="00044F28">
        <w:rPr>
          <w:lang w:val="es-ES"/>
        </w:rPr>
        <w:t>más grande</w:t>
      </w:r>
      <w:r w:rsidR="00B8470C" w:rsidRPr="00044F28">
        <w:rPr>
          <w:lang w:val="es-ES"/>
        </w:rPr>
        <w:t xml:space="preserve"> que el de Salomón—, la I</w:t>
      </w:r>
      <w:r w:rsidRPr="00044F28">
        <w:rPr>
          <w:lang w:val="es-ES"/>
        </w:rPr>
        <w:t>glesia de Dios a través del hijo de Salomón, Jesucristo.</w:t>
      </w:r>
    </w:p>
    <w:p w:rsidR="00203133" w:rsidRDefault="00203133">
      <w:pPr>
        <w:rPr>
          <w:b/>
          <w:lang w:val="es-ES"/>
        </w:rPr>
      </w:pPr>
    </w:p>
    <w:p w:rsidR="009654F1" w:rsidRPr="00044F28" w:rsidRDefault="000C4A29" w:rsidP="00203133">
      <w:pPr>
        <w:spacing w:line="360" w:lineRule="auto"/>
        <w:jc w:val="both"/>
        <w:rPr>
          <w:b/>
          <w:lang w:val="es-ES"/>
        </w:rPr>
      </w:pPr>
      <w:r w:rsidRPr="00044F28">
        <w:rPr>
          <w:b/>
          <w:lang w:val="es-ES"/>
        </w:rPr>
        <w:t>ZACARÍAS</w:t>
      </w:r>
    </w:p>
    <w:p w:rsidR="00B8470C" w:rsidRPr="00044F28" w:rsidRDefault="00B8470C" w:rsidP="00203133">
      <w:pPr>
        <w:spacing w:line="360" w:lineRule="auto"/>
        <w:jc w:val="both"/>
        <w:rPr>
          <w:b/>
          <w:lang w:val="es-ES"/>
        </w:rPr>
      </w:pPr>
    </w:p>
    <w:p w:rsidR="00203133" w:rsidRDefault="009654F1" w:rsidP="00203133">
      <w:pPr>
        <w:spacing w:line="360" w:lineRule="auto"/>
        <w:jc w:val="both"/>
        <w:rPr>
          <w:b/>
          <w:lang w:val="es-ES"/>
        </w:rPr>
      </w:pPr>
      <w:r w:rsidRPr="00044F28">
        <w:rPr>
          <w:b/>
          <w:lang w:val="es-ES"/>
        </w:rPr>
        <w:t>Context</w:t>
      </w:r>
      <w:r w:rsidR="00B8470C" w:rsidRPr="00044F28">
        <w:rPr>
          <w:b/>
          <w:lang w:val="es-ES"/>
        </w:rPr>
        <w:t>o</w:t>
      </w:r>
    </w:p>
    <w:p w:rsidR="00B8470C" w:rsidRPr="00044F28" w:rsidRDefault="00B8470C" w:rsidP="00203133">
      <w:pPr>
        <w:spacing w:line="360" w:lineRule="auto"/>
        <w:jc w:val="both"/>
        <w:rPr>
          <w:b/>
          <w:lang w:val="es-ES"/>
        </w:rPr>
      </w:pPr>
      <w:r w:rsidRPr="00044F28">
        <w:rPr>
          <w:lang w:val="es-ES"/>
        </w:rPr>
        <w:t>Zacarías comparte el mismo contexto histórico que Hageo, comenzando su predicación solo unos pocos meses después de Hageo, y continúa profetizando mientras se completa el templo</w:t>
      </w:r>
      <w:r w:rsidRPr="00044F28">
        <w:rPr>
          <w:rStyle w:val="Refdenotaalpie"/>
        </w:rPr>
        <w:footnoteReference w:id="3"/>
      </w:r>
      <w:r w:rsidRPr="00044F28">
        <w:rPr>
          <w:lang w:val="es-ES"/>
        </w:rPr>
        <w:t>.</w:t>
      </w:r>
    </w:p>
    <w:p w:rsidR="00B8470C" w:rsidRPr="00044F28" w:rsidRDefault="00B8470C" w:rsidP="00203133">
      <w:pPr>
        <w:spacing w:line="360" w:lineRule="auto"/>
        <w:jc w:val="both"/>
        <w:rPr>
          <w:lang w:val="es-ES"/>
        </w:rPr>
      </w:pPr>
    </w:p>
    <w:p w:rsidR="00B8470C" w:rsidRPr="00044F28" w:rsidRDefault="0087791B" w:rsidP="00203133">
      <w:pPr>
        <w:spacing w:line="360" w:lineRule="auto"/>
        <w:ind w:firstLine="284"/>
        <w:jc w:val="both"/>
        <w:rPr>
          <w:lang w:val="es-ES"/>
        </w:rPr>
      </w:pPr>
      <w:r w:rsidRPr="00044F28">
        <w:rPr>
          <w:lang w:val="es-ES"/>
        </w:rPr>
        <w:lastRenderedPageBreak/>
        <w:t>Aclarado el punto</w:t>
      </w:r>
      <w:r w:rsidR="00B8470C" w:rsidRPr="00044F28">
        <w:rPr>
          <w:lang w:val="es-ES"/>
        </w:rPr>
        <w:t>, el campo histórico redentor que llena Zacarías es ligeramente diferente al de Hageo. Zacarías explica qué significan los acontecimientos desde el regreso del exilio para el futuro y para las expectativas mesiánicas de la nación. Él toma la situación actual y la usa para representar un panorama del futuro.</w:t>
      </w:r>
    </w:p>
    <w:p w:rsidR="00911E06" w:rsidRPr="00326F3E" w:rsidRDefault="00911E06" w:rsidP="00203133">
      <w:pPr>
        <w:spacing w:line="360" w:lineRule="auto"/>
        <w:jc w:val="both"/>
        <w:rPr>
          <w:lang w:val="es-ES"/>
        </w:rPr>
      </w:pPr>
    </w:p>
    <w:p w:rsidR="009654F1" w:rsidRPr="00044F28" w:rsidRDefault="00B8470C" w:rsidP="00203133">
      <w:pPr>
        <w:spacing w:line="360" w:lineRule="auto"/>
        <w:jc w:val="both"/>
        <w:rPr>
          <w:b/>
          <w:lang w:val="es-ES"/>
        </w:rPr>
      </w:pPr>
      <w:r w:rsidRPr="00044F28">
        <w:rPr>
          <w:b/>
          <w:lang w:val="es-ES"/>
        </w:rPr>
        <w:t>Tema</w:t>
      </w:r>
    </w:p>
    <w:p w:rsidR="00FA5CF9" w:rsidRPr="00044F28" w:rsidRDefault="00B8470C" w:rsidP="00203133">
      <w:pPr>
        <w:spacing w:line="360" w:lineRule="auto"/>
        <w:jc w:val="both"/>
        <w:rPr>
          <w:lang w:val="es-ES"/>
        </w:rPr>
      </w:pPr>
      <w:r w:rsidRPr="00044F28">
        <w:rPr>
          <w:lang w:val="es-ES"/>
        </w:rPr>
        <w:t>El tema de Zacarías es este</w:t>
      </w:r>
      <w:r w:rsidR="00FA5CF9" w:rsidRPr="00044F28">
        <w:rPr>
          <w:lang w:val="es-ES"/>
        </w:rPr>
        <w:t>:</w:t>
      </w:r>
    </w:p>
    <w:p w:rsidR="00FA5CF9" w:rsidRPr="00044F28" w:rsidRDefault="00FA5CF9" w:rsidP="00203133">
      <w:pPr>
        <w:spacing w:line="360" w:lineRule="auto"/>
        <w:jc w:val="both"/>
        <w:rPr>
          <w:lang w:val="es-ES"/>
        </w:rPr>
      </w:pPr>
    </w:p>
    <w:p w:rsidR="00B8470C" w:rsidRPr="00044F28" w:rsidRDefault="00B8470C" w:rsidP="00203133">
      <w:pPr>
        <w:spacing w:line="360" w:lineRule="auto"/>
        <w:ind w:firstLine="284"/>
        <w:jc w:val="both"/>
        <w:rPr>
          <w:i/>
          <w:lang w:val="es-ES"/>
        </w:rPr>
      </w:pPr>
      <w:r w:rsidRPr="00044F28">
        <w:rPr>
          <w:i/>
          <w:lang w:val="es-ES"/>
        </w:rPr>
        <w:t>Yahveh ha restaurado las viejas formas de prefigurar y profetizar nuevas formas en el futuro: la gran restauración del exilio espiritual por parte del Mesías venidero.</w:t>
      </w:r>
    </w:p>
    <w:p w:rsidR="00B8470C" w:rsidRPr="00044F28" w:rsidRDefault="00B8470C" w:rsidP="00203133">
      <w:pPr>
        <w:spacing w:line="360" w:lineRule="auto"/>
        <w:jc w:val="both"/>
        <w:rPr>
          <w:i/>
          <w:lang w:val="es-ES"/>
        </w:rPr>
      </w:pPr>
    </w:p>
    <w:p w:rsidR="00B8470C" w:rsidRPr="00044F28" w:rsidRDefault="00B8470C" w:rsidP="00203133">
      <w:pPr>
        <w:spacing w:line="360" w:lineRule="auto"/>
        <w:ind w:firstLine="284"/>
        <w:jc w:val="both"/>
        <w:rPr>
          <w:lang w:val="es-ES"/>
        </w:rPr>
      </w:pPr>
      <w:r w:rsidRPr="00044F28">
        <w:rPr>
          <w:lang w:val="es-ES"/>
        </w:rPr>
        <w:t>Zacarías está lleno de muchas visiones que realmente pueden confundir al lector. Pero si comprendes su contexto después del exilio, y su contexto histórico redentor como un tiempo de reconstrucción expectante, y si puedes ver su énfasis mesiánico, entonces esas extrañas visiones y profecías tendrán más sentido.</w:t>
      </w:r>
    </w:p>
    <w:p w:rsidR="00B8470C" w:rsidRPr="00044F28" w:rsidRDefault="00B8470C" w:rsidP="00203133">
      <w:pPr>
        <w:spacing w:line="360" w:lineRule="auto"/>
        <w:ind w:firstLine="284"/>
        <w:jc w:val="both"/>
        <w:rPr>
          <w:lang w:val="es-ES"/>
        </w:rPr>
      </w:pPr>
    </w:p>
    <w:p w:rsidR="00B8470C" w:rsidRPr="00044F28" w:rsidRDefault="00B8470C" w:rsidP="00203133">
      <w:pPr>
        <w:spacing w:line="360" w:lineRule="auto"/>
        <w:ind w:firstLine="284"/>
        <w:jc w:val="both"/>
        <w:rPr>
          <w:lang w:val="es-ES"/>
        </w:rPr>
      </w:pPr>
      <w:r w:rsidRPr="00044F28">
        <w:rPr>
          <w:lang w:val="es-ES"/>
        </w:rPr>
        <w:t xml:space="preserve">Hay </w:t>
      </w:r>
      <w:r w:rsidR="00313077" w:rsidRPr="00044F28">
        <w:rPr>
          <w:i/>
          <w:lang w:val="es-ES"/>
        </w:rPr>
        <w:t>tanta</w:t>
      </w:r>
      <w:r w:rsidRPr="00044F28">
        <w:rPr>
          <w:i/>
          <w:lang w:val="es-ES"/>
        </w:rPr>
        <w:t>s</w:t>
      </w:r>
      <w:r w:rsidRPr="00044F28">
        <w:rPr>
          <w:lang w:val="es-ES"/>
        </w:rPr>
        <w:t xml:space="preserve"> cosas que podemos ver en Zacarías. Pero quizá el mejor lugar para ir, dados nuestros límites de tiempo, es el </w:t>
      </w:r>
      <w:r w:rsidRPr="00044F28">
        <w:rPr>
          <w:b/>
          <w:lang w:val="es-ES"/>
        </w:rPr>
        <w:t>capítulo 6</w:t>
      </w:r>
      <w:r w:rsidRPr="00044F28">
        <w:rPr>
          <w:lang w:val="es-ES"/>
        </w:rPr>
        <w:t>. Ve allí conmigo. Esta es su profecía justo despu</w:t>
      </w:r>
      <w:r w:rsidR="00313077" w:rsidRPr="00044F28">
        <w:rPr>
          <w:lang w:val="es-ES"/>
        </w:rPr>
        <w:t xml:space="preserve">és de lo que se conoce como </w:t>
      </w:r>
      <w:r w:rsidR="003446F7" w:rsidRPr="00044F28">
        <w:rPr>
          <w:lang w:val="es-ES"/>
        </w:rPr>
        <w:t>«Visión de la noche</w:t>
      </w:r>
      <w:r w:rsidR="00313077" w:rsidRPr="00044F28">
        <w:rPr>
          <w:lang w:val="es-ES"/>
        </w:rPr>
        <w:t>»: un rollo volador, una mujer en una canasta</w:t>
      </w:r>
      <w:r w:rsidRPr="00044F28">
        <w:rPr>
          <w:lang w:val="es-ES"/>
        </w:rPr>
        <w:t>, un candelabro de oro y mujeres aladas, entre otr</w:t>
      </w:r>
      <w:r w:rsidR="00313077" w:rsidRPr="00044F28">
        <w:rPr>
          <w:lang w:val="es-ES"/>
        </w:rPr>
        <w:t>os. Unas</w:t>
      </w:r>
      <w:r w:rsidRPr="00044F28">
        <w:rPr>
          <w:lang w:val="es-ES"/>
        </w:rPr>
        <w:t xml:space="preserve"> imágenes fantásticas</w:t>
      </w:r>
      <w:r w:rsidR="00313077" w:rsidRPr="00044F28">
        <w:rPr>
          <w:lang w:val="es-ES"/>
        </w:rPr>
        <w:t>.</w:t>
      </w:r>
      <w:r w:rsidRPr="00044F28">
        <w:rPr>
          <w:lang w:val="es-ES"/>
        </w:rPr>
        <w:t xml:space="preserve"> Nos saltearemos las imágenes dramáticas y nos lanzaremos directamente a alguna explicación en el capítulo 6, versículo 9.</w:t>
      </w:r>
    </w:p>
    <w:p w:rsidR="00AC7555" w:rsidRPr="00326F3E" w:rsidRDefault="00AC7555" w:rsidP="00203133">
      <w:pPr>
        <w:pStyle w:val="NormalWeb"/>
        <w:shd w:val="clear" w:color="auto" w:fill="FFFFFF"/>
        <w:spacing w:before="0" w:beforeAutospacing="0" w:after="0" w:afterAutospacing="0" w:line="360" w:lineRule="auto"/>
        <w:jc w:val="both"/>
        <w:rPr>
          <w:lang w:val="es-ES"/>
        </w:rPr>
      </w:pPr>
    </w:p>
    <w:p w:rsidR="00203133" w:rsidRDefault="00AC7555" w:rsidP="00203133">
      <w:pPr>
        <w:pStyle w:val="NormalWeb"/>
        <w:shd w:val="clear" w:color="auto" w:fill="FFFFFF"/>
        <w:spacing w:before="0" w:beforeAutospacing="0" w:after="0" w:afterAutospacing="0" w:line="360" w:lineRule="auto"/>
        <w:ind w:left="567" w:right="594"/>
        <w:jc w:val="both"/>
        <w:rPr>
          <w:lang w:val="es-ES"/>
        </w:rPr>
      </w:pPr>
      <w:r w:rsidRPr="00044F28">
        <w:rPr>
          <w:color w:val="222222"/>
          <w:shd w:val="clear" w:color="auto" w:fill="FFFFFF"/>
          <w:lang w:val="es-ES"/>
        </w:rPr>
        <w:t>«</w:t>
      </w:r>
      <w:r w:rsidRPr="00044F28">
        <w:rPr>
          <w:rStyle w:val="text"/>
          <w:bCs/>
          <w:color w:val="000000"/>
          <w:vertAlign w:val="superscript"/>
          <w:lang w:val="es-ES"/>
        </w:rPr>
        <w:t>9 </w:t>
      </w:r>
      <w:r w:rsidRPr="00044F28">
        <w:rPr>
          <w:rStyle w:val="text"/>
          <w:color w:val="000000"/>
          <w:lang w:val="es-ES"/>
        </w:rPr>
        <w:t>Vino a mí palabra de Jehová, diciendo:</w:t>
      </w:r>
      <w:r w:rsidRPr="00044F28">
        <w:rPr>
          <w:lang w:val="es-ES"/>
        </w:rPr>
        <w:t xml:space="preserve"> </w:t>
      </w:r>
      <w:r w:rsidRPr="00044F28">
        <w:rPr>
          <w:rStyle w:val="text"/>
          <w:bCs/>
          <w:color w:val="000000"/>
          <w:vertAlign w:val="superscript"/>
          <w:lang w:val="es-ES"/>
        </w:rPr>
        <w:t>10 </w:t>
      </w:r>
      <w:r w:rsidRPr="00044F28">
        <w:rPr>
          <w:rStyle w:val="text"/>
          <w:color w:val="000000"/>
          <w:lang w:val="es-ES"/>
        </w:rPr>
        <w:t>Toma de los del cautiverio a Heldai, a Tobías y a Jedaías, los cuales volvieron de Babilonia; e irás tú en aquel día, y entrarás en casa de Josías hijo de Sofonías.</w:t>
      </w:r>
      <w:r w:rsidRPr="00203133">
        <w:rPr>
          <w:color w:val="FF0000"/>
          <w:lang w:val="es-ES"/>
        </w:rPr>
        <w:t xml:space="preserve"> </w:t>
      </w:r>
      <w:r w:rsidRPr="00044F28">
        <w:rPr>
          <w:rStyle w:val="text"/>
          <w:bCs/>
          <w:color w:val="000000"/>
          <w:vertAlign w:val="superscript"/>
          <w:lang w:val="es-ES"/>
        </w:rPr>
        <w:t>11 </w:t>
      </w:r>
      <w:r w:rsidRPr="00044F28">
        <w:rPr>
          <w:rStyle w:val="text"/>
          <w:color w:val="000000"/>
          <w:lang w:val="es-ES"/>
        </w:rPr>
        <w:t>Tomarás, pues, plata y oro, y harás coronas, y las pondrás en la cabeza del sumo sacerdote Josué, hijo de Josadac.</w:t>
      </w:r>
      <w:r w:rsidRPr="00044F28">
        <w:rPr>
          <w:lang w:val="es-ES"/>
        </w:rPr>
        <w:t xml:space="preserve"> </w:t>
      </w:r>
      <w:r w:rsidRPr="00044F28">
        <w:rPr>
          <w:rStyle w:val="text"/>
          <w:bCs/>
          <w:color w:val="000000"/>
          <w:vertAlign w:val="superscript"/>
          <w:lang w:val="es-ES"/>
        </w:rPr>
        <w:t>12 </w:t>
      </w:r>
      <w:r w:rsidRPr="00044F28">
        <w:rPr>
          <w:rStyle w:val="text"/>
          <w:color w:val="000000"/>
          <w:lang w:val="es-ES"/>
        </w:rPr>
        <w:t>Y le hablarás, diciendo: Así ha hablado Jehová de los ejércitos, diciendo: He aquí el varón cuyo nombre es el Renuevo, el cual brotará de sus raíces, y edificará el templo de Jehová.</w:t>
      </w:r>
      <w:r w:rsidRPr="00044F28">
        <w:rPr>
          <w:lang w:val="es-ES"/>
        </w:rPr>
        <w:t xml:space="preserve"> </w:t>
      </w:r>
      <w:r w:rsidRPr="00044F28">
        <w:rPr>
          <w:rStyle w:val="text"/>
          <w:bCs/>
          <w:color w:val="000000"/>
          <w:vertAlign w:val="superscript"/>
          <w:lang w:val="es-ES"/>
        </w:rPr>
        <w:t>13 </w:t>
      </w:r>
      <w:r w:rsidRPr="00044F28">
        <w:rPr>
          <w:rStyle w:val="text"/>
          <w:color w:val="000000"/>
          <w:lang w:val="es-ES"/>
        </w:rPr>
        <w:t>El edificará el templo de Jehová, y él llevará gloria, y se sentará y dominará en su trono, y habrá sacerdote a su lado; y consejo de paz habrá entre ambos.</w:t>
      </w:r>
      <w:r w:rsidRPr="00044F28">
        <w:rPr>
          <w:lang w:val="es-ES"/>
        </w:rPr>
        <w:t xml:space="preserve"> </w:t>
      </w:r>
      <w:r w:rsidRPr="00044F28">
        <w:rPr>
          <w:rStyle w:val="text"/>
          <w:bCs/>
          <w:color w:val="000000"/>
          <w:vertAlign w:val="superscript"/>
          <w:lang w:val="es-ES"/>
        </w:rPr>
        <w:t>14 </w:t>
      </w:r>
      <w:r w:rsidRPr="00044F28">
        <w:rPr>
          <w:rStyle w:val="text"/>
          <w:color w:val="000000"/>
          <w:lang w:val="es-ES"/>
        </w:rPr>
        <w:t>Las coronas servirán a Helem, a Tobías, a Jedaías y a Hen hijo de Sofonías, como memoria en el templo de Jehová.</w:t>
      </w:r>
      <w:r w:rsidRPr="00044F28">
        <w:rPr>
          <w:lang w:val="es-ES"/>
        </w:rPr>
        <w:t xml:space="preserve"> </w:t>
      </w:r>
    </w:p>
    <w:p w:rsidR="00203133" w:rsidRDefault="00203133" w:rsidP="00203133">
      <w:pPr>
        <w:pStyle w:val="NormalWeb"/>
        <w:shd w:val="clear" w:color="auto" w:fill="FFFFFF"/>
        <w:spacing w:before="0" w:beforeAutospacing="0" w:after="0" w:afterAutospacing="0" w:line="360" w:lineRule="auto"/>
        <w:ind w:left="567" w:right="594"/>
        <w:jc w:val="both"/>
        <w:rPr>
          <w:rStyle w:val="text"/>
          <w:bCs/>
          <w:color w:val="000000"/>
          <w:vertAlign w:val="superscript"/>
          <w:lang w:val="es-ES"/>
        </w:rPr>
      </w:pPr>
    </w:p>
    <w:p w:rsidR="00AC7555" w:rsidRPr="00044F28" w:rsidRDefault="00AC7555" w:rsidP="00203133">
      <w:pPr>
        <w:pStyle w:val="NormalWeb"/>
        <w:shd w:val="clear" w:color="auto" w:fill="FFFFFF"/>
        <w:spacing w:before="0" w:beforeAutospacing="0" w:after="0" w:afterAutospacing="0" w:line="360" w:lineRule="auto"/>
        <w:ind w:left="567" w:right="594"/>
        <w:jc w:val="both"/>
        <w:rPr>
          <w:lang w:val="es-ES"/>
        </w:rPr>
      </w:pPr>
      <w:r w:rsidRPr="00044F28">
        <w:rPr>
          <w:rStyle w:val="text"/>
          <w:bCs/>
          <w:color w:val="000000"/>
          <w:vertAlign w:val="superscript"/>
          <w:lang w:val="es-ES"/>
        </w:rPr>
        <w:t>15 </w:t>
      </w:r>
      <w:r w:rsidRPr="00044F28">
        <w:rPr>
          <w:rStyle w:val="text"/>
          <w:color w:val="000000"/>
          <w:lang w:val="es-ES"/>
        </w:rPr>
        <w:t>Y los que están lejos vendrán y ayudarán a edificar el templo de Jehová, y conoceréis que Jehová de los ejércitos me ha enviado a vosotros. Y esto sucederá si oyereis obedientes la voz de Jehová vuestro Dios</w:t>
      </w:r>
      <w:r w:rsidRPr="00044F28">
        <w:rPr>
          <w:color w:val="222222"/>
          <w:shd w:val="clear" w:color="auto" w:fill="FFFFFF"/>
          <w:lang w:val="es-ES"/>
        </w:rPr>
        <w:t>»</w:t>
      </w:r>
      <w:r w:rsidRPr="00044F28">
        <w:rPr>
          <w:rStyle w:val="text"/>
          <w:color w:val="000000"/>
          <w:lang w:val="es-ES"/>
        </w:rPr>
        <w:t>.</w:t>
      </w:r>
    </w:p>
    <w:p w:rsidR="00AC7555" w:rsidRPr="00044F28" w:rsidRDefault="00AC7555" w:rsidP="00203133">
      <w:pPr>
        <w:pStyle w:val="NormalWeb"/>
        <w:shd w:val="clear" w:color="auto" w:fill="FFFFFF"/>
        <w:spacing w:before="0" w:beforeAutospacing="0" w:after="0" w:afterAutospacing="0" w:line="360" w:lineRule="auto"/>
        <w:jc w:val="both"/>
        <w:rPr>
          <w:lang w:val="es-ES"/>
        </w:rPr>
      </w:pPr>
      <w:r w:rsidRPr="00044F28">
        <w:rPr>
          <w:lang w:val="es-ES"/>
        </w:rPr>
        <w:tab/>
      </w:r>
    </w:p>
    <w:p w:rsidR="0087791B" w:rsidRPr="00044F28" w:rsidRDefault="00AC7555" w:rsidP="00203133">
      <w:pPr>
        <w:pStyle w:val="line"/>
        <w:shd w:val="clear" w:color="auto" w:fill="FFFFFF"/>
        <w:spacing w:before="0" w:beforeAutospacing="0" w:after="0" w:afterAutospacing="0" w:line="360" w:lineRule="auto"/>
        <w:ind w:firstLine="284"/>
        <w:jc w:val="both"/>
        <w:rPr>
          <w:rStyle w:val="text"/>
          <w:color w:val="000000"/>
        </w:rPr>
      </w:pPr>
      <w:r w:rsidRPr="00044F28">
        <w:rPr>
          <w:rStyle w:val="text"/>
          <w:color w:val="000000"/>
        </w:rPr>
        <w:lastRenderedPageBreak/>
        <w:t xml:space="preserve">Muy bien, ¿qué quiere decir eso? Permíteme señalar algunas cosas. Observa en el versículo 11 que a un sumo </w:t>
      </w:r>
      <w:r w:rsidRPr="00044F28">
        <w:rPr>
          <w:rStyle w:val="text"/>
          <w:i/>
          <w:color w:val="000000"/>
        </w:rPr>
        <w:t xml:space="preserve">sacerdote </w:t>
      </w:r>
      <w:r w:rsidRPr="00044F28">
        <w:rPr>
          <w:rStyle w:val="text"/>
          <w:color w:val="000000"/>
        </w:rPr>
        <w:t xml:space="preserve">se le da una corona. Luego, al final del versículo 13, que el sumo sacerdote se sienta en un </w:t>
      </w:r>
      <w:r w:rsidRPr="00044F28">
        <w:rPr>
          <w:rStyle w:val="text"/>
          <w:i/>
          <w:color w:val="000000"/>
        </w:rPr>
        <w:t>trono</w:t>
      </w:r>
      <w:r w:rsidRPr="00044F28">
        <w:rPr>
          <w:rStyle w:val="text"/>
          <w:color w:val="000000"/>
        </w:rPr>
        <w:t>. Ahora bien, ¿a qué tipo de persona se le suele dar una corona y un trono? [Un rey] Pero este Josué es un sacerdote. ¿Qué significa? En el futuro, ¡el sumo sac</w:t>
      </w:r>
      <w:r w:rsidR="0087791B" w:rsidRPr="00044F28">
        <w:rPr>
          <w:rStyle w:val="text"/>
          <w:color w:val="000000"/>
        </w:rPr>
        <w:t xml:space="preserve">erdocio y la realeza </w:t>
      </w:r>
      <w:r w:rsidRPr="00044F28">
        <w:rPr>
          <w:rStyle w:val="text"/>
          <w:color w:val="000000"/>
        </w:rPr>
        <w:t xml:space="preserve">sobre el pueblo de Dios se combinarán en una </w:t>
      </w:r>
      <w:r w:rsidRPr="00044F28">
        <w:rPr>
          <w:rStyle w:val="text"/>
          <w:i/>
          <w:color w:val="000000"/>
        </w:rPr>
        <w:t>sola</w:t>
      </w:r>
      <w:r w:rsidRPr="00044F28">
        <w:rPr>
          <w:rStyle w:val="text"/>
          <w:color w:val="000000"/>
        </w:rPr>
        <w:t xml:space="preserve"> persona! Nota también que esta persona se llama el </w:t>
      </w:r>
      <w:r w:rsidRPr="00044F28">
        <w:rPr>
          <w:color w:val="222222"/>
          <w:shd w:val="clear" w:color="auto" w:fill="FFFFFF"/>
        </w:rPr>
        <w:t>«</w:t>
      </w:r>
      <w:r w:rsidRPr="00044F28">
        <w:rPr>
          <w:rStyle w:val="text"/>
          <w:color w:val="000000"/>
        </w:rPr>
        <w:t>Renuevo</w:t>
      </w:r>
      <w:r w:rsidRPr="00044F28">
        <w:rPr>
          <w:color w:val="222222"/>
          <w:shd w:val="clear" w:color="auto" w:fill="FFFFFF"/>
        </w:rPr>
        <w:t>»</w:t>
      </w:r>
      <w:r w:rsidRPr="00044F28">
        <w:rPr>
          <w:rStyle w:val="text"/>
          <w:color w:val="000000"/>
        </w:rPr>
        <w:t xml:space="preserve"> en el versículo 12, que es un título mesiánico</w:t>
      </w:r>
      <w:r w:rsidR="0087791B" w:rsidRPr="00044F28">
        <w:rPr>
          <w:rStyle w:val="Refdenotaalpie"/>
        </w:rPr>
        <w:footnoteReference w:id="4"/>
      </w:r>
      <w:r w:rsidRPr="00044F28">
        <w:rPr>
          <w:rStyle w:val="text"/>
          <w:color w:val="000000"/>
        </w:rPr>
        <w:t>. Y finalmente, en los versículos 12-13, observa que Zacarías dice que este Re</w:t>
      </w:r>
      <w:r w:rsidR="004A358C">
        <w:rPr>
          <w:rStyle w:val="text"/>
          <w:color w:val="000000"/>
        </w:rPr>
        <w:t xml:space="preserve">y </w:t>
      </w:r>
      <w:r w:rsidRPr="00044F28">
        <w:rPr>
          <w:rStyle w:val="text"/>
          <w:color w:val="000000"/>
        </w:rPr>
        <w:t>S</w:t>
      </w:r>
      <w:r w:rsidR="004A358C">
        <w:rPr>
          <w:rStyle w:val="text"/>
          <w:color w:val="000000"/>
        </w:rPr>
        <w:t>acerdote m</w:t>
      </w:r>
      <w:r w:rsidRPr="00044F28">
        <w:rPr>
          <w:rStyle w:val="text"/>
          <w:color w:val="000000"/>
        </w:rPr>
        <w:t xml:space="preserve">esiánico será quien edifique el templo del que acabamos de oír hablar en Hageo. Por supuesto, este es el Señor Jesucristo. </w:t>
      </w:r>
      <w:r w:rsidRPr="00044F28">
        <w:rPr>
          <w:rStyle w:val="text"/>
          <w:b/>
          <w:color w:val="000000"/>
        </w:rPr>
        <w:t>Hebreos 5:5-6</w:t>
      </w:r>
      <w:r w:rsidRPr="00044F28">
        <w:rPr>
          <w:rStyle w:val="text"/>
          <w:color w:val="000000"/>
        </w:rPr>
        <w:t xml:space="preserve"> dice: «Así tampoco Cristo se glorificó a sí mismo haciéndose sumo sacerdote, sino el que le dijo: Tú eres mi Hijo, yo te he engendrado hoy. Como también dice en otro lugar: Tú eres sacerdote para siempre, según el orden de Melquisedec». Pero un poco más tarde en </w:t>
      </w:r>
      <w:r w:rsidRPr="00044F28">
        <w:rPr>
          <w:rStyle w:val="text"/>
          <w:b/>
          <w:color w:val="000000"/>
        </w:rPr>
        <w:t>Hebreos 7:14</w:t>
      </w:r>
      <w:r w:rsidRPr="00044F28">
        <w:rPr>
          <w:rStyle w:val="text"/>
          <w:color w:val="000000"/>
        </w:rPr>
        <w:t xml:space="preserve">, el escritor señala que David y sus descendientes pertenecen a la tribu de Judá, y nos </w:t>
      </w:r>
      <w:r w:rsidR="00532C5E" w:rsidRPr="00044F28">
        <w:rPr>
          <w:rStyle w:val="text"/>
          <w:color w:val="000000"/>
        </w:rPr>
        <w:t xml:space="preserve">recuerda: </w:t>
      </w:r>
      <w:r w:rsidRPr="00044F28">
        <w:rPr>
          <w:rStyle w:val="text"/>
          <w:color w:val="000000"/>
        </w:rPr>
        <w:t>«</w:t>
      </w:r>
      <w:r w:rsidR="00532C5E" w:rsidRPr="00044F28">
        <w:rPr>
          <w:rStyle w:val="text"/>
        </w:rPr>
        <w:t>p</w:t>
      </w:r>
      <w:r w:rsidRPr="00044F28">
        <w:rPr>
          <w:rStyle w:val="text"/>
        </w:rPr>
        <w:t>orque manifiesto es que nuestro Señor vino de la tribu de Judá, de la cual nada habló Moisés tocante al sacerdocio</w:t>
      </w:r>
      <w:r w:rsidRPr="00044F28">
        <w:rPr>
          <w:rStyle w:val="text"/>
          <w:color w:val="000000"/>
        </w:rPr>
        <w:t>»</w:t>
      </w:r>
      <w:r w:rsidR="00532C5E" w:rsidRPr="00044F28">
        <w:rPr>
          <w:rStyle w:val="text"/>
          <w:color w:val="000000"/>
        </w:rPr>
        <w:t xml:space="preserve">. </w:t>
      </w:r>
      <w:r w:rsidRPr="00044F28">
        <w:rPr>
          <w:rStyle w:val="text"/>
          <w:color w:val="000000"/>
        </w:rPr>
        <w:t xml:space="preserve">El punto de todo es </w:t>
      </w:r>
      <w:r w:rsidR="00532C5E" w:rsidRPr="00044F28">
        <w:rPr>
          <w:rStyle w:val="text"/>
          <w:color w:val="000000"/>
        </w:rPr>
        <w:t>que el sacerdocio de Jesús es mayor</w:t>
      </w:r>
      <w:r w:rsidRPr="00044F28">
        <w:rPr>
          <w:rStyle w:val="text"/>
          <w:color w:val="000000"/>
        </w:rPr>
        <w:t xml:space="preserve"> que cualquier otro sacerdocio visto en Israel y que su </w:t>
      </w:r>
      <w:r w:rsidR="0087791B" w:rsidRPr="00044F28">
        <w:rPr>
          <w:rStyle w:val="text"/>
          <w:color w:val="000000"/>
        </w:rPr>
        <w:t xml:space="preserve">realeza </w:t>
      </w:r>
      <w:r w:rsidRPr="00044F28">
        <w:rPr>
          <w:rStyle w:val="text"/>
          <w:color w:val="000000"/>
        </w:rPr>
        <w:t>es para siempre</w:t>
      </w:r>
      <w:r w:rsidR="0087791B" w:rsidRPr="00044F28">
        <w:rPr>
          <w:rStyle w:val="Refdenotaalpie"/>
        </w:rPr>
        <w:footnoteReference w:id="5"/>
      </w:r>
      <w:r w:rsidR="0087791B" w:rsidRPr="00044F28">
        <w:rPr>
          <w:rStyle w:val="text"/>
          <w:color w:val="000000"/>
        </w:rPr>
        <w:t>.</w:t>
      </w:r>
    </w:p>
    <w:p w:rsidR="0087791B" w:rsidRPr="00044F28" w:rsidRDefault="0087791B" w:rsidP="00203133">
      <w:pPr>
        <w:pStyle w:val="line"/>
        <w:shd w:val="clear" w:color="auto" w:fill="FFFFFF"/>
        <w:spacing w:before="0" w:beforeAutospacing="0" w:after="0" w:afterAutospacing="0" w:line="360" w:lineRule="auto"/>
        <w:jc w:val="both"/>
        <w:rPr>
          <w:rStyle w:val="text"/>
          <w:color w:val="000000"/>
        </w:rPr>
      </w:pPr>
    </w:p>
    <w:p w:rsidR="0087791B" w:rsidRPr="00044F28" w:rsidRDefault="0087791B" w:rsidP="00203133">
      <w:pPr>
        <w:pStyle w:val="line"/>
        <w:shd w:val="clear" w:color="auto" w:fill="FFFFFF"/>
        <w:spacing w:before="0" w:beforeAutospacing="0" w:after="0" w:afterAutospacing="0" w:line="360" w:lineRule="auto"/>
        <w:ind w:firstLine="284"/>
        <w:jc w:val="both"/>
        <w:rPr>
          <w:lang w:eastAsia="en-US"/>
        </w:rPr>
      </w:pPr>
      <w:r w:rsidRPr="00044F28">
        <w:rPr>
          <w:lang w:eastAsia="en-US"/>
        </w:rPr>
        <w:t xml:space="preserve">Por tanto, estas dos corrientes paralelas en el Antiguo Testamento, la realza y el sacerdocio, convergen en el Mesías en la profecía de Zacarías. </w:t>
      </w:r>
      <w:r w:rsidRPr="00326F3E">
        <w:rPr>
          <w:lang w:eastAsia="en-US"/>
        </w:rPr>
        <w:t xml:space="preserve">En la cruz, Jesús el Cristo sacrificó su propia sangre en forma sacerdotal, y propició la ira del Dios Todopoderoso, que se despertó por los pecados de su pueblo. </w:t>
      </w:r>
      <w:r w:rsidRPr="00044F28">
        <w:rPr>
          <w:lang w:eastAsia="en-US"/>
        </w:rPr>
        <w:t>Luego se levantó triunfante de la tumba para sentarse en un trono eterno, e invita a todos a acercarse e inclinarse con fe y sumisión a</w:t>
      </w:r>
      <w:r w:rsidR="00871C6F">
        <w:rPr>
          <w:lang w:eastAsia="en-US"/>
        </w:rPr>
        <w:t>nte</w:t>
      </w:r>
      <w:r w:rsidRPr="00044F28">
        <w:rPr>
          <w:lang w:eastAsia="en-US"/>
        </w:rPr>
        <w:t xml:space="preserve"> este gran Rey Sacerdote</w:t>
      </w:r>
      <w:r w:rsidRPr="00044F28">
        <w:rPr>
          <w:rStyle w:val="Refdenotaalpie"/>
        </w:rPr>
        <w:footnoteReference w:id="6"/>
      </w:r>
      <w:r w:rsidRPr="00044F28">
        <w:rPr>
          <w:lang w:eastAsia="en-US"/>
        </w:rPr>
        <w:t>.</w:t>
      </w:r>
    </w:p>
    <w:p w:rsidR="0087791B" w:rsidRPr="00044F28" w:rsidRDefault="0087791B" w:rsidP="00203133">
      <w:pPr>
        <w:pStyle w:val="line"/>
        <w:shd w:val="clear" w:color="auto" w:fill="FFFFFF"/>
        <w:spacing w:before="0" w:beforeAutospacing="0" w:after="0" w:afterAutospacing="0" w:line="360" w:lineRule="auto"/>
        <w:ind w:firstLine="284"/>
        <w:jc w:val="both"/>
        <w:rPr>
          <w:lang w:eastAsia="en-US"/>
        </w:rPr>
      </w:pPr>
    </w:p>
    <w:p w:rsidR="003446F7" w:rsidRPr="00044F28" w:rsidRDefault="0087791B" w:rsidP="00203133">
      <w:pPr>
        <w:pStyle w:val="line"/>
        <w:shd w:val="clear" w:color="auto" w:fill="FFFFFF"/>
        <w:spacing w:before="0" w:beforeAutospacing="0" w:after="0" w:afterAutospacing="0" w:line="360" w:lineRule="auto"/>
        <w:ind w:firstLine="284"/>
        <w:jc w:val="both"/>
        <w:rPr>
          <w:lang w:eastAsia="en-US"/>
        </w:rPr>
      </w:pPr>
      <w:r w:rsidRPr="00044F28">
        <w:rPr>
          <w:lang w:eastAsia="en-US"/>
        </w:rPr>
        <w:t xml:space="preserve">Ahora, en caso de que pienses que este información en el capítulo 6 salió al azar, vale la pena destacar que los primeros ocho capítulos de Zacarías siguen una estructura quiástica suelta. </w:t>
      </w:r>
      <w:r w:rsidR="00044F28" w:rsidRPr="00326F3E">
        <w:rPr>
          <w:lang w:eastAsia="en-US"/>
        </w:rPr>
        <w:t xml:space="preserve">Tal como </w:t>
      </w:r>
      <w:r w:rsidRPr="00326F3E">
        <w:rPr>
          <w:lang w:eastAsia="en-US"/>
        </w:rPr>
        <w:t>vimos en el libro de Daniel. Como recordarás, el punto principal de un quiasma se encuentra en el medio, que es la secci</w:t>
      </w:r>
      <w:r w:rsidR="00044F28" w:rsidRPr="00326F3E">
        <w:rPr>
          <w:lang w:eastAsia="en-US"/>
        </w:rPr>
        <w:t xml:space="preserve">ón que acabo de leer. </w:t>
      </w:r>
      <w:r w:rsidR="00044F28" w:rsidRPr="00044F28">
        <w:rPr>
          <w:lang w:eastAsia="en-US"/>
        </w:rPr>
        <w:t xml:space="preserve">Entonces, </w:t>
      </w:r>
      <w:r w:rsidRPr="00044F28">
        <w:rPr>
          <w:lang w:eastAsia="en-US"/>
        </w:rPr>
        <w:t>de muchas maneras, esta es la explicación de las visiones aparentemente co</w:t>
      </w:r>
      <w:r w:rsidR="003446F7" w:rsidRPr="00044F28">
        <w:rPr>
          <w:lang w:eastAsia="en-US"/>
        </w:rPr>
        <w:t xml:space="preserve">nfusas de antemano. La llamada </w:t>
      </w:r>
      <w:r w:rsidR="003446F7" w:rsidRPr="00044F28">
        <w:rPr>
          <w:color w:val="222222"/>
          <w:shd w:val="clear" w:color="auto" w:fill="FFFFFF"/>
        </w:rPr>
        <w:t>«</w:t>
      </w:r>
      <w:r w:rsidRPr="00044F28">
        <w:rPr>
          <w:lang w:eastAsia="en-US"/>
        </w:rPr>
        <w:t>Visión de la no</w:t>
      </w:r>
      <w:r w:rsidR="003446F7" w:rsidRPr="00044F28">
        <w:rPr>
          <w:lang w:eastAsia="en-US"/>
        </w:rPr>
        <w:t>che</w:t>
      </w:r>
      <w:r w:rsidR="003446F7" w:rsidRPr="00044F28">
        <w:rPr>
          <w:color w:val="222222"/>
          <w:shd w:val="clear" w:color="auto" w:fill="FFFFFF"/>
        </w:rPr>
        <w:t>»</w:t>
      </w:r>
      <w:r w:rsidR="003446F7" w:rsidRPr="00044F28">
        <w:rPr>
          <w:lang w:eastAsia="en-US"/>
        </w:rPr>
        <w:t xml:space="preserve"> </w:t>
      </w:r>
      <w:r w:rsidRPr="00044F28">
        <w:rPr>
          <w:lang w:eastAsia="en-US"/>
        </w:rPr>
        <w:t xml:space="preserve">en los capítulos 1-6. </w:t>
      </w:r>
      <w:r w:rsidRPr="00326F3E">
        <w:rPr>
          <w:lang w:eastAsia="en-US"/>
        </w:rPr>
        <w:t xml:space="preserve">Estos capítulos contienen escenas que se enfocan en algo restaurado después del exilio. </w:t>
      </w:r>
      <w:r w:rsidRPr="00044F28">
        <w:rPr>
          <w:lang w:eastAsia="en-US"/>
        </w:rPr>
        <w:t xml:space="preserve">Todos apuntan hacia este día en que el sacerdocio y la realeza se restablecen </w:t>
      </w:r>
      <w:r w:rsidRPr="00044F28">
        <w:rPr>
          <w:i/>
          <w:lang w:eastAsia="en-US"/>
        </w:rPr>
        <w:t>verdaderamente</w:t>
      </w:r>
      <w:r w:rsidRPr="00044F28">
        <w:rPr>
          <w:lang w:eastAsia="en-US"/>
        </w:rPr>
        <w:t xml:space="preserve">, ya que se combinan en el Gran Sumo Sacerdote y el Rey para siempre. </w:t>
      </w:r>
      <w:r w:rsidR="00871C6F">
        <w:rPr>
          <w:lang w:eastAsia="en-US"/>
        </w:rPr>
        <w:t>Entonces, esta idea del R</w:t>
      </w:r>
      <w:r w:rsidR="003446F7" w:rsidRPr="00044F28">
        <w:rPr>
          <w:lang w:eastAsia="en-US"/>
        </w:rPr>
        <w:t xml:space="preserve">ey </w:t>
      </w:r>
      <w:r w:rsidR="00871C6F">
        <w:rPr>
          <w:lang w:eastAsia="en-US"/>
        </w:rPr>
        <w:t>S</w:t>
      </w:r>
      <w:r w:rsidRPr="00044F28">
        <w:rPr>
          <w:lang w:eastAsia="en-US"/>
        </w:rPr>
        <w:t>acerdote realmente resume los primeros ocho capítulos del libro.</w:t>
      </w:r>
    </w:p>
    <w:p w:rsidR="003446F7" w:rsidRPr="00044F28" w:rsidRDefault="003446F7" w:rsidP="00203133">
      <w:pPr>
        <w:pStyle w:val="line"/>
        <w:shd w:val="clear" w:color="auto" w:fill="FFFFFF"/>
        <w:spacing w:before="0" w:beforeAutospacing="0" w:after="0" w:afterAutospacing="0" w:line="360" w:lineRule="auto"/>
        <w:ind w:firstLine="284"/>
        <w:jc w:val="both"/>
        <w:rPr>
          <w:lang w:eastAsia="en-US"/>
        </w:rPr>
      </w:pPr>
    </w:p>
    <w:p w:rsidR="003446F7" w:rsidRPr="00044F28" w:rsidRDefault="003446F7" w:rsidP="00203133">
      <w:pPr>
        <w:pStyle w:val="line"/>
        <w:shd w:val="clear" w:color="auto" w:fill="FFFFFF"/>
        <w:spacing w:before="0" w:beforeAutospacing="0" w:after="0" w:afterAutospacing="0" w:line="360" w:lineRule="auto"/>
        <w:ind w:firstLine="284"/>
        <w:jc w:val="both"/>
        <w:rPr>
          <w:lang w:eastAsia="en-US"/>
        </w:rPr>
      </w:pPr>
      <w:r w:rsidRPr="00044F28">
        <w:rPr>
          <w:lang w:eastAsia="en-US"/>
        </w:rPr>
        <w:t xml:space="preserve">Sin embargo, a partir del capítulo 9, el libro cambia a medida que se enfoca más intensamente en la redención final de Dios de su pueblo. Los enemigos del pueblo de Dios son juzgados, el pueblo de Dios es </w:t>
      </w:r>
      <w:r w:rsidRPr="00044F28">
        <w:rPr>
          <w:lang w:eastAsia="en-US"/>
        </w:rPr>
        <w:lastRenderedPageBreak/>
        <w:t>cuidado, y todo esto a través de una figura mesiánica en el centro de estos pasajes. Esta figura será humilde, montado en un burro (9:9). Pondrá fin a las guerras y proclamará la paz (9:10). Pero, 13:7, primero debe ser rechazado y oprimido. Después de su opresión, sin embargo, triunfará y se vengará de sus enemigos (14:3). El Señor será rey sobre toda la tierra, versículo 10. Incluso sus antiguos enemigos vendrán a adorarlo, versículo 16.</w:t>
      </w:r>
      <w:r w:rsidR="00871C6F">
        <w:rPr>
          <w:lang w:eastAsia="en-US"/>
        </w:rPr>
        <w:t xml:space="preserve"> </w:t>
      </w:r>
      <w:r w:rsidRPr="00044F28">
        <w:rPr>
          <w:lang w:eastAsia="en-US"/>
        </w:rPr>
        <w:t xml:space="preserve">Y todo su pueblo será santo para el Señor, versículos 20-21. Una mirada al futuro, por supuesto, a la </w:t>
      </w:r>
      <w:r w:rsidRPr="00044F28">
        <w:rPr>
          <w:i/>
          <w:lang w:eastAsia="en-US"/>
        </w:rPr>
        <w:t>segunda</w:t>
      </w:r>
      <w:r w:rsidRPr="00044F28">
        <w:rPr>
          <w:lang w:eastAsia="en-US"/>
        </w:rPr>
        <w:t xml:space="preserve"> venida de Cristo.</w:t>
      </w:r>
    </w:p>
    <w:p w:rsidR="003446F7" w:rsidRPr="00044F28" w:rsidRDefault="003446F7" w:rsidP="00203133">
      <w:pPr>
        <w:pStyle w:val="line"/>
        <w:shd w:val="clear" w:color="auto" w:fill="FFFFFF"/>
        <w:spacing w:before="0" w:beforeAutospacing="0" w:after="0" w:afterAutospacing="0" w:line="360" w:lineRule="auto"/>
        <w:ind w:firstLine="284"/>
        <w:jc w:val="both"/>
        <w:rPr>
          <w:lang w:eastAsia="en-US"/>
        </w:rPr>
      </w:pPr>
    </w:p>
    <w:p w:rsidR="003446F7" w:rsidRPr="00044F28" w:rsidRDefault="003446F7" w:rsidP="00203133">
      <w:pPr>
        <w:pStyle w:val="line"/>
        <w:shd w:val="clear" w:color="auto" w:fill="FFFFFF"/>
        <w:spacing w:before="0" w:beforeAutospacing="0" w:after="0" w:afterAutospacing="0" w:line="360" w:lineRule="auto"/>
        <w:ind w:firstLine="284"/>
        <w:jc w:val="both"/>
        <w:rPr>
          <w:lang w:eastAsia="en-US"/>
        </w:rPr>
      </w:pPr>
      <w:r w:rsidRPr="00044F28">
        <w:rPr>
          <w:lang w:eastAsia="en-US"/>
        </w:rPr>
        <w:t>Y aquí es donde Zacarías nos deja, esperando un momento más allá del exilio cuando venga el Rey Sacerdote. Y así es como Mateo apertura su evangelio, espera</w:t>
      </w:r>
      <w:r w:rsidR="00871C6F">
        <w:rPr>
          <w:lang w:eastAsia="en-US"/>
        </w:rPr>
        <w:t>ndo que el exilio finalmente termine</w:t>
      </w:r>
      <w:r w:rsidRPr="00044F28">
        <w:rPr>
          <w:lang w:eastAsia="en-US"/>
        </w:rPr>
        <w:t xml:space="preserve"> por completo con la venida del Rey Sacerdote para siempre.</w:t>
      </w:r>
    </w:p>
    <w:p w:rsidR="00B005F8" w:rsidRPr="00326F3E" w:rsidRDefault="00B005F8" w:rsidP="00203133">
      <w:pPr>
        <w:spacing w:line="360" w:lineRule="auto"/>
        <w:jc w:val="both"/>
        <w:rPr>
          <w:b/>
          <w:lang w:val="es-ES"/>
        </w:rPr>
      </w:pPr>
    </w:p>
    <w:p w:rsidR="008B0939" w:rsidRPr="00326F3E" w:rsidRDefault="000C4A29" w:rsidP="00203133">
      <w:pPr>
        <w:spacing w:line="360" w:lineRule="auto"/>
        <w:jc w:val="both"/>
        <w:rPr>
          <w:lang w:val="es-ES"/>
        </w:rPr>
      </w:pPr>
      <w:r w:rsidRPr="00326F3E">
        <w:rPr>
          <w:b/>
          <w:lang w:val="es-ES"/>
        </w:rPr>
        <w:t>MALAQUÍAS</w:t>
      </w:r>
    </w:p>
    <w:p w:rsidR="00B005F8" w:rsidRPr="00326F3E" w:rsidRDefault="00B005F8" w:rsidP="00203133">
      <w:pPr>
        <w:spacing w:line="360" w:lineRule="auto"/>
        <w:jc w:val="both"/>
        <w:rPr>
          <w:b/>
          <w:lang w:val="es-ES"/>
        </w:rPr>
      </w:pPr>
    </w:p>
    <w:p w:rsidR="008B0939" w:rsidRPr="00326F3E" w:rsidRDefault="003446F7" w:rsidP="00203133">
      <w:pPr>
        <w:spacing w:line="360" w:lineRule="auto"/>
        <w:jc w:val="both"/>
        <w:rPr>
          <w:b/>
          <w:lang w:val="es-ES"/>
        </w:rPr>
      </w:pPr>
      <w:r w:rsidRPr="00326F3E">
        <w:rPr>
          <w:b/>
          <w:lang w:val="es-ES"/>
        </w:rPr>
        <w:t>Contexto</w:t>
      </w:r>
    </w:p>
    <w:p w:rsidR="003446F7" w:rsidRPr="00044F28" w:rsidRDefault="003446F7" w:rsidP="00203133">
      <w:pPr>
        <w:spacing w:line="360" w:lineRule="auto"/>
        <w:jc w:val="both"/>
        <w:rPr>
          <w:lang w:val="es-ES"/>
        </w:rPr>
      </w:pPr>
      <w:r w:rsidRPr="00044F28">
        <w:rPr>
          <w:lang w:val="es-ES"/>
        </w:rPr>
        <w:t>Malaquías vivió más o menos al mismo tiempo que Nehemías, a fines del siglo V a. C., aproximadamente un siglo después de Hageo y Zacarías. Su principal preocupación es la creciente secularización del pueblo de Dios. Sus corazones están inclinados hacia este mundo en lugar de Dios. Ahora que están de vuelta en la tierra y el templo ha sido reedificado, hay pereza y letargo espiritual.</w:t>
      </w:r>
    </w:p>
    <w:p w:rsidR="003446F7" w:rsidRPr="00044F28" w:rsidRDefault="003446F7" w:rsidP="00203133">
      <w:pPr>
        <w:spacing w:line="360" w:lineRule="auto"/>
        <w:jc w:val="both"/>
        <w:rPr>
          <w:lang w:val="es-ES"/>
        </w:rPr>
      </w:pPr>
    </w:p>
    <w:p w:rsidR="003446F7" w:rsidRPr="00044F28" w:rsidRDefault="00EC60AA" w:rsidP="00203133">
      <w:pPr>
        <w:spacing w:line="360" w:lineRule="auto"/>
        <w:ind w:firstLine="284"/>
        <w:jc w:val="both"/>
        <w:rPr>
          <w:lang w:val="es-ES"/>
        </w:rPr>
      </w:pPr>
      <w:r w:rsidRPr="00044F28">
        <w:rPr>
          <w:lang w:val="es-ES"/>
        </w:rPr>
        <w:t>Como sabes</w:t>
      </w:r>
      <w:r w:rsidR="003446F7" w:rsidRPr="00044F28">
        <w:rPr>
          <w:lang w:val="es-ES"/>
        </w:rPr>
        <w:t>, Malaquías es el último l</w:t>
      </w:r>
      <w:r w:rsidRPr="00044F28">
        <w:rPr>
          <w:lang w:val="es-ES"/>
        </w:rPr>
        <w:t>ibro del Antiguo Testamento en t</w:t>
      </w:r>
      <w:r w:rsidR="003446F7" w:rsidRPr="00044F28">
        <w:rPr>
          <w:lang w:val="es-ES"/>
        </w:rPr>
        <w:t xml:space="preserve">u Biblia. Y hablando históricamente, Malaquías es el último profeta antes de los 400 años de silencio de Yahveh entre el Antiguo </w:t>
      </w:r>
      <w:r w:rsidRPr="00044F28">
        <w:rPr>
          <w:lang w:val="es-ES"/>
        </w:rPr>
        <w:t xml:space="preserve">Testamento </w:t>
      </w:r>
      <w:r w:rsidR="003446F7" w:rsidRPr="00044F28">
        <w:rPr>
          <w:lang w:val="es-ES"/>
        </w:rPr>
        <w:t>y el Nuevo Testamento. No habrá otro profeta verdadero hasta Juan el Bautista. Curiosame</w:t>
      </w:r>
      <w:r w:rsidRPr="00044F28">
        <w:rPr>
          <w:lang w:val="es-ES"/>
        </w:rPr>
        <w:t>nte, Malaquías profetizará acerca</w:t>
      </w:r>
      <w:r w:rsidR="003446F7" w:rsidRPr="00044F28">
        <w:rPr>
          <w:lang w:val="es-ES"/>
        </w:rPr>
        <w:t xml:space="preserve"> </w:t>
      </w:r>
      <w:r w:rsidRPr="00044F28">
        <w:rPr>
          <w:lang w:val="es-ES"/>
        </w:rPr>
        <w:t>d</w:t>
      </w:r>
      <w:r w:rsidR="003446F7" w:rsidRPr="00044F28">
        <w:rPr>
          <w:lang w:val="es-ES"/>
        </w:rPr>
        <w:t>el ministerio de Juan el Bautista. Es casi como si Malaquías supiera que él es</w:t>
      </w:r>
      <w:r w:rsidRPr="00044F28">
        <w:rPr>
          <w:lang w:val="es-ES"/>
        </w:rPr>
        <w:t xml:space="preserve"> el último. En otras palabras: ¡«el día de Jehová, grande y terrible» no tardará! (4:</w:t>
      </w:r>
      <w:r w:rsidR="003446F7" w:rsidRPr="00044F28">
        <w:rPr>
          <w:lang w:val="es-ES"/>
        </w:rPr>
        <w:t>5).</w:t>
      </w:r>
    </w:p>
    <w:p w:rsidR="00203133" w:rsidRPr="00203133" w:rsidRDefault="00F011F3" w:rsidP="00203133">
      <w:pPr>
        <w:spacing w:line="360" w:lineRule="auto"/>
        <w:jc w:val="both"/>
        <w:rPr>
          <w:lang w:val="es-ES"/>
        </w:rPr>
      </w:pPr>
      <w:r w:rsidRPr="00326F3E">
        <w:rPr>
          <w:lang w:val="es-ES"/>
        </w:rPr>
        <w:tab/>
      </w:r>
    </w:p>
    <w:p w:rsidR="008B0939" w:rsidRPr="00044F28" w:rsidRDefault="008B0939" w:rsidP="00203133">
      <w:pPr>
        <w:spacing w:line="360" w:lineRule="auto"/>
        <w:jc w:val="both"/>
        <w:rPr>
          <w:b/>
          <w:lang w:val="es-ES"/>
        </w:rPr>
      </w:pPr>
      <w:r w:rsidRPr="00044F28">
        <w:rPr>
          <w:b/>
          <w:lang w:val="es-ES"/>
        </w:rPr>
        <w:t>T</w:t>
      </w:r>
      <w:r w:rsidR="00EC60AA" w:rsidRPr="00044F28">
        <w:rPr>
          <w:b/>
          <w:lang w:val="es-ES"/>
        </w:rPr>
        <w:t>ema</w:t>
      </w:r>
    </w:p>
    <w:p w:rsidR="00EC60AA" w:rsidRPr="00044F28" w:rsidRDefault="00EC60AA" w:rsidP="00203133">
      <w:pPr>
        <w:spacing w:line="360" w:lineRule="auto"/>
        <w:jc w:val="both"/>
        <w:rPr>
          <w:lang w:val="es-ES"/>
        </w:rPr>
      </w:pPr>
      <w:r w:rsidRPr="00044F28">
        <w:rPr>
          <w:lang w:val="es-ES"/>
        </w:rPr>
        <w:t>Este es el tema de Malaquías:</w:t>
      </w:r>
    </w:p>
    <w:p w:rsidR="00EC60AA" w:rsidRPr="00044F28" w:rsidRDefault="00EC60AA" w:rsidP="00203133">
      <w:pPr>
        <w:spacing w:line="360" w:lineRule="auto"/>
        <w:jc w:val="both"/>
        <w:rPr>
          <w:lang w:val="es-ES"/>
        </w:rPr>
      </w:pPr>
    </w:p>
    <w:p w:rsidR="00EC60AA" w:rsidRPr="00044F28" w:rsidRDefault="00EC60AA" w:rsidP="00203133">
      <w:pPr>
        <w:spacing w:line="360" w:lineRule="auto"/>
        <w:ind w:firstLine="284"/>
        <w:jc w:val="both"/>
        <w:rPr>
          <w:i/>
          <w:lang w:val="es-ES"/>
        </w:rPr>
      </w:pPr>
      <w:r w:rsidRPr="00044F28">
        <w:rPr>
          <w:i/>
          <w:lang w:val="es-ES"/>
        </w:rPr>
        <w:t>El pueblo de Yahveh está comenzando a alejarse de nuevo, por lo que Yahveh tendrá que visitarlos pronto.</w:t>
      </w:r>
    </w:p>
    <w:p w:rsidR="00EC60AA" w:rsidRPr="00044F28" w:rsidRDefault="00EC60AA" w:rsidP="00203133">
      <w:pPr>
        <w:spacing w:line="360" w:lineRule="auto"/>
        <w:jc w:val="both"/>
        <w:rPr>
          <w:lang w:val="es-ES"/>
        </w:rPr>
      </w:pPr>
    </w:p>
    <w:p w:rsidR="00EC60AA" w:rsidRPr="00044F28" w:rsidRDefault="00EC60AA" w:rsidP="00203133">
      <w:pPr>
        <w:spacing w:line="360" w:lineRule="auto"/>
        <w:ind w:firstLine="284"/>
        <w:jc w:val="both"/>
        <w:rPr>
          <w:lang w:val="es-ES"/>
        </w:rPr>
      </w:pPr>
      <w:r w:rsidRPr="00044F28">
        <w:rPr>
          <w:lang w:val="es-ES"/>
        </w:rPr>
        <w:t>Pero antes de que venga, enviará a su mensajero para preparar a su pueblo para el día de su venida.</w:t>
      </w:r>
    </w:p>
    <w:p w:rsidR="00EC60AA" w:rsidRPr="00044F28" w:rsidRDefault="00EC60AA" w:rsidP="00203133">
      <w:pPr>
        <w:spacing w:line="360" w:lineRule="auto"/>
        <w:jc w:val="both"/>
        <w:rPr>
          <w:lang w:val="es-ES"/>
        </w:rPr>
      </w:pPr>
    </w:p>
    <w:p w:rsidR="00EC60AA" w:rsidRPr="00044F28" w:rsidRDefault="00EC60AA" w:rsidP="00203133">
      <w:pPr>
        <w:spacing w:line="360" w:lineRule="auto"/>
        <w:ind w:firstLine="284"/>
        <w:jc w:val="both"/>
        <w:rPr>
          <w:lang w:val="es-ES"/>
        </w:rPr>
      </w:pPr>
      <w:r w:rsidRPr="00044F28">
        <w:rPr>
          <w:lang w:val="es-ES"/>
        </w:rPr>
        <w:t xml:space="preserve">Malaquías es un libro fascinante para examinar, en parte porque está estructurado en un estilo único que aún no hemos visto. El libro adopta la forma de seis disputas entre Yahveh y su pueblo, casi al estilo de una sala de </w:t>
      </w:r>
      <w:r w:rsidRPr="00044F28">
        <w:rPr>
          <w:lang w:val="es-ES"/>
        </w:rPr>
        <w:lastRenderedPageBreak/>
        <w:t xml:space="preserve">audiencias </w:t>
      </w:r>
      <w:r w:rsidR="006153AD" w:rsidRPr="00044F28">
        <w:rPr>
          <w:lang w:val="es-ES"/>
        </w:rPr>
        <w:t>cuando</w:t>
      </w:r>
      <w:r w:rsidRPr="00044F28">
        <w:rPr>
          <w:lang w:val="es-ES"/>
        </w:rPr>
        <w:t xml:space="preserve"> el pueblo primero arrastra a Dios al tribunal para acusarlo de incumplimiento de contrato (1:</w:t>
      </w:r>
      <w:r w:rsidR="00044F28" w:rsidRPr="00044F28">
        <w:rPr>
          <w:lang w:val="es-ES"/>
        </w:rPr>
        <w:t xml:space="preserve">2: </w:t>
      </w:r>
      <w:r w:rsidRPr="00044F28">
        <w:rPr>
          <w:lang w:val="es-ES"/>
        </w:rPr>
        <w:t>«¿</w:t>
      </w:r>
      <w:r w:rsidR="00044F28" w:rsidRPr="00044F28">
        <w:rPr>
          <w:color w:val="000000"/>
          <w:shd w:val="clear" w:color="auto" w:fill="FFFFFF"/>
          <w:lang w:val="es-ES"/>
        </w:rPr>
        <w:t>En qué nos amaste</w:t>
      </w:r>
      <w:r w:rsidRPr="00044F28">
        <w:rPr>
          <w:lang w:val="es-ES"/>
        </w:rPr>
        <w:t>?»</w:t>
      </w:r>
      <w:r w:rsidR="006153AD" w:rsidRPr="00044F28">
        <w:rPr>
          <w:lang w:val="es-ES"/>
        </w:rPr>
        <w:t>).</w:t>
      </w:r>
      <w:r w:rsidRPr="00044F28">
        <w:rPr>
          <w:lang w:val="es-ES"/>
        </w:rPr>
        <w:t xml:space="preserve"> Pero Dios </w:t>
      </w:r>
      <w:r w:rsidR="006153AD" w:rsidRPr="00044F28">
        <w:rPr>
          <w:lang w:val="es-ES"/>
        </w:rPr>
        <w:t xml:space="preserve">invierte los papeles </w:t>
      </w:r>
      <w:r w:rsidRPr="00044F28">
        <w:rPr>
          <w:lang w:val="es-ES"/>
        </w:rPr>
        <w:t>y pronto se enfrentan a una corrien</w:t>
      </w:r>
      <w:r w:rsidR="006153AD" w:rsidRPr="00044F28">
        <w:rPr>
          <w:lang w:val="es-ES"/>
        </w:rPr>
        <w:t>te fulminante de acusaciones del Dios t</w:t>
      </w:r>
      <w:r w:rsidRPr="00044F28">
        <w:rPr>
          <w:lang w:val="es-ES"/>
        </w:rPr>
        <w:t>odopoderoso. Para ver dónde comienza y termina cada</w:t>
      </w:r>
      <w:r w:rsidR="006153AD" w:rsidRPr="00044F28">
        <w:rPr>
          <w:lang w:val="es-ES"/>
        </w:rPr>
        <w:t xml:space="preserve"> una de estas disputas, consulta el bosquejo en la parte posterior de tu</w:t>
      </w:r>
      <w:r w:rsidRPr="00044F28">
        <w:rPr>
          <w:lang w:val="es-ES"/>
        </w:rPr>
        <w:t xml:space="preserve"> folleto. Veamos algunos de estos discursos ahora.</w:t>
      </w:r>
    </w:p>
    <w:p w:rsidR="00AA627F" w:rsidRPr="00203133" w:rsidRDefault="00AA627F" w:rsidP="00203133">
      <w:pPr>
        <w:spacing w:line="360" w:lineRule="auto"/>
        <w:jc w:val="both"/>
        <w:rPr>
          <w:lang w:val="es-ES"/>
        </w:rPr>
      </w:pPr>
    </w:p>
    <w:p w:rsidR="00173445" w:rsidRPr="00203133" w:rsidRDefault="006153AD" w:rsidP="00203133">
      <w:pPr>
        <w:spacing w:line="360" w:lineRule="auto"/>
        <w:jc w:val="both"/>
        <w:rPr>
          <w:lang w:val="es-ES"/>
        </w:rPr>
      </w:pPr>
      <w:r w:rsidRPr="00203133">
        <w:rPr>
          <w:lang w:val="es-ES"/>
        </w:rPr>
        <w:t xml:space="preserve">Malaquías </w:t>
      </w:r>
      <w:r w:rsidR="008832FB" w:rsidRPr="00203133">
        <w:rPr>
          <w:lang w:val="es-ES"/>
        </w:rPr>
        <w:t>1:10</w:t>
      </w:r>
      <w:r w:rsidRPr="00203133">
        <w:rPr>
          <w:lang w:val="es-ES"/>
        </w:rPr>
        <w:t>-14:</w:t>
      </w:r>
    </w:p>
    <w:p w:rsidR="006153AD" w:rsidRPr="00044F28" w:rsidRDefault="006153AD" w:rsidP="00203133">
      <w:pPr>
        <w:spacing w:line="360" w:lineRule="auto"/>
        <w:jc w:val="both"/>
        <w:rPr>
          <w:color w:val="222222"/>
          <w:shd w:val="clear" w:color="auto" w:fill="FFFFFF"/>
          <w:lang w:val="es-ES"/>
        </w:rPr>
      </w:pPr>
    </w:p>
    <w:p w:rsidR="00044F28" w:rsidRPr="00203133" w:rsidRDefault="006153AD" w:rsidP="00203133">
      <w:pPr>
        <w:spacing w:line="360" w:lineRule="auto"/>
        <w:ind w:left="567" w:right="594"/>
        <w:jc w:val="both"/>
        <w:rPr>
          <w:rStyle w:val="text"/>
          <w:color w:val="222222"/>
          <w:shd w:val="clear" w:color="auto" w:fill="FFFFFF"/>
          <w:lang w:val="es-ES"/>
        </w:rPr>
      </w:pPr>
      <w:r w:rsidRPr="00203133">
        <w:rPr>
          <w:color w:val="222222"/>
          <w:shd w:val="clear" w:color="auto" w:fill="FFFFFF"/>
          <w:lang w:val="es-ES"/>
        </w:rPr>
        <w:t>«</w:t>
      </w:r>
      <w:r w:rsidR="00044F28" w:rsidRPr="00203133">
        <w:rPr>
          <w:rStyle w:val="text"/>
          <w:bCs/>
          <w:color w:val="000000"/>
          <w:vertAlign w:val="superscript"/>
          <w:lang w:val="es-ES"/>
        </w:rPr>
        <w:t>10 </w:t>
      </w:r>
      <w:r w:rsidR="00044F28" w:rsidRPr="00203133">
        <w:rPr>
          <w:rStyle w:val="text"/>
          <w:color w:val="000000"/>
          <w:lang w:val="es-ES"/>
        </w:rPr>
        <w:t xml:space="preserve">¿Quién también hay de vosotros que cierre las puertas o alumbre mi altar de balde? Yo no tengo complacencia en vosotros, dice Jehová de los ejércitos, ni de vuestra mano aceptaré ofrenda. </w:t>
      </w:r>
      <w:r w:rsidR="00044F28" w:rsidRPr="00203133">
        <w:rPr>
          <w:rStyle w:val="text"/>
          <w:bCs/>
          <w:color w:val="000000"/>
          <w:vertAlign w:val="superscript"/>
          <w:lang w:val="es-ES"/>
        </w:rPr>
        <w:t>11 </w:t>
      </w:r>
      <w:r w:rsidR="00044F28" w:rsidRPr="00203133">
        <w:rPr>
          <w:rStyle w:val="text"/>
          <w:color w:val="000000"/>
          <w:lang w:val="es-ES"/>
        </w:rPr>
        <w:t xml:space="preserve">Porque desde donde el sol nace hasta donde se pone, es grande mi nombre entre las naciones; y en todo lugar se ofrece a mi nombre incienso y ofrenda limpia, porque grande es mi nombre entre las naciones, dice Jehová de los ejércitos. </w:t>
      </w:r>
      <w:r w:rsidR="00044F28" w:rsidRPr="00203133">
        <w:rPr>
          <w:rStyle w:val="text"/>
          <w:bCs/>
          <w:color w:val="000000"/>
          <w:vertAlign w:val="superscript"/>
          <w:lang w:val="es-ES"/>
        </w:rPr>
        <w:t>12 </w:t>
      </w:r>
      <w:r w:rsidR="00044F28" w:rsidRPr="00203133">
        <w:rPr>
          <w:rStyle w:val="text"/>
          <w:color w:val="000000"/>
          <w:lang w:val="es-ES"/>
        </w:rPr>
        <w:t xml:space="preserve">Y vosotros lo habéis profanado cuando decís: Inmunda es la mesa de Jehová, y cuando decís que su alimento es despreciable. </w:t>
      </w:r>
      <w:r w:rsidR="00044F28" w:rsidRPr="00203133">
        <w:rPr>
          <w:rStyle w:val="text"/>
          <w:bCs/>
          <w:color w:val="000000"/>
          <w:vertAlign w:val="superscript"/>
          <w:lang w:val="es-ES"/>
        </w:rPr>
        <w:t>13 </w:t>
      </w:r>
      <w:r w:rsidR="00044F28" w:rsidRPr="00203133">
        <w:rPr>
          <w:rStyle w:val="text"/>
          <w:color w:val="000000"/>
          <w:lang w:val="es-ES"/>
        </w:rPr>
        <w:t xml:space="preserve">Habéis además dicho: !!Oh, qué fastidio es esto! y me despreciáis, dice Jehová de los ejércitos; y trajisteis lo hurtado, o cojo, o enfermo, y presentasteis ofrenda. ¿Aceptaré yo eso de vuestra mano? dice Jehová. </w:t>
      </w:r>
      <w:r w:rsidR="00044F28" w:rsidRPr="00203133">
        <w:rPr>
          <w:rStyle w:val="text"/>
          <w:bCs/>
          <w:color w:val="000000"/>
          <w:vertAlign w:val="superscript"/>
          <w:lang w:val="es-ES"/>
        </w:rPr>
        <w:t>14 </w:t>
      </w:r>
      <w:r w:rsidR="00044F28" w:rsidRPr="00203133">
        <w:rPr>
          <w:rStyle w:val="text"/>
          <w:color w:val="000000"/>
          <w:lang w:val="es-ES"/>
        </w:rPr>
        <w:t>Maldito el que engaña, el que teniendo machos en su rebaño, promete, y sacrifica a Jehová lo dañado. Porque yo soy Gran Rey, dice Jehová de los ejércitos, y mi nombre es temible entre las naciones</w:t>
      </w:r>
      <w:r w:rsidRPr="00203133">
        <w:rPr>
          <w:color w:val="222222"/>
          <w:shd w:val="clear" w:color="auto" w:fill="FFFFFF"/>
          <w:lang w:val="es-ES"/>
        </w:rPr>
        <w:t>».</w:t>
      </w:r>
    </w:p>
    <w:p w:rsidR="00995A18" w:rsidRPr="00044F28" w:rsidRDefault="00995A18" w:rsidP="00203133">
      <w:pPr>
        <w:spacing w:line="360" w:lineRule="auto"/>
        <w:jc w:val="both"/>
        <w:rPr>
          <w:rStyle w:val="text"/>
          <w:shd w:val="clear" w:color="auto" w:fill="FFFFFF"/>
          <w:lang w:val="es-ES"/>
        </w:rPr>
      </w:pPr>
    </w:p>
    <w:p w:rsidR="006153AD" w:rsidRPr="00044F28" w:rsidRDefault="006153AD" w:rsidP="00203133">
      <w:pPr>
        <w:spacing w:line="360" w:lineRule="auto"/>
        <w:jc w:val="both"/>
        <w:rPr>
          <w:lang w:val="es-ES"/>
        </w:rPr>
      </w:pPr>
      <w:r w:rsidRPr="00044F28">
        <w:rPr>
          <w:rStyle w:val="text"/>
          <w:shd w:val="clear" w:color="auto" w:fill="FFFFFF"/>
          <w:lang w:val="es-ES"/>
        </w:rPr>
        <w:tab/>
      </w:r>
      <w:r w:rsidRPr="00326F3E">
        <w:rPr>
          <w:rStyle w:val="text"/>
          <w:color w:val="000000"/>
          <w:shd w:val="clear" w:color="auto" w:fill="FFFFFF"/>
          <w:lang w:val="es-ES"/>
        </w:rPr>
        <w:t>Qué palabras tan poderosa</w:t>
      </w:r>
      <w:r w:rsidRPr="00044F28">
        <w:rPr>
          <w:rStyle w:val="text"/>
          <w:color w:val="000000"/>
          <w:shd w:val="clear" w:color="auto" w:fill="FFFFFF"/>
          <w:lang w:val="es-ES"/>
        </w:rPr>
        <w:t>s de advertencia. El pueblo pens</w:t>
      </w:r>
      <w:r w:rsidRPr="00326F3E">
        <w:rPr>
          <w:rStyle w:val="text"/>
          <w:color w:val="000000"/>
          <w:shd w:val="clear" w:color="auto" w:fill="FFFFFF"/>
          <w:lang w:val="es-ES"/>
        </w:rPr>
        <w:t>aba</w:t>
      </w:r>
      <w:r w:rsidRPr="00044F28">
        <w:rPr>
          <w:rStyle w:val="text"/>
          <w:color w:val="000000"/>
          <w:shd w:val="clear" w:color="auto" w:fill="FFFFFF"/>
          <w:lang w:val="es-ES"/>
        </w:rPr>
        <w:t xml:space="preserve"> que podrían traer a los cojos de sus rebaños para sus ofrendas. </w:t>
      </w:r>
      <w:r w:rsidRPr="00326F3E">
        <w:rPr>
          <w:rStyle w:val="text"/>
          <w:color w:val="000000"/>
          <w:shd w:val="clear" w:color="auto" w:fill="FFFFFF"/>
          <w:lang w:val="es-ES"/>
        </w:rPr>
        <w:t xml:space="preserve">Pensaban que cumplir con los formalismos del deber religioso era lo único que importaba. Pero Dios dice: «¿No saben que yo soy </w:t>
      </w:r>
      <w:r w:rsidRPr="00326F3E">
        <w:rPr>
          <w:rStyle w:val="text"/>
          <w:i/>
          <w:color w:val="000000"/>
          <w:shd w:val="clear" w:color="auto" w:fill="FFFFFF"/>
          <w:lang w:val="es-ES"/>
        </w:rPr>
        <w:t>Gran Rey</w:t>
      </w:r>
      <w:r w:rsidRPr="00326F3E">
        <w:rPr>
          <w:rStyle w:val="text"/>
          <w:color w:val="000000"/>
          <w:shd w:val="clear" w:color="auto" w:fill="FFFFFF"/>
          <w:lang w:val="es-ES"/>
        </w:rPr>
        <w:t xml:space="preserve">?». El pueblo de Dios no aprecia al Santo de Israel, solo una monotonía religiosa poco entusiasta y apática. </w:t>
      </w:r>
      <w:r w:rsidRPr="00044F28">
        <w:rPr>
          <w:rStyle w:val="text"/>
          <w:color w:val="000000"/>
          <w:shd w:val="clear" w:color="auto" w:fill="FFFFFF"/>
          <w:lang w:val="es-ES"/>
        </w:rPr>
        <w:t>¿Cuántos de nosotros también somos reprendidos y desafiados por las palabras de Yahveh aquí?</w:t>
      </w:r>
    </w:p>
    <w:p w:rsidR="006153AD" w:rsidRPr="00044F28" w:rsidRDefault="006153AD" w:rsidP="00203133">
      <w:pPr>
        <w:spacing w:line="360" w:lineRule="auto"/>
        <w:jc w:val="both"/>
        <w:rPr>
          <w:lang w:val="es-ES"/>
        </w:rPr>
      </w:pPr>
    </w:p>
    <w:p w:rsidR="006153AD" w:rsidRPr="00044F28" w:rsidRDefault="006153AD" w:rsidP="00203133">
      <w:pPr>
        <w:spacing w:line="360" w:lineRule="auto"/>
        <w:ind w:firstLine="284"/>
        <w:jc w:val="both"/>
        <w:rPr>
          <w:lang w:val="es-ES"/>
        </w:rPr>
      </w:pPr>
      <w:r w:rsidRPr="00044F28">
        <w:rPr>
          <w:lang w:val="es-ES"/>
        </w:rPr>
        <w:t>Bueno, el pueblo de Dios no solo le ha fallado a travé</w:t>
      </w:r>
      <w:r w:rsidR="00CB5CF1">
        <w:rPr>
          <w:lang w:val="es-ES"/>
        </w:rPr>
        <w:t>s de una religiosidad vacía. Ha</w:t>
      </w:r>
      <w:r w:rsidRPr="00044F28">
        <w:rPr>
          <w:lang w:val="es-ES"/>
        </w:rPr>
        <w:t xml:space="preserve"> quebrantado el pacto tanto con él —2:11, adorando a otros dioses—, y entre ellos, a través de matrimonios rotos.</w:t>
      </w:r>
    </w:p>
    <w:p w:rsidR="006153AD" w:rsidRPr="00044F28" w:rsidRDefault="006153AD" w:rsidP="00203133">
      <w:pPr>
        <w:spacing w:line="360" w:lineRule="auto"/>
        <w:ind w:firstLine="284"/>
        <w:jc w:val="both"/>
        <w:rPr>
          <w:lang w:val="es-ES"/>
        </w:rPr>
      </w:pPr>
    </w:p>
    <w:p w:rsidR="006153AD" w:rsidRPr="00044F28" w:rsidRDefault="006153AD" w:rsidP="00203133">
      <w:pPr>
        <w:spacing w:line="360" w:lineRule="auto"/>
        <w:ind w:firstLine="284"/>
        <w:jc w:val="both"/>
        <w:rPr>
          <w:lang w:val="es-ES"/>
        </w:rPr>
      </w:pPr>
      <w:r w:rsidRPr="00044F28">
        <w:rPr>
          <w:lang w:val="es-ES"/>
        </w:rPr>
        <w:t>El pueblo acusa a Dios de injusticia, 2:17 («</w:t>
      </w:r>
      <w:r w:rsidR="00044F28" w:rsidRPr="00044F28">
        <w:rPr>
          <w:lang w:val="es-ES"/>
        </w:rPr>
        <w:t>¿d</w:t>
      </w:r>
      <w:r w:rsidRPr="00044F28">
        <w:rPr>
          <w:lang w:val="es-ES"/>
        </w:rPr>
        <w:t>ónde está el Dios de la justicia?»). Y Dios responde que</w:t>
      </w:r>
      <w:r w:rsidR="009958C3" w:rsidRPr="00044F28">
        <w:rPr>
          <w:lang w:val="es-ES"/>
        </w:rPr>
        <w:t xml:space="preserve"> la justicia vendrá, ciertamente</w:t>
      </w:r>
      <w:r w:rsidRPr="00044F28">
        <w:rPr>
          <w:lang w:val="es-ES"/>
        </w:rPr>
        <w:t xml:space="preserve">. «Pero», 3:2, </w:t>
      </w:r>
      <w:r w:rsidR="00044F28" w:rsidRPr="00044F28">
        <w:rPr>
          <w:lang w:val="es-ES"/>
        </w:rPr>
        <w:t>«</w:t>
      </w:r>
      <w:r w:rsidRPr="00044F28">
        <w:rPr>
          <w:lang w:val="es-ES"/>
        </w:rPr>
        <w:t>¿</w:t>
      </w:r>
      <w:r w:rsidR="00044F28" w:rsidRPr="00044F28">
        <w:rPr>
          <w:lang w:val="es-ES"/>
        </w:rPr>
        <w:t xml:space="preserve">y quién podrá soportar el tiempo de su venida? ¿o quién podrá estar en pie cuando él se manifieste?». </w:t>
      </w:r>
      <w:r w:rsidRPr="00044F28">
        <w:rPr>
          <w:lang w:val="es-ES"/>
        </w:rPr>
        <w:t>T</w:t>
      </w:r>
      <w:r w:rsidR="00CB5CF1">
        <w:rPr>
          <w:lang w:val="es-ES"/>
        </w:rPr>
        <w:t>en cuidado con los llamados de</w:t>
      </w:r>
      <w:r w:rsidRPr="00044F28">
        <w:rPr>
          <w:lang w:val="es-ES"/>
        </w:rPr>
        <w:t xml:space="preserve"> justicia, porque todas nuestras vidas claman por juicio.</w:t>
      </w:r>
    </w:p>
    <w:p w:rsidR="006153AD" w:rsidRPr="00044F28" w:rsidRDefault="006153AD" w:rsidP="00203133">
      <w:pPr>
        <w:spacing w:line="360" w:lineRule="auto"/>
        <w:ind w:firstLine="284"/>
        <w:jc w:val="both"/>
        <w:rPr>
          <w:lang w:val="es-ES"/>
        </w:rPr>
      </w:pPr>
    </w:p>
    <w:p w:rsidR="006153AD" w:rsidRPr="00044F28" w:rsidRDefault="009958C3" w:rsidP="00203133">
      <w:pPr>
        <w:spacing w:line="360" w:lineRule="auto"/>
        <w:ind w:firstLine="284"/>
        <w:jc w:val="both"/>
        <w:rPr>
          <w:lang w:val="es-ES"/>
        </w:rPr>
      </w:pPr>
      <w:r w:rsidRPr="00044F28">
        <w:rPr>
          <w:lang w:val="es-ES"/>
        </w:rPr>
        <w:t>El pueblo de Dios le ha robado, 3:</w:t>
      </w:r>
      <w:r w:rsidR="006153AD" w:rsidRPr="00044F28">
        <w:rPr>
          <w:lang w:val="es-ES"/>
        </w:rPr>
        <w:t>9, al no entregarl</w:t>
      </w:r>
      <w:r w:rsidRPr="00044F28">
        <w:rPr>
          <w:lang w:val="es-ES"/>
        </w:rPr>
        <w:t>e el diezmo completo. Palabras fuerte</w:t>
      </w:r>
      <w:r w:rsidR="006153AD" w:rsidRPr="00044F28">
        <w:rPr>
          <w:lang w:val="es-ES"/>
        </w:rPr>
        <w:t xml:space="preserve">s para aquellos de nosotros que no tomamos el dar en serio. Por cierto, ¿ves esa referencia en </w:t>
      </w:r>
      <w:r w:rsidRPr="00044F28">
        <w:rPr>
          <w:lang w:val="es-ES"/>
        </w:rPr>
        <w:t xml:space="preserve">el versículo 8 a los «diezmos </w:t>
      </w:r>
      <w:r w:rsidRPr="00044F28">
        <w:rPr>
          <w:i/>
          <w:lang w:val="es-ES"/>
        </w:rPr>
        <w:t>y</w:t>
      </w:r>
      <w:r w:rsidRPr="00044F28">
        <w:rPr>
          <w:lang w:val="es-ES"/>
        </w:rPr>
        <w:t xml:space="preserve"> </w:t>
      </w:r>
      <w:r w:rsidRPr="00044F28">
        <w:rPr>
          <w:lang w:val="es-ES"/>
        </w:rPr>
        <w:lastRenderedPageBreak/>
        <w:t xml:space="preserve">ofrendas»? </w:t>
      </w:r>
      <w:r w:rsidR="006153AD" w:rsidRPr="00044F28">
        <w:rPr>
          <w:lang w:val="es-ES"/>
        </w:rPr>
        <w:t xml:space="preserve">Lo que Dios exige no es simplemente </w:t>
      </w:r>
      <w:r w:rsidRPr="00044F28">
        <w:rPr>
          <w:lang w:val="es-ES"/>
        </w:rPr>
        <w:t xml:space="preserve">el </w:t>
      </w:r>
      <w:r w:rsidR="006153AD" w:rsidRPr="00044F28">
        <w:rPr>
          <w:lang w:val="es-ES"/>
        </w:rPr>
        <w:t>10%.</w:t>
      </w:r>
      <w:r w:rsidRPr="00044F28">
        <w:rPr>
          <w:lang w:val="es-ES"/>
        </w:rPr>
        <w:t xml:space="preserve"> Es </w:t>
      </w:r>
      <w:r w:rsidRPr="00044F28">
        <w:rPr>
          <w:i/>
          <w:lang w:val="es-ES"/>
        </w:rPr>
        <w:t>todo</w:t>
      </w:r>
      <w:r w:rsidRPr="00044F28">
        <w:rPr>
          <w:lang w:val="es-ES"/>
        </w:rPr>
        <w:t xml:space="preserve"> lo que al pueblo se le ordenó dar, que era mucho </w:t>
      </w:r>
      <w:r w:rsidR="00CB5CF1">
        <w:rPr>
          <w:lang w:val="es-ES"/>
        </w:rPr>
        <w:t xml:space="preserve">más </w:t>
      </w:r>
      <w:r w:rsidRPr="00044F28">
        <w:rPr>
          <w:lang w:val="es-ES"/>
        </w:rPr>
        <w:t>que el</w:t>
      </w:r>
      <w:r w:rsidR="006153AD" w:rsidRPr="00044F28">
        <w:rPr>
          <w:lang w:val="es-ES"/>
        </w:rPr>
        <w:t xml:space="preserve"> 10%.</w:t>
      </w:r>
    </w:p>
    <w:p w:rsidR="006153AD" w:rsidRPr="00044F28" w:rsidRDefault="006153AD" w:rsidP="00203133">
      <w:pPr>
        <w:spacing w:line="360" w:lineRule="auto"/>
        <w:ind w:firstLine="284"/>
        <w:jc w:val="both"/>
        <w:rPr>
          <w:lang w:val="es-ES"/>
        </w:rPr>
      </w:pPr>
    </w:p>
    <w:p w:rsidR="006153AD" w:rsidRPr="00044F28" w:rsidRDefault="009958C3" w:rsidP="00203133">
      <w:pPr>
        <w:spacing w:line="360" w:lineRule="auto"/>
        <w:ind w:firstLine="284"/>
        <w:jc w:val="both"/>
        <w:rPr>
          <w:lang w:val="es-ES"/>
        </w:rPr>
      </w:pPr>
      <w:r w:rsidRPr="00044F28">
        <w:rPr>
          <w:lang w:val="es-ES"/>
        </w:rPr>
        <w:t>Y el pueblo</w:t>
      </w:r>
      <w:r w:rsidR="006153AD" w:rsidRPr="00044F28">
        <w:rPr>
          <w:lang w:val="es-ES"/>
        </w:rPr>
        <w:t xml:space="preserve"> dice palabras duras contra Yahveh, 3:13, diciendo que Dios no les da lo que quieren. Que no tiene sentido servirle.</w:t>
      </w:r>
    </w:p>
    <w:p w:rsidR="008832FB" w:rsidRPr="00326F3E" w:rsidRDefault="008832FB" w:rsidP="00203133">
      <w:pPr>
        <w:spacing w:line="360" w:lineRule="auto"/>
        <w:jc w:val="both"/>
        <w:rPr>
          <w:lang w:val="es-ES"/>
        </w:rPr>
      </w:pPr>
    </w:p>
    <w:p w:rsidR="008832FB" w:rsidRPr="00044F28" w:rsidRDefault="009958C3" w:rsidP="00203133">
      <w:pPr>
        <w:spacing w:line="360" w:lineRule="auto"/>
        <w:ind w:firstLine="284"/>
        <w:jc w:val="both"/>
        <w:rPr>
          <w:lang w:val="es-ES"/>
        </w:rPr>
      </w:pPr>
      <w:r w:rsidRPr="00044F28">
        <w:rPr>
          <w:lang w:val="es-ES"/>
        </w:rPr>
        <w:t>¿Y la respuesta de Dios? Capítulo 4, versículo</w:t>
      </w:r>
      <w:r w:rsidR="008832FB" w:rsidRPr="00044F28">
        <w:rPr>
          <w:lang w:val="es-ES"/>
        </w:rPr>
        <w:t xml:space="preserve"> 1:</w:t>
      </w:r>
    </w:p>
    <w:p w:rsidR="008832FB" w:rsidRPr="00044F28" w:rsidRDefault="008832FB" w:rsidP="00203133">
      <w:pPr>
        <w:spacing w:line="360" w:lineRule="auto"/>
        <w:jc w:val="both"/>
        <w:rPr>
          <w:lang w:val="es-ES"/>
        </w:rPr>
      </w:pPr>
    </w:p>
    <w:p w:rsidR="00044F28" w:rsidRPr="00A9667E" w:rsidRDefault="009958C3" w:rsidP="00203133">
      <w:pPr>
        <w:spacing w:line="360" w:lineRule="auto"/>
        <w:ind w:left="567" w:right="594"/>
        <w:jc w:val="both"/>
        <w:rPr>
          <w:color w:val="222222"/>
          <w:shd w:val="clear" w:color="auto" w:fill="FFFFFF"/>
          <w:lang w:val="es-ES"/>
        </w:rPr>
      </w:pPr>
      <w:r w:rsidRPr="00A9667E">
        <w:rPr>
          <w:color w:val="222222"/>
          <w:shd w:val="clear" w:color="auto" w:fill="FFFFFF"/>
          <w:lang w:val="es-ES"/>
        </w:rPr>
        <w:t>«</w:t>
      </w:r>
      <w:r w:rsidR="00044F28" w:rsidRPr="00A9667E">
        <w:rPr>
          <w:vertAlign w:val="superscript"/>
          <w:lang w:val="es-ES"/>
        </w:rPr>
        <w:t>1</w:t>
      </w:r>
      <w:r w:rsidR="00044F28" w:rsidRPr="00A9667E">
        <w:rPr>
          <w:rStyle w:val="text"/>
          <w:color w:val="000000"/>
          <w:lang w:val="es-ES"/>
        </w:rPr>
        <w:t>Porque he aquí, viene el día ardiente como un horno, y todos los soberbios y todos los que hacen maldad serán estopa; aquel día que vendrá los abrasará, ha dicho Jehová de los ejércitos, y no les dejará ni raíz ni rama.</w:t>
      </w:r>
      <w:r w:rsidR="00044F28" w:rsidRPr="00A9667E">
        <w:rPr>
          <w:rStyle w:val="text"/>
          <w:bCs/>
          <w:color w:val="000000"/>
          <w:vertAlign w:val="superscript"/>
          <w:lang w:val="es-ES"/>
        </w:rPr>
        <w:t>2 </w:t>
      </w:r>
      <w:r w:rsidR="00044F28" w:rsidRPr="00A9667E">
        <w:rPr>
          <w:rStyle w:val="text"/>
          <w:color w:val="000000"/>
          <w:lang w:val="es-ES"/>
        </w:rPr>
        <w:t xml:space="preserve">Mas a vosotros los que teméis mi nombre, nacerá el Sol de justicia, y en sus alas traerá salvación; y saldréis, y saltaréis como becerros de la manada. </w:t>
      </w:r>
      <w:r w:rsidR="00044F28" w:rsidRPr="00A9667E">
        <w:rPr>
          <w:rStyle w:val="text"/>
          <w:bCs/>
          <w:color w:val="000000"/>
          <w:vertAlign w:val="superscript"/>
          <w:lang w:val="es-ES"/>
        </w:rPr>
        <w:t>3 </w:t>
      </w:r>
      <w:r w:rsidR="00044F28" w:rsidRPr="00A9667E">
        <w:rPr>
          <w:rStyle w:val="text"/>
          <w:color w:val="000000"/>
          <w:lang w:val="es-ES"/>
        </w:rPr>
        <w:t>Hollaréis a los malos, los cuales serán ceniza bajo las plantas de vuestros pies, en el día en que yo actúe, ha dicho Jehová de los ejércitos</w:t>
      </w:r>
      <w:r w:rsidRPr="00A9667E">
        <w:rPr>
          <w:color w:val="222222"/>
          <w:shd w:val="clear" w:color="auto" w:fill="FFFFFF"/>
          <w:lang w:val="es-ES"/>
        </w:rPr>
        <w:t>».</w:t>
      </w:r>
    </w:p>
    <w:p w:rsidR="009958C3" w:rsidRPr="00044F28" w:rsidRDefault="009958C3" w:rsidP="00203133">
      <w:pPr>
        <w:spacing w:line="360" w:lineRule="auto"/>
        <w:ind w:left="720"/>
        <w:jc w:val="both"/>
        <w:rPr>
          <w:lang w:val="es-ES"/>
        </w:rPr>
      </w:pPr>
    </w:p>
    <w:p w:rsidR="009958C3" w:rsidRPr="00044F28" w:rsidRDefault="009958C3" w:rsidP="00203133">
      <w:pPr>
        <w:spacing w:line="360" w:lineRule="auto"/>
        <w:ind w:firstLine="284"/>
        <w:jc w:val="both"/>
        <w:rPr>
          <w:lang w:val="es-ES"/>
        </w:rPr>
      </w:pPr>
      <w:r w:rsidRPr="00044F28">
        <w:rPr>
          <w:lang w:val="es-ES"/>
        </w:rPr>
        <w:t xml:space="preserve">Así que aquí estamos al final del Antiguo Testamento, y la ira de Dios arde intensamente. No obstante, su promesa a su pueblo continúa en pie. Y estamos tan confundidos como siempre acerca de cómo estos dos pueden llegar reconciliarse. Dios dice que su pueblo </w:t>
      </w:r>
      <w:r w:rsidRPr="00044F28">
        <w:rPr>
          <w:color w:val="222222"/>
          <w:shd w:val="clear" w:color="auto" w:fill="FFFFFF"/>
          <w:lang w:val="es-ES"/>
        </w:rPr>
        <w:t>«</w:t>
      </w:r>
      <w:r w:rsidRPr="00044F28">
        <w:rPr>
          <w:rStyle w:val="text"/>
          <w:color w:val="000000"/>
          <w:shd w:val="clear" w:color="auto" w:fill="FFFFFF"/>
          <w:lang w:val="es-ES"/>
        </w:rPr>
        <w:t>saldrá y saltará como terneros del establo</w:t>
      </w:r>
      <w:r w:rsidRPr="00044F28">
        <w:rPr>
          <w:color w:val="222222"/>
          <w:shd w:val="clear" w:color="auto" w:fill="FFFFFF"/>
          <w:lang w:val="es-ES"/>
        </w:rPr>
        <w:t>»</w:t>
      </w:r>
      <w:r w:rsidRPr="00044F28">
        <w:rPr>
          <w:lang w:val="es-ES"/>
        </w:rPr>
        <w:t>. Pero su pueblo parece incapaz de hacer nada más que atravesarle los ojos y escupirle en la cara.</w:t>
      </w:r>
    </w:p>
    <w:p w:rsidR="009958C3" w:rsidRPr="00044F28" w:rsidRDefault="009958C3" w:rsidP="00203133">
      <w:pPr>
        <w:spacing w:line="360" w:lineRule="auto"/>
        <w:ind w:left="720"/>
        <w:jc w:val="both"/>
        <w:rPr>
          <w:lang w:val="es-ES"/>
        </w:rPr>
      </w:pPr>
    </w:p>
    <w:p w:rsidR="009958C3" w:rsidRPr="00044F28" w:rsidRDefault="009958C3" w:rsidP="00203133">
      <w:pPr>
        <w:spacing w:line="360" w:lineRule="auto"/>
        <w:ind w:firstLine="284"/>
        <w:jc w:val="both"/>
        <w:rPr>
          <w:lang w:val="es-ES"/>
        </w:rPr>
      </w:pPr>
      <w:r w:rsidRPr="00044F28">
        <w:rPr>
          <w:lang w:val="es-ES"/>
        </w:rPr>
        <w:t xml:space="preserve">Por supuesto, hemos visto muchos indicios de dónde descansará la solución. Ambos con nosotros: los corazones nuevos de Jeremías y los labios puros de Sofonías. Y con Aquel que hará estas cosas: el </w:t>
      </w:r>
      <w:r w:rsidR="00B37628" w:rsidRPr="00044F28">
        <w:rPr>
          <w:lang w:val="es-ES"/>
        </w:rPr>
        <w:t>siervo sufriente de Isaías, el Rey Sacerdote de Zacarías, el Hijo del H</w:t>
      </w:r>
      <w:r w:rsidRPr="00044F28">
        <w:rPr>
          <w:lang w:val="es-ES"/>
        </w:rPr>
        <w:t>ombre que viene con las nubes del cielo en Daniel 7. Un montón de pistas. Pero aún no hay progreso. Hemos vist</w:t>
      </w:r>
      <w:r w:rsidR="00B37628" w:rsidRPr="00044F28">
        <w:rPr>
          <w:lang w:val="es-ES"/>
        </w:rPr>
        <w:t>o la maldad del hombre rastreada y calculada desde la caída en Génesis 3</w:t>
      </w:r>
      <w:r w:rsidRPr="00044F28">
        <w:rPr>
          <w:lang w:val="es-ES"/>
        </w:rPr>
        <w:t>. Hemos visto las prom</w:t>
      </w:r>
      <w:r w:rsidR="00B37628" w:rsidRPr="00044F28">
        <w:rPr>
          <w:lang w:val="es-ES"/>
        </w:rPr>
        <w:t>esas de Dios comenzar pequeñas —</w:t>
      </w:r>
      <w:r w:rsidRPr="00044F28">
        <w:rPr>
          <w:lang w:val="es-ES"/>
        </w:rPr>
        <w:t xml:space="preserve">aplastar </w:t>
      </w:r>
      <w:r w:rsidR="00B37628" w:rsidRPr="00044F28">
        <w:rPr>
          <w:lang w:val="es-ES"/>
        </w:rPr>
        <w:t>la cabeza de la serpien</w:t>
      </w:r>
      <w:r w:rsidRPr="00044F28">
        <w:rPr>
          <w:lang w:val="es-ES"/>
        </w:rPr>
        <w:t>te</w:t>
      </w:r>
      <w:r w:rsidR="00B37628" w:rsidRPr="00044F28">
        <w:rPr>
          <w:lang w:val="es-ES"/>
        </w:rPr>
        <w:t>—</w:t>
      </w:r>
      <w:r w:rsidR="00A9667E">
        <w:rPr>
          <w:lang w:val="es-ES"/>
        </w:rPr>
        <w:t>, pero siguen creciendo hasta convertirse en sorprendentes representaciones</w:t>
      </w:r>
      <w:r w:rsidRPr="00044F28">
        <w:rPr>
          <w:lang w:val="es-ES"/>
        </w:rPr>
        <w:t xml:space="preserve"> del futuro. Lo cual se destaca fuertemente contra una realidad cada vez más deprimente a medida que avanzamos hacia el final del Antiguo Testamento. El pueblo de Dios se está hundiendo en la inmoralidad, la idolatría y la oscuridad política. Esencialmente desapareciendo de cualquier mapa espiritual o político.</w:t>
      </w:r>
    </w:p>
    <w:p w:rsidR="00B37628" w:rsidRPr="00044F28" w:rsidRDefault="00B37628" w:rsidP="00203133">
      <w:pPr>
        <w:spacing w:line="360" w:lineRule="auto"/>
        <w:ind w:firstLine="284"/>
        <w:jc w:val="both"/>
        <w:rPr>
          <w:lang w:val="es-ES"/>
        </w:rPr>
      </w:pPr>
    </w:p>
    <w:p w:rsidR="00B37628" w:rsidRPr="00044F28" w:rsidRDefault="00B37628" w:rsidP="00203133">
      <w:pPr>
        <w:spacing w:line="360" w:lineRule="auto"/>
        <w:ind w:firstLine="284"/>
        <w:jc w:val="both"/>
        <w:rPr>
          <w:lang w:val="es-ES"/>
        </w:rPr>
      </w:pPr>
      <w:r w:rsidRPr="00044F28">
        <w:rPr>
          <w:lang w:val="es-ES"/>
        </w:rPr>
        <w:t>Y a pesar de todo, hemos visto la paciencia de Dios. Su increíble paciencia, mientras continúa sosteniendo su plan perfecto frente a un pueblo que merece todo lo demás.</w:t>
      </w:r>
    </w:p>
    <w:p w:rsidR="00B37628" w:rsidRPr="00044F28" w:rsidRDefault="00B37628" w:rsidP="00203133">
      <w:pPr>
        <w:spacing w:line="360" w:lineRule="auto"/>
        <w:ind w:firstLine="284"/>
        <w:jc w:val="both"/>
        <w:rPr>
          <w:lang w:val="es-ES"/>
        </w:rPr>
      </w:pPr>
    </w:p>
    <w:p w:rsidR="00B37628" w:rsidRPr="00044F28" w:rsidRDefault="00B37628" w:rsidP="00203133">
      <w:pPr>
        <w:spacing w:line="360" w:lineRule="auto"/>
        <w:ind w:firstLine="284"/>
        <w:jc w:val="both"/>
        <w:rPr>
          <w:lang w:val="es-ES"/>
        </w:rPr>
      </w:pPr>
      <w:r w:rsidRPr="00044F28">
        <w:rPr>
          <w:lang w:val="es-ES"/>
        </w:rPr>
        <w:lastRenderedPageBreak/>
        <w:t xml:space="preserve">El exilio físico se completa, los </w:t>
      </w:r>
      <w:r w:rsidR="00A9667E">
        <w:rPr>
          <w:lang w:val="es-ES"/>
        </w:rPr>
        <w:t xml:space="preserve">70 </w:t>
      </w:r>
      <w:r w:rsidRPr="00044F28">
        <w:rPr>
          <w:lang w:val="es-ES"/>
        </w:rPr>
        <w:t>años están listos. Pero el exilio espiritual continúa, y las setenta semanas de Daniel recién comienzan. Entonces, ¿dónde nos deja Malaquías, este último profeta?</w:t>
      </w:r>
    </w:p>
    <w:p w:rsidR="00B37628" w:rsidRPr="00044F28" w:rsidRDefault="00B37628" w:rsidP="00203133">
      <w:pPr>
        <w:spacing w:line="360" w:lineRule="auto"/>
        <w:ind w:firstLine="284"/>
        <w:jc w:val="both"/>
        <w:rPr>
          <w:lang w:val="es-ES"/>
        </w:rPr>
      </w:pPr>
    </w:p>
    <w:p w:rsidR="00B37628" w:rsidRPr="00044F28" w:rsidRDefault="00B37628" w:rsidP="00203133">
      <w:pPr>
        <w:spacing w:line="360" w:lineRule="auto"/>
        <w:ind w:firstLine="284"/>
        <w:jc w:val="both"/>
        <w:rPr>
          <w:lang w:val="es-ES"/>
        </w:rPr>
      </w:pPr>
      <w:r w:rsidRPr="00044F28">
        <w:rPr>
          <w:lang w:val="es-ES"/>
        </w:rPr>
        <w:t>Mira el capítulo 4, versículo 4:</w:t>
      </w:r>
      <w:r w:rsidR="00203133">
        <w:rPr>
          <w:lang w:val="es-ES"/>
        </w:rPr>
        <w:t xml:space="preserve"> </w:t>
      </w:r>
      <w:r w:rsidRPr="00044F28">
        <w:rPr>
          <w:lang w:val="es-ES"/>
        </w:rPr>
        <w:t>«</w:t>
      </w:r>
      <w:r w:rsidR="00044F28" w:rsidRPr="00044F28">
        <w:rPr>
          <w:lang w:val="es-ES"/>
        </w:rPr>
        <w:t>Acordaos de la ley de Moisés mi siervo, al cual encargué en Horeb ordenanzas y leyes para todo Israel</w:t>
      </w:r>
      <w:r w:rsidRPr="00044F28">
        <w:rPr>
          <w:lang w:val="es-ES"/>
        </w:rPr>
        <w:t>».</w:t>
      </w:r>
    </w:p>
    <w:p w:rsidR="00224E7E" w:rsidRPr="00044F28" w:rsidRDefault="00224E7E" w:rsidP="00203133">
      <w:pPr>
        <w:spacing w:line="360" w:lineRule="auto"/>
        <w:jc w:val="both"/>
        <w:rPr>
          <w:lang w:val="es-ES"/>
        </w:rPr>
      </w:pPr>
    </w:p>
    <w:p w:rsidR="00B37628" w:rsidRPr="00044F28" w:rsidRDefault="00B37628" w:rsidP="00203133">
      <w:pPr>
        <w:spacing w:line="360" w:lineRule="auto"/>
        <w:ind w:firstLine="284"/>
        <w:jc w:val="both"/>
        <w:rPr>
          <w:lang w:val="es-ES"/>
        </w:rPr>
      </w:pPr>
      <w:r w:rsidRPr="00044F28">
        <w:rPr>
          <w:lang w:val="es-ES"/>
        </w:rPr>
        <w:t>Un mandato a ser fieles. Recuerda el principio de retribución inmediata de Crónicas. Dios continuará responsabilizando a cada generación por sus acciones, incluso en este patrón de espera al final del Antiguo Testamento.</w:t>
      </w:r>
    </w:p>
    <w:p w:rsidR="00B37628" w:rsidRPr="00044F28" w:rsidRDefault="00B37628" w:rsidP="00203133">
      <w:pPr>
        <w:spacing w:line="360" w:lineRule="auto"/>
        <w:ind w:firstLine="284"/>
        <w:jc w:val="both"/>
        <w:rPr>
          <w:lang w:val="es-ES"/>
        </w:rPr>
      </w:pPr>
    </w:p>
    <w:p w:rsidR="00044F28" w:rsidRPr="00044F28" w:rsidRDefault="00B37628" w:rsidP="00203133">
      <w:pPr>
        <w:spacing w:line="360" w:lineRule="auto"/>
        <w:ind w:firstLine="284"/>
        <w:jc w:val="both"/>
        <w:rPr>
          <w:lang w:val="es-ES"/>
        </w:rPr>
      </w:pPr>
      <w:r w:rsidRPr="00044F28">
        <w:rPr>
          <w:lang w:val="es-ES"/>
        </w:rPr>
        <w:t>Y el versículo 5:</w:t>
      </w:r>
      <w:r w:rsidR="00203133">
        <w:rPr>
          <w:lang w:val="es-ES"/>
        </w:rPr>
        <w:t xml:space="preserve"> </w:t>
      </w:r>
      <w:r w:rsidR="00044F28" w:rsidRPr="00044F28">
        <w:rPr>
          <w:lang w:val="es-ES"/>
        </w:rPr>
        <w:t>«He aquí, yo os envío el profeta Elías, antes que venga el día de Jehová, grande y terrible. El hará volver el corazón de los padres hacia los hijos, y el corazón de los hijos hacia los padres, no sea que yo venga y hiera la tierra con maldición».</w:t>
      </w:r>
    </w:p>
    <w:p w:rsidR="00702CD0" w:rsidRPr="00044F28" w:rsidRDefault="00702CD0" w:rsidP="00203133">
      <w:pPr>
        <w:spacing w:line="360" w:lineRule="auto"/>
        <w:ind w:left="720"/>
        <w:jc w:val="both"/>
        <w:rPr>
          <w:lang w:val="es-ES"/>
        </w:rPr>
      </w:pPr>
    </w:p>
    <w:p w:rsidR="00B37628" w:rsidRPr="00044F28" w:rsidRDefault="00B37628" w:rsidP="00203133">
      <w:pPr>
        <w:spacing w:line="360" w:lineRule="auto"/>
        <w:ind w:firstLine="284"/>
        <w:jc w:val="both"/>
        <w:rPr>
          <w:lang w:val="es-ES"/>
        </w:rPr>
      </w:pPr>
      <w:r w:rsidRPr="00044F28">
        <w:rPr>
          <w:lang w:val="es-ES"/>
        </w:rPr>
        <w:t xml:space="preserve">Esas últimas palabras deberían darte escalofríos. ¿Dónde termina el Antiguo Testamento? Con una amenaza de «maldición». Descreación. Juicio completo. ¿Cuál es nuestro destino sin la misericordia de Dios? </w:t>
      </w:r>
      <w:r w:rsidR="00A9667E">
        <w:rPr>
          <w:lang w:val="es-ES"/>
        </w:rPr>
        <w:t>¿</w:t>
      </w:r>
      <w:r w:rsidRPr="00044F28">
        <w:rPr>
          <w:lang w:val="es-ES"/>
        </w:rPr>
        <w:t>Con las maldiciones de Génesis</w:t>
      </w:r>
      <w:r w:rsidR="00233CCF" w:rsidRPr="00044F28">
        <w:rPr>
          <w:lang w:val="es-ES"/>
        </w:rPr>
        <w:t xml:space="preserve"> 3 llegando </w:t>
      </w:r>
      <w:r w:rsidR="00A9667E">
        <w:rPr>
          <w:lang w:val="es-ES"/>
        </w:rPr>
        <w:t>a su fruición final?</w:t>
      </w:r>
    </w:p>
    <w:p w:rsidR="00B37628" w:rsidRPr="00044F28" w:rsidRDefault="00B37628" w:rsidP="00203133">
      <w:pPr>
        <w:spacing w:line="360" w:lineRule="auto"/>
        <w:ind w:firstLine="284"/>
        <w:jc w:val="both"/>
        <w:rPr>
          <w:lang w:val="es-ES"/>
        </w:rPr>
      </w:pPr>
    </w:p>
    <w:p w:rsidR="00B37628" w:rsidRPr="00044F28" w:rsidRDefault="00A9667E" w:rsidP="00203133">
      <w:pPr>
        <w:spacing w:line="360" w:lineRule="auto"/>
        <w:ind w:firstLine="284"/>
        <w:jc w:val="both"/>
        <w:rPr>
          <w:lang w:val="es-ES"/>
        </w:rPr>
      </w:pPr>
      <w:r>
        <w:rPr>
          <w:lang w:val="es-ES"/>
        </w:rPr>
        <w:t>Sin embargo, esa señal</w:t>
      </w:r>
      <w:r w:rsidR="00B37628" w:rsidRPr="00044F28">
        <w:rPr>
          <w:lang w:val="es-ES"/>
        </w:rPr>
        <w:t xml:space="preserve"> de e</w:t>
      </w:r>
      <w:r>
        <w:rPr>
          <w:lang w:val="es-ES"/>
        </w:rPr>
        <w:t xml:space="preserve">speranza continúa. Un </w:t>
      </w:r>
      <w:r w:rsidR="00044F28" w:rsidRPr="00044F28">
        <w:rPr>
          <w:lang w:val="es-ES"/>
        </w:rPr>
        <w:t xml:space="preserve">nuevo </w:t>
      </w:r>
      <w:r w:rsidR="00B37628" w:rsidRPr="00044F28">
        <w:rPr>
          <w:lang w:val="es-ES"/>
        </w:rPr>
        <w:t>Elías viene a cambiar nuestros corazones. El mensajero del capítulo 3, versículo 1, prepara el camino antes de que Yahveh llegue</w:t>
      </w:r>
      <w:r w:rsidR="00A91606">
        <w:rPr>
          <w:lang w:val="es-ES"/>
        </w:rPr>
        <w:t xml:space="preserve"> en</w:t>
      </w:r>
      <w:r w:rsidR="00B37628" w:rsidRPr="00044F28">
        <w:rPr>
          <w:lang w:val="es-ES"/>
        </w:rPr>
        <w:t xml:space="preserve"> ese día grande y terrible.</w:t>
      </w:r>
    </w:p>
    <w:p w:rsidR="00B37628" w:rsidRPr="00044F28" w:rsidRDefault="00B37628" w:rsidP="00203133">
      <w:pPr>
        <w:spacing w:line="360" w:lineRule="auto"/>
        <w:jc w:val="both"/>
        <w:rPr>
          <w:lang w:val="es-ES"/>
        </w:rPr>
      </w:pPr>
    </w:p>
    <w:p w:rsidR="009958C3" w:rsidRPr="00044F28" w:rsidRDefault="00B37628" w:rsidP="00203133">
      <w:pPr>
        <w:spacing w:line="360" w:lineRule="auto"/>
        <w:ind w:firstLine="284"/>
        <w:jc w:val="both"/>
        <w:rPr>
          <w:lang w:val="es-ES"/>
        </w:rPr>
      </w:pPr>
      <w:r w:rsidRPr="00044F28">
        <w:rPr>
          <w:lang w:val="es-ES"/>
        </w:rPr>
        <w:t xml:space="preserve">Entonces, ¿dónde recogemos la historia en las primeras palabras del libro de Marcos? </w:t>
      </w:r>
      <w:r w:rsidR="00044F28" w:rsidRPr="009B5283">
        <w:rPr>
          <w:lang w:val="es-ES"/>
        </w:rPr>
        <w:t xml:space="preserve">Citando </w:t>
      </w:r>
      <w:r w:rsidRPr="009B5283">
        <w:rPr>
          <w:lang w:val="es-ES"/>
        </w:rPr>
        <w:t xml:space="preserve">Malaquías y luego Isaías. </w:t>
      </w:r>
      <w:r w:rsidR="009B5283">
        <w:rPr>
          <w:lang w:val="es-ES"/>
        </w:rPr>
        <w:t>Marcos 1:</w:t>
      </w:r>
      <w:r w:rsidRPr="009B5283">
        <w:rPr>
          <w:lang w:val="es-ES"/>
        </w:rPr>
        <w:t>3:</w:t>
      </w:r>
      <w:r w:rsidR="00203133">
        <w:rPr>
          <w:lang w:val="es-ES"/>
        </w:rPr>
        <w:t xml:space="preserve"> </w:t>
      </w:r>
      <w:r w:rsidR="00233CCF" w:rsidRPr="00044F28">
        <w:rPr>
          <w:color w:val="222222"/>
          <w:shd w:val="clear" w:color="auto" w:fill="FFFFFF"/>
          <w:lang w:val="es-ES"/>
        </w:rPr>
        <w:t>«</w:t>
      </w:r>
      <w:r w:rsidR="00233CCF" w:rsidRPr="00044F28">
        <w:rPr>
          <w:rStyle w:val="text"/>
          <w:color w:val="000000"/>
          <w:shd w:val="clear" w:color="auto" w:fill="FFFFFF"/>
          <w:lang w:val="es-ES"/>
        </w:rPr>
        <w:t>Voz del que clama en el desierto:</w:t>
      </w:r>
      <w:r w:rsidR="009B5283">
        <w:rPr>
          <w:color w:val="000000"/>
          <w:lang w:val="es-ES"/>
        </w:rPr>
        <w:t xml:space="preserve"> </w:t>
      </w:r>
      <w:r w:rsidR="00233CCF" w:rsidRPr="00044F28">
        <w:rPr>
          <w:rStyle w:val="text"/>
          <w:color w:val="000000"/>
          <w:shd w:val="clear" w:color="auto" w:fill="FFFFFF"/>
          <w:lang w:val="es-ES"/>
        </w:rPr>
        <w:t>Preparad el camino del Señor;</w:t>
      </w:r>
      <w:r w:rsidR="009B5283">
        <w:rPr>
          <w:color w:val="000000"/>
          <w:lang w:val="es-ES"/>
        </w:rPr>
        <w:t xml:space="preserve"> </w:t>
      </w:r>
      <w:r w:rsidR="00233CCF" w:rsidRPr="00044F28">
        <w:rPr>
          <w:rStyle w:val="text"/>
          <w:color w:val="000000"/>
          <w:shd w:val="clear" w:color="auto" w:fill="FFFFFF"/>
          <w:lang w:val="es-ES"/>
        </w:rPr>
        <w:t>Enderezad sus sendas</w:t>
      </w:r>
      <w:r w:rsidR="009958C3" w:rsidRPr="00044F28">
        <w:rPr>
          <w:color w:val="222222"/>
          <w:shd w:val="clear" w:color="auto" w:fill="FFFFFF"/>
          <w:lang w:val="es-ES"/>
        </w:rPr>
        <w:t>».</w:t>
      </w:r>
    </w:p>
    <w:p w:rsidR="00364055" w:rsidRPr="00044F28" w:rsidRDefault="00364055" w:rsidP="00203133">
      <w:pPr>
        <w:spacing w:line="360" w:lineRule="auto"/>
        <w:jc w:val="both"/>
        <w:rPr>
          <w:lang w:val="es-ES"/>
        </w:rPr>
      </w:pPr>
    </w:p>
    <w:p w:rsidR="00203133" w:rsidRDefault="00233CCF" w:rsidP="00203133">
      <w:pPr>
        <w:spacing w:line="360" w:lineRule="auto"/>
        <w:ind w:firstLine="284"/>
        <w:jc w:val="both"/>
        <w:rPr>
          <w:lang w:val="es-ES"/>
        </w:rPr>
      </w:pPr>
      <w:r w:rsidRPr="00044F28">
        <w:rPr>
          <w:lang w:val="es-ES"/>
        </w:rPr>
        <w:t>El Antiguo Testamento termina exactamente donde Génesis 3 nos deja. El pueblo no es mejor que Adán y Eva. No es más capaz de seguir a Dios en la bendición y la vida. No obstante, hemos aprendido mucho a lo largo del camino, la visión de la redención de Dios se ha vuelto tan clara; solo está esperando establecerse. Entonces, cuando un hombre menciona que Juan comienza a predicar y bautizar en Marcos 1:4 —este nuevo Elías—, sabemos que el tiempo de Dios ha llegado y que</w:t>
      </w:r>
      <w:r w:rsidR="00A91606">
        <w:rPr>
          <w:lang w:val="es-ES"/>
        </w:rPr>
        <w:t xml:space="preserve"> la salvación está cerca. Alaba</w:t>
      </w:r>
      <w:r w:rsidRPr="00044F28">
        <w:rPr>
          <w:lang w:val="es-ES"/>
        </w:rPr>
        <w:t xml:space="preserve"> a Dios por su fidelidad a sus promesas.</w:t>
      </w:r>
    </w:p>
    <w:p w:rsidR="00203133" w:rsidRDefault="00203133" w:rsidP="00203133">
      <w:pPr>
        <w:spacing w:line="360" w:lineRule="auto"/>
        <w:ind w:firstLine="284"/>
        <w:jc w:val="both"/>
        <w:rPr>
          <w:lang w:val="es-ES"/>
        </w:rPr>
      </w:pPr>
    </w:p>
    <w:p w:rsidR="00702CD0" w:rsidRDefault="00233CCF" w:rsidP="00203133">
      <w:pPr>
        <w:spacing w:line="360" w:lineRule="auto"/>
        <w:jc w:val="both"/>
        <w:rPr>
          <w:lang w:val="es-ES"/>
        </w:rPr>
      </w:pPr>
      <w:r w:rsidRPr="00044F28">
        <w:rPr>
          <w:lang w:val="es-ES"/>
        </w:rPr>
        <w:t>Oremos.</w:t>
      </w:r>
    </w:p>
    <w:p w:rsidR="00203133" w:rsidRDefault="00203133" w:rsidP="00203133">
      <w:pPr>
        <w:spacing w:line="360" w:lineRule="auto"/>
        <w:jc w:val="both"/>
        <w:rPr>
          <w:lang w:val="es-ES"/>
        </w:rPr>
      </w:pPr>
    </w:p>
    <w:p w:rsidR="00203133" w:rsidRDefault="00203133" w:rsidP="00203133">
      <w:pPr>
        <w:shd w:val="clear" w:color="auto" w:fill="FFFFFF"/>
        <w:rPr>
          <w:color w:val="222222"/>
          <w:sz w:val="16"/>
          <w:szCs w:val="16"/>
          <w:lang w:val="es-ES" w:eastAsia="es-ES"/>
        </w:rPr>
      </w:pPr>
      <w:r>
        <w:rPr>
          <w:color w:val="191919"/>
          <w:sz w:val="16"/>
          <w:szCs w:val="16"/>
          <w:lang w:val="es-ES" w:eastAsia="es-ES"/>
        </w:rPr>
        <w:lastRenderedPageBreak/>
        <w:t>Primera edición en español: 2019</w:t>
      </w:r>
    </w:p>
    <w:p w:rsidR="00203133" w:rsidRDefault="00203133" w:rsidP="00203133">
      <w:pPr>
        <w:shd w:val="clear" w:color="auto" w:fill="FFFFFF"/>
        <w:rPr>
          <w:color w:val="222222"/>
          <w:sz w:val="16"/>
          <w:szCs w:val="16"/>
          <w:lang w:val="es-ES" w:eastAsia="es-ES"/>
        </w:rPr>
      </w:pPr>
      <w:r>
        <w:rPr>
          <w:color w:val="191919"/>
          <w:sz w:val="16"/>
          <w:szCs w:val="16"/>
          <w:lang w:val="es-ES" w:eastAsia="es-ES"/>
        </w:rPr>
        <w:t>Copyright © 2019 por 9Marks para esta versión española</w:t>
      </w:r>
    </w:p>
    <w:p w:rsidR="00203133" w:rsidRPr="00044F28" w:rsidRDefault="00203133" w:rsidP="00203133">
      <w:pPr>
        <w:spacing w:line="360" w:lineRule="auto"/>
        <w:jc w:val="both"/>
        <w:rPr>
          <w:lang w:val="es-ES"/>
        </w:rPr>
      </w:pPr>
    </w:p>
    <w:sectPr w:rsidR="00203133" w:rsidRPr="00044F28" w:rsidSect="00FE2308">
      <w:footerReference w:type="even" r:id="rId9"/>
      <w:footerReference w:type="default" r:id="rId10"/>
      <w:pgSz w:w="12240" w:h="15840"/>
      <w:pgMar w:top="720" w:right="720" w:bottom="720" w:left="720" w:header="720"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B79DC" w:rsidRDefault="000B79DC">
      <w:r>
        <w:separator/>
      </w:r>
    </w:p>
  </w:endnote>
  <w:endnote w:type="continuationSeparator" w:id="1">
    <w:p w:rsidR="000B79DC" w:rsidRDefault="000B79DC">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10002FF" w:usb1="4000ACFF" w:usb2="00000009" w:usb3="00000000" w:csb0="0000019F" w:csb1="00000000"/>
  </w:font>
  <w:font w:name="Calibri Light">
    <w:altName w:val="Segoe UI"/>
    <w:charset w:val="00"/>
    <w:family w:val="swiss"/>
    <w:pitch w:val="variable"/>
    <w:sig w:usb0="00000001"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C7555" w:rsidRDefault="00AF2B60">
    <w:pPr>
      <w:pStyle w:val="Piedepgina"/>
      <w:framePr w:wrap="around" w:vAnchor="text" w:hAnchor="margin" w:xAlign="right" w:y="1"/>
      <w:rPr>
        <w:rStyle w:val="Nmerodepgina"/>
      </w:rPr>
    </w:pPr>
    <w:r>
      <w:rPr>
        <w:rStyle w:val="Nmerodepgina"/>
      </w:rPr>
      <w:fldChar w:fldCharType="begin"/>
    </w:r>
    <w:r w:rsidR="00AC7555">
      <w:rPr>
        <w:rStyle w:val="Nmerodepgina"/>
      </w:rPr>
      <w:instrText xml:space="preserve">PAGE  </w:instrText>
    </w:r>
    <w:r>
      <w:rPr>
        <w:rStyle w:val="Nmerodepgina"/>
      </w:rPr>
      <w:fldChar w:fldCharType="end"/>
    </w:r>
  </w:p>
  <w:p w:rsidR="00AC7555" w:rsidRDefault="00AC7555">
    <w:pPr>
      <w:pStyle w:val="Piedepgina"/>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C7555" w:rsidRDefault="00AC7555">
    <w:pPr>
      <w:pStyle w:val="Piedepgina"/>
      <w:framePr w:wrap="around" w:vAnchor="text" w:hAnchor="margin" w:xAlign="right" w:y="1"/>
      <w:rPr>
        <w:rStyle w:val="Nmerodepgina"/>
      </w:rPr>
    </w:pPr>
  </w:p>
  <w:p w:rsidR="00AC7555" w:rsidRPr="00621C89" w:rsidRDefault="00AC7555">
    <w:pPr>
      <w:pStyle w:val="Piedepgina"/>
      <w:ind w:right="360"/>
      <w:rPr>
        <w:lang w:val="es-ES"/>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B79DC" w:rsidRDefault="000B79DC">
      <w:r>
        <w:separator/>
      </w:r>
    </w:p>
  </w:footnote>
  <w:footnote w:type="continuationSeparator" w:id="1">
    <w:p w:rsidR="000B79DC" w:rsidRDefault="000B79DC">
      <w:r>
        <w:continuationSeparator/>
      </w:r>
    </w:p>
  </w:footnote>
  <w:footnote w:id="2">
    <w:p w:rsidR="00AC7555" w:rsidRPr="00044F28" w:rsidRDefault="00AC7555" w:rsidP="00044F28">
      <w:pPr>
        <w:pStyle w:val="Textonotapie"/>
        <w:jc w:val="both"/>
        <w:rPr>
          <w:lang w:val="es-ES"/>
        </w:rPr>
      </w:pPr>
      <w:r w:rsidRPr="00044F28">
        <w:rPr>
          <w:rStyle w:val="Refdenotaalpie"/>
        </w:rPr>
        <w:footnoteRef/>
      </w:r>
      <w:r w:rsidRPr="00044F28">
        <w:rPr>
          <w:lang w:val="es-ES"/>
        </w:rPr>
        <w:t xml:space="preserve"> Los ministerios de Hageo y Zacarías, y por qué son necesarios, solo se alude brevemente en Esdras 5:1-2.  </w:t>
      </w:r>
    </w:p>
  </w:footnote>
  <w:footnote w:id="3">
    <w:p w:rsidR="00AC7555" w:rsidRPr="00326F3E" w:rsidRDefault="00AC7555" w:rsidP="00044F28">
      <w:pPr>
        <w:pStyle w:val="Textonotapie"/>
        <w:jc w:val="both"/>
        <w:rPr>
          <w:lang w:val="es-ES"/>
        </w:rPr>
      </w:pPr>
      <w:r w:rsidRPr="00044F28">
        <w:rPr>
          <w:rStyle w:val="Refdenotaalpie"/>
        </w:rPr>
        <w:footnoteRef/>
      </w:r>
      <w:r w:rsidRPr="00044F28">
        <w:rPr>
          <w:lang w:val="es-ES"/>
        </w:rPr>
        <w:t xml:space="preserve"> </w:t>
      </w:r>
      <w:r w:rsidR="003446F7" w:rsidRPr="00044F28">
        <w:rPr>
          <w:lang w:val="es-ES"/>
        </w:rPr>
        <w:t>Las profecías de los últimos cinco capítulos no tienen fecha. Podrían haber sido entregadas/escritas después de que el templo se completó.</w:t>
      </w:r>
    </w:p>
  </w:footnote>
  <w:footnote w:id="4">
    <w:p w:rsidR="0087791B" w:rsidRPr="00044F28" w:rsidRDefault="0087791B" w:rsidP="00044F28">
      <w:pPr>
        <w:pStyle w:val="Textonotapie"/>
        <w:jc w:val="both"/>
        <w:rPr>
          <w:lang w:val="es-ES"/>
        </w:rPr>
      </w:pPr>
      <w:r w:rsidRPr="00044F28">
        <w:rPr>
          <w:rStyle w:val="Refdenotaalpie"/>
        </w:rPr>
        <w:footnoteRef/>
      </w:r>
      <w:r w:rsidR="003446F7" w:rsidRPr="00044F28">
        <w:rPr>
          <w:lang w:val="es-ES"/>
        </w:rPr>
        <w:t xml:space="preserve"> 2 Samuel 23:5; Isaías 4:2; 11:1; Jeremías</w:t>
      </w:r>
      <w:r w:rsidRPr="00044F28">
        <w:rPr>
          <w:lang w:val="es-ES"/>
        </w:rPr>
        <w:t xml:space="preserve"> 23:5</w:t>
      </w:r>
      <w:r w:rsidR="003446F7" w:rsidRPr="00044F28">
        <w:rPr>
          <w:lang w:val="es-ES"/>
        </w:rPr>
        <w:t>f; 33:14ff; Zacarías 3:8; Hebreo</w:t>
      </w:r>
      <w:r w:rsidRPr="00044F28">
        <w:rPr>
          <w:lang w:val="es-ES"/>
        </w:rPr>
        <w:t xml:space="preserve">s 7:14.  </w:t>
      </w:r>
    </w:p>
  </w:footnote>
  <w:footnote w:id="5">
    <w:p w:rsidR="0087791B" w:rsidRPr="00044F28" w:rsidRDefault="0087791B" w:rsidP="00044F28">
      <w:pPr>
        <w:pStyle w:val="Textonotapie"/>
        <w:jc w:val="both"/>
        <w:rPr>
          <w:lang w:val="es-ES"/>
        </w:rPr>
      </w:pPr>
      <w:r w:rsidRPr="00044F28">
        <w:rPr>
          <w:rStyle w:val="Refdenotaalpie"/>
        </w:rPr>
        <w:footnoteRef/>
      </w:r>
      <w:r w:rsidRPr="00044F28">
        <w:rPr>
          <w:lang w:val="es-ES"/>
        </w:rPr>
        <w:t xml:space="preserve"> </w:t>
      </w:r>
      <w:r w:rsidR="003446F7" w:rsidRPr="00044F28">
        <w:rPr>
          <w:lang w:val="es-ES"/>
        </w:rPr>
        <w:t>También nos dicen estas cosas en el Salmo 110.</w:t>
      </w:r>
      <w:r w:rsidRPr="00044F28">
        <w:rPr>
          <w:lang w:val="es-ES"/>
        </w:rPr>
        <w:t xml:space="preserve"> </w:t>
      </w:r>
    </w:p>
  </w:footnote>
  <w:footnote w:id="6">
    <w:p w:rsidR="0087791B" w:rsidRPr="00044F28" w:rsidRDefault="0087791B" w:rsidP="00044F28">
      <w:pPr>
        <w:pStyle w:val="Textonotapie"/>
        <w:jc w:val="both"/>
        <w:rPr>
          <w:lang w:val="es-ES"/>
        </w:rPr>
      </w:pPr>
      <w:r w:rsidRPr="00044F28">
        <w:rPr>
          <w:lang w:val="es-ES"/>
        </w:rPr>
        <w:footnoteRef/>
      </w:r>
      <w:r w:rsidRPr="00044F28">
        <w:rPr>
          <w:lang w:val="es-ES"/>
        </w:rPr>
        <w:t xml:space="preserve"> </w:t>
      </w:r>
      <w:r w:rsidR="003446F7" w:rsidRPr="00044F28">
        <w:rPr>
          <w:lang w:val="es-ES"/>
        </w:rPr>
        <w:t>La invitación a todos se ve en el v</w:t>
      </w:r>
      <w:r w:rsidR="00EC60AA" w:rsidRPr="00044F28">
        <w:rPr>
          <w:lang w:val="es-ES"/>
        </w:rPr>
        <w:t>ersículo 15 donde dice que «</w:t>
      </w:r>
      <w:r w:rsidR="00EC60AA" w:rsidRPr="00326F3E">
        <w:rPr>
          <w:lang w:val="es-ES"/>
        </w:rPr>
        <w:t>los que están lejos vendrán y ayudarán a edificar el templo</w:t>
      </w:r>
      <w:r w:rsidR="00EC60AA" w:rsidRPr="00044F28">
        <w:rPr>
          <w:lang w:val="es-ES"/>
        </w:rPr>
        <w:t>». Los que están lejos son las naciones gentiles que ahora también componen el pueblo de Dios junto con los judíos creyentes.</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8F095B"/>
    <w:multiLevelType w:val="hybridMultilevel"/>
    <w:tmpl w:val="5C3281F8"/>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034F0FDA"/>
    <w:multiLevelType w:val="hybridMultilevel"/>
    <w:tmpl w:val="D8E8F714"/>
    <w:lvl w:ilvl="0" w:tplc="D542F43A">
      <w:start w:val="1"/>
      <w:numFmt w:val="upp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07BD00DB"/>
    <w:multiLevelType w:val="hybridMultilevel"/>
    <w:tmpl w:val="F77AB7EC"/>
    <w:lvl w:ilvl="0" w:tplc="A3FA4FCE">
      <w:start w:val="1"/>
      <w:numFmt w:val="decimal"/>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
    <w:nsid w:val="097332A4"/>
    <w:multiLevelType w:val="hybridMultilevel"/>
    <w:tmpl w:val="42AE90A2"/>
    <w:lvl w:ilvl="0" w:tplc="E2EC371A">
      <w:start w:val="1"/>
      <w:numFmt w:val="decimal"/>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4">
    <w:nsid w:val="17B81898"/>
    <w:multiLevelType w:val="hybridMultilevel"/>
    <w:tmpl w:val="D684220E"/>
    <w:lvl w:ilvl="0" w:tplc="D14A8556">
      <w:start w:val="1"/>
      <w:numFmt w:val="upp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nsid w:val="29F13D2F"/>
    <w:multiLevelType w:val="hybridMultilevel"/>
    <w:tmpl w:val="B09CF464"/>
    <w:lvl w:ilvl="0" w:tplc="7B90B10C">
      <w:start w:val="1"/>
      <w:numFmt w:val="upperRoman"/>
      <w:lvlText w:val="%1."/>
      <w:lvlJc w:val="left"/>
      <w:pPr>
        <w:tabs>
          <w:tab w:val="num" w:pos="1080"/>
        </w:tabs>
        <w:ind w:left="1080" w:hanging="720"/>
      </w:pPr>
      <w:rPr>
        <w:rFonts w:hint="default"/>
      </w:rPr>
    </w:lvl>
    <w:lvl w:ilvl="1" w:tplc="358827C4">
      <w:start w:val="1"/>
      <w:numFmt w:val="upperLetter"/>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42C65EDA"/>
    <w:multiLevelType w:val="hybridMultilevel"/>
    <w:tmpl w:val="AC36FEE2"/>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nsid w:val="4B9C64D5"/>
    <w:multiLevelType w:val="hybridMultilevel"/>
    <w:tmpl w:val="6ED4553C"/>
    <w:lvl w:ilvl="0" w:tplc="54081E72">
      <w:start w:val="1"/>
      <w:numFmt w:val="upp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4FE5422D"/>
    <w:multiLevelType w:val="hybridMultilevel"/>
    <w:tmpl w:val="D898BBA0"/>
    <w:lvl w:ilvl="0" w:tplc="04090003">
      <w:start w:val="1"/>
      <w:numFmt w:val="bullet"/>
      <w:lvlText w:val="o"/>
      <w:lvlJc w:val="left"/>
      <w:pPr>
        <w:tabs>
          <w:tab w:val="num" w:pos="360"/>
        </w:tabs>
        <w:ind w:left="360" w:hanging="360"/>
      </w:pPr>
      <w:rPr>
        <w:rFonts w:ascii="Courier New" w:hAnsi="Courier New" w:cs="Courier New"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9">
    <w:nsid w:val="5AF11C82"/>
    <w:multiLevelType w:val="hybridMultilevel"/>
    <w:tmpl w:val="B96CF6E2"/>
    <w:lvl w:ilvl="0" w:tplc="1E4A6A7C">
      <w:start w:val="1"/>
      <w:numFmt w:val="upp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nsid w:val="6EC845D8"/>
    <w:multiLevelType w:val="hybridMultilevel"/>
    <w:tmpl w:val="677A094C"/>
    <w:lvl w:ilvl="0" w:tplc="DDD82984">
      <w:start w:val="1"/>
      <w:numFmt w:val="upperRoman"/>
      <w:lvlText w:val="%1."/>
      <w:lvlJc w:val="left"/>
      <w:pPr>
        <w:tabs>
          <w:tab w:val="num" w:pos="1080"/>
        </w:tabs>
        <w:ind w:left="1080" w:hanging="720"/>
      </w:pPr>
      <w:rPr>
        <w:rFonts w:hint="default"/>
      </w:rPr>
    </w:lvl>
    <w:lvl w:ilvl="1" w:tplc="2DE03546">
      <w:start w:val="1"/>
      <w:numFmt w:val="upperLetter"/>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nsid w:val="6F513477"/>
    <w:multiLevelType w:val="hybridMultilevel"/>
    <w:tmpl w:val="D5AA991E"/>
    <w:lvl w:ilvl="0" w:tplc="3A681548">
      <w:start w:val="1"/>
      <w:numFmt w:val="upperRoman"/>
      <w:lvlText w:val="%1."/>
      <w:lvlJc w:val="left"/>
      <w:pPr>
        <w:tabs>
          <w:tab w:val="num" w:pos="1080"/>
        </w:tabs>
        <w:ind w:left="1080" w:hanging="720"/>
      </w:pPr>
      <w:rPr>
        <w:rFonts w:hint="default"/>
      </w:rPr>
    </w:lvl>
    <w:lvl w:ilvl="1" w:tplc="966ADE58">
      <w:start w:val="1"/>
      <w:numFmt w:val="upperLetter"/>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nsid w:val="702D3307"/>
    <w:multiLevelType w:val="hybridMultilevel"/>
    <w:tmpl w:val="827AF906"/>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num w:numId="1">
    <w:abstractNumId w:val="12"/>
  </w:num>
  <w:num w:numId="2">
    <w:abstractNumId w:val="0"/>
  </w:num>
  <w:num w:numId="3">
    <w:abstractNumId w:val="8"/>
  </w:num>
  <w:num w:numId="4">
    <w:abstractNumId w:val="6"/>
  </w:num>
  <w:num w:numId="5">
    <w:abstractNumId w:val="11"/>
  </w:num>
  <w:num w:numId="6">
    <w:abstractNumId w:val="1"/>
  </w:num>
  <w:num w:numId="7">
    <w:abstractNumId w:val="4"/>
  </w:num>
  <w:num w:numId="8">
    <w:abstractNumId w:val="7"/>
  </w:num>
  <w:num w:numId="9">
    <w:abstractNumId w:val="5"/>
  </w:num>
  <w:num w:numId="10">
    <w:abstractNumId w:val="9"/>
  </w:num>
  <w:num w:numId="11">
    <w:abstractNumId w:val="2"/>
  </w:num>
  <w:num w:numId="12">
    <w:abstractNumId w:val="10"/>
  </w:num>
  <w:num w:numId="13">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stylePaneFormatFilter w:val="3F01"/>
  <w:defaultTabStop w:val="284"/>
  <w:hyphenationZone w:val="425"/>
  <w:characterSpacingControl w:val="doNotCompress"/>
  <w:footnotePr>
    <w:footnote w:id="0"/>
    <w:footnote w:id="1"/>
  </w:footnotePr>
  <w:endnotePr>
    <w:endnote w:id="0"/>
    <w:endnote w:id="1"/>
  </w:endnotePr>
  <w:compat/>
  <w:rsids>
    <w:rsidRoot w:val="003351CE"/>
    <w:rsid w:val="00003720"/>
    <w:rsid w:val="000038E6"/>
    <w:rsid w:val="00003B6A"/>
    <w:rsid w:val="00006400"/>
    <w:rsid w:val="00006949"/>
    <w:rsid w:val="000148E9"/>
    <w:rsid w:val="00015317"/>
    <w:rsid w:val="0002016D"/>
    <w:rsid w:val="00022D59"/>
    <w:rsid w:val="000246D7"/>
    <w:rsid w:val="000371A7"/>
    <w:rsid w:val="000415E7"/>
    <w:rsid w:val="0004209C"/>
    <w:rsid w:val="00044F28"/>
    <w:rsid w:val="00046357"/>
    <w:rsid w:val="00047930"/>
    <w:rsid w:val="00050632"/>
    <w:rsid w:val="0005613D"/>
    <w:rsid w:val="000635A3"/>
    <w:rsid w:val="00064F6F"/>
    <w:rsid w:val="000654FD"/>
    <w:rsid w:val="0006640C"/>
    <w:rsid w:val="00073522"/>
    <w:rsid w:val="00073639"/>
    <w:rsid w:val="00074360"/>
    <w:rsid w:val="00075265"/>
    <w:rsid w:val="000775B4"/>
    <w:rsid w:val="00083270"/>
    <w:rsid w:val="00085BC1"/>
    <w:rsid w:val="00090D30"/>
    <w:rsid w:val="000935C9"/>
    <w:rsid w:val="000A1C26"/>
    <w:rsid w:val="000A2FE8"/>
    <w:rsid w:val="000A4B54"/>
    <w:rsid w:val="000A5C6C"/>
    <w:rsid w:val="000A5E8F"/>
    <w:rsid w:val="000A6C1D"/>
    <w:rsid w:val="000A6DCE"/>
    <w:rsid w:val="000B276B"/>
    <w:rsid w:val="000B2F3D"/>
    <w:rsid w:val="000B3C96"/>
    <w:rsid w:val="000B452D"/>
    <w:rsid w:val="000B66BF"/>
    <w:rsid w:val="000B79DC"/>
    <w:rsid w:val="000C4A29"/>
    <w:rsid w:val="000C6E1C"/>
    <w:rsid w:val="000C730F"/>
    <w:rsid w:val="000D1BD8"/>
    <w:rsid w:val="000D2591"/>
    <w:rsid w:val="000D397E"/>
    <w:rsid w:val="000D62E3"/>
    <w:rsid w:val="000E0D25"/>
    <w:rsid w:val="000F3C0F"/>
    <w:rsid w:val="000F47DF"/>
    <w:rsid w:val="00100324"/>
    <w:rsid w:val="00102593"/>
    <w:rsid w:val="001054BA"/>
    <w:rsid w:val="00110774"/>
    <w:rsid w:val="001111E2"/>
    <w:rsid w:val="001258E7"/>
    <w:rsid w:val="0012747B"/>
    <w:rsid w:val="001342B3"/>
    <w:rsid w:val="001406D6"/>
    <w:rsid w:val="001407EF"/>
    <w:rsid w:val="00141013"/>
    <w:rsid w:val="00147368"/>
    <w:rsid w:val="00152D90"/>
    <w:rsid w:val="00152E2D"/>
    <w:rsid w:val="0015709F"/>
    <w:rsid w:val="001655E5"/>
    <w:rsid w:val="00167290"/>
    <w:rsid w:val="00170A63"/>
    <w:rsid w:val="00170A8B"/>
    <w:rsid w:val="00173445"/>
    <w:rsid w:val="00173C91"/>
    <w:rsid w:val="00177C46"/>
    <w:rsid w:val="0018047C"/>
    <w:rsid w:val="00181F39"/>
    <w:rsid w:val="001836CC"/>
    <w:rsid w:val="001864F5"/>
    <w:rsid w:val="001873C8"/>
    <w:rsid w:val="001926A7"/>
    <w:rsid w:val="00195570"/>
    <w:rsid w:val="001B3CDD"/>
    <w:rsid w:val="001B4544"/>
    <w:rsid w:val="001B52D5"/>
    <w:rsid w:val="001B6183"/>
    <w:rsid w:val="001B649F"/>
    <w:rsid w:val="001C01BE"/>
    <w:rsid w:val="001C6741"/>
    <w:rsid w:val="001D573A"/>
    <w:rsid w:val="001D7502"/>
    <w:rsid w:val="001E0EFB"/>
    <w:rsid w:val="001E40D9"/>
    <w:rsid w:val="001E5D5A"/>
    <w:rsid w:val="001F1860"/>
    <w:rsid w:val="001F1F1B"/>
    <w:rsid w:val="001F2105"/>
    <w:rsid w:val="001F6669"/>
    <w:rsid w:val="00201992"/>
    <w:rsid w:val="00203133"/>
    <w:rsid w:val="00204DF0"/>
    <w:rsid w:val="0020650D"/>
    <w:rsid w:val="00206638"/>
    <w:rsid w:val="00212AFF"/>
    <w:rsid w:val="00213E29"/>
    <w:rsid w:val="0021581A"/>
    <w:rsid w:val="00215A58"/>
    <w:rsid w:val="00222AD7"/>
    <w:rsid w:val="00224233"/>
    <w:rsid w:val="00224E7E"/>
    <w:rsid w:val="0022577C"/>
    <w:rsid w:val="00230087"/>
    <w:rsid w:val="00232990"/>
    <w:rsid w:val="002330D7"/>
    <w:rsid w:val="00233CCF"/>
    <w:rsid w:val="002515D0"/>
    <w:rsid w:val="00257D04"/>
    <w:rsid w:val="00261653"/>
    <w:rsid w:val="00261C49"/>
    <w:rsid w:val="002644B0"/>
    <w:rsid w:val="0026659A"/>
    <w:rsid w:val="00266D40"/>
    <w:rsid w:val="00266E21"/>
    <w:rsid w:val="00271368"/>
    <w:rsid w:val="0027314C"/>
    <w:rsid w:val="002755FC"/>
    <w:rsid w:val="0029261B"/>
    <w:rsid w:val="00293052"/>
    <w:rsid w:val="00296080"/>
    <w:rsid w:val="002A2036"/>
    <w:rsid w:val="002A34E9"/>
    <w:rsid w:val="002A43AC"/>
    <w:rsid w:val="002A5FFD"/>
    <w:rsid w:val="002A62F5"/>
    <w:rsid w:val="002A6B07"/>
    <w:rsid w:val="002A715D"/>
    <w:rsid w:val="002A75ED"/>
    <w:rsid w:val="002B19FB"/>
    <w:rsid w:val="002B2773"/>
    <w:rsid w:val="002C1D3E"/>
    <w:rsid w:val="002C6B21"/>
    <w:rsid w:val="002D0E84"/>
    <w:rsid w:val="002D1FDC"/>
    <w:rsid w:val="002D317C"/>
    <w:rsid w:val="002D4AA4"/>
    <w:rsid w:val="002E04A0"/>
    <w:rsid w:val="002E4DA7"/>
    <w:rsid w:val="002E6302"/>
    <w:rsid w:val="002E6EB9"/>
    <w:rsid w:val="002F3491"/>
    <w:rsid w:val="00300329"/>
    <w:rsid w:val="003008B4"/>
    <w:rsid w:val="00300C3C"/>
    <w:rsid w:val="0030123D"/>
    <w:rsid w:val="00303D19"/>
    <w:rsid w:val="003057D9"/>
    <w:rsid w:val="003105DE"/>
    <w:rsid w:val="00310E6C"/>
    <w:rsid w:val="003120D6"/>
    <w:rsid w:val="0031249C"/>
    <w:rsid w:val="00312680"/>
    <w:rsid w:val="00313077"/>
    <w:rsid w:val="00315603"/>
    <w:rsid w:val="003246E3"/>
    <w:rsid w:val="00326F3E"/>
    <w:rsid w:val="003351CE"/>
    <w:rsid w:val="0033550D"/>
    <w:rsid w:val="00335CB7"/>
    <w:rsid w:val="003371E5"/>
    <w:rsid w:val="003444DC"/>
    <w:rsid w:val="003446F7"/>
    <w:rsid w:val="00345211"/>
    <w:rsid w:val="00351FA9"/>
    <w:rsid w:val="003521D2"/>
    <w:rsid w:val="00355603"/>
    <w:rsid w:val="0035633C"/>
    <w:rsid w:val="00361B53"/>
    <w:rsid w:val="00364055"/>
    <w:rsid w:val="00373F01"/>
    <w:rsid w:val="0038440B"/>
    <w:rsid w:val="00384DFF"/>
    <w:rsid w:val="00386445"/>
    <w:rsid w:val="00386FB5"/>
    <w:rsid w:val="00387B46"/>
    <w:rsid w:val="0039160A"/>
    <w:rsid w:val="00393123"/>
    <w:rsid w:val="003955B4"/>
    <w:rsid w:val="003962A1"/>
    <w:rsid w:val="00396645"/>
    <w:rsid w:val="003A0374"/>
    <w:rsid w:val="003A5AEF"/>
    <w:rsid w:val="003A6D6C"/>
    <w:rsid w:val="003B16BE"/>
    <w:rsid w:val="003B271A"/>
    <w:rsid w:val="003B35A7"/>
    <w:rsid w:val="003D2DE6"/>
    <w:rsid w:val="003D333E"/>
    <w:rsid w:val="003D4555"/>
    <w:rsid w:val="003D4715"/>
    <w:rsid w:val="003D4D03"/>
    <w:rsid w:val="003D7B59"/>
    <w:rsid w:val="003E4CCA"/>
    <w:rsid w:val="003E5888"/>
    <w:rsid w:val="003F0709"/>
    <w:rsid w:val="003F6935"/>
    <w:rsid w:val="00403A53"/>
    <w:rsid w:val="00403BAC"/>
    <w:rsid w:val="00404A43"/>
    <w:rsid w:val="00405FBF"/>
    <w:rsid w:val="00412D5B"/>
    <w:rsid w:val="00416177"/>
    <w:rsid w:val="0041759A"/>
    <w:rsid w:val="00417F37"/>
    <w:rsid w:val="00423119"/>
    <w:rsid w:val="00423E2A"/>
    <w:rsid w:val="00427C23"/>
    <w:rsid w:val="00431971"/>
    <w:rsid w:val="00432E06"/>
    <w:rsid w:val="00433789"/>
    <w:rsid w:val="0043682E"/>
    <w:rsid w:val="0043767A"/>
    <w:rsid w:val="00437DE4"/>
    <w:rsid w:val="00445582"/>
    <w:rsid w:val="00446FFE"/>
    <w:rsid w:val="00447B6E"/>
    <w:rsid w:val="00450AB8"/>
    <w:rsid w:val="00450B10"/>
    <w:rsid w:val="00450ECA"/>
    <w:rsid w:val="00456A07"/>
    <w:rsid w:val="00462683"/>
    <w:rsid w:val="00463CFF"/>
    <w:rsid w:val="00464888"/>
    <w:rsid w:val="004648E8"/>
    <w:rsid w:val="00464DB0"/>
    <w:rsid w:val="0046706B"/>
    <w:rsid w:val="00471632"/>
    <w:rsid w:val="00476BD8"/>
    <w:rsid w:val="00476D14"/>
    <w:rsid w:val="00481824"/>
    <w:rsid w:val="0048415B"/>
    <w:rsid w:val="004844FC"/>
    <w:rsid w:val="00485E85"/>
    <w:rsid w:val="00494603"/>
    <w:rsid w:val="0049664C"/>
    <w:rsid w:val="004966C8"/>
    <w:rsid w:val="00497EA9"/>
    <w:rsid w:val="004A358C"/>
    <w:rsid w:val="004A77FF"/>
    <w:rsid w:val="004B04D5"/>
    <w:rsid w:val="004B1125"/>
    <w:rsid w:val="004C2B8F"/>
    <w:rsid w:val="004C3554"/>
    <w:rsid w:val="004C77A7"/>
    <w:rsid w:val="004D20B1"/>
    <w:rsid w:val="004D2A47"/>
    <w:rsid w:val="004D2ECF"/>
    <w:rsid w:val="004D406F"/>
    <w:rsid w:val="004D4C8C"/>
    <w:rsid w:val="004E6A02"/>
    <w:rsid w:val="004E7176"/>
    <w:rsid w:val="004E7CF9"/>
    <w:rsid w:val="004F6D35"/>
    <w:rsid w:val="00503BCB"/>
    <w:rsid w:val="00503D1E"/>
    <w:rsid w:val="0050645A"/>
    <w:rsid w:val="005102FD"/>
    <w:rsid w:val="0051469C"/>
    <w:rsid w:val="005173C0"/>
    <w:rsid w:val="00527C3F"/>
    <w:rsid w:val="00532C5E"/>
    <w:rsid w:val="00532E18"/>
    <w:rsid w:val="005341B4"/>
    <w:rsid w:val="005357D7"/>
    <w:rsid w:val="00535F24"/>
    <w:rsid w:val="0054113D"/>
    <w:rsid w:val="005416E0"/>
    <w:rsid w:val="005438EF"/>
    <w:rsid w:val="005459F8"/>
    <w:rsid w:val="00545F60"/>
    <w:rsid w:val="005477E7"/>
    <w:rsid w:val="005517E9"/>
    <w:rsid w:val="005535C1"/>
    <w:rsid w:val="005558CF"/>
    <w:rsid w:val="0056073B"/>
    <w:rsid w:val="00561D87"/>
    <w:rsid w:val="0057493B"/>
    <w:rsid w:val="00576C07"/>
    <w:rsid w:val="00580843"/>
    <w:rsid w:val="00581DD0"/>
    <w:rsid w:val="00585686"/>
    <w:rsid w:val="0059344E"/>
    <w:rsid w:val="005944C8"/>
    <w:rsid w:val="00594B4C"/>
    <w:rsid w:val="005955E5"/>
    <w:rsid w:val="005965DF"/>
    <w:rsid w:val="005965EE"/>
    <w:rsid w:val="005A2C8E"/>
    <w:rsid w:val="005A32C1"/>
    <w:rsid w:val="005A7ABB"/>
    <w:rsid w:val="005A7B4D"/>
    <w:rsid w:val="005B17DE"/>
    <w:rsid w:val="005B26AD"/>
    <w:rsid w:val="005B5FE0"/>
    <w:rsid w:val="005C05EE"/>
    <w:rsid w:val="005C090A"/>
    <w:rsid w:val="005C18DE"/>
    <w:rsid w:val="005C33CE"/>
    <w:rsid w:val="005C471E"/>
    <w:rsid w:val="005C6122"/>
    <w:rsid w:val="005C6A64"/>
    <w:rsid w:val="005D125A"/>
    <w:rsid w:val="005E0AE9"/>
    <w:rsid w:val="005E1BE3"/>
    <w:rsid w:val="005E7CC5"/>
    <w:rsid w:val="005F3DA1"/>
    <w:rsid w:val="005F73C2"/>
    <w:rsid w:val="00604F12"/>
    <w:rsid w:val="006069EA"/>
    <w:rsid w:val="006103E2"/>
    <w:rsid w:val="00613F1E"/>
    <w:rsid w:val="006153AD"/>
    <w:rsid w:val="00621C89"/>
    <w:rsid w:val="006243C6"/>
    <w:rsid w:val="006300D9"/>
    <w:rsid w:val="0063163F"/>
    <w:rsid w:val="00633739"/>
    <w:rsid w:val="00634E34"/>
    <w:rsid w:val="00641073"/>
    <w:rsid w:val="00641202"/>
    <w:rsid w:val="00642D9E"/>
    <w:rsid w:val="00645D96"/>
    <w:rsid w:val="00651BF1"/>
    <w:rsid w:val="006608E1"/>
    <w:rsid w:val="00661D80"/>
    <w:rsid w:val="006629D6"/>
    <w:rsid w:val="00662A21"/>
    <w:rsid w:val="00664EE4"/>
    <w:rsid w:val="00666484"/>
    <w:rsid w:val="00685DE2"/>
    <w:rsid w:val="00687F8F"/>
    <w:rsid w:val="006A2ABA"/>
    <w:rsid w:val="006A7D05"/>
    <w:rsid w:val="006B022C"/>
    <w:rsid w:val="006B25A2"/>
    <w:rsid w:val="006B5481"/>
    <w:rsid w:val="006B7E09"/>
    <w:rsid w:val="006C2064"/>
    <w:rsid w:val="006C2550"/>
    <w:rsid w:val="006C346C"/>
    <w:rsid w:val="006C701E"/>
    <w:rsid w:val="006D52B8"/>
    <w:rsid w:val="006D6E4E"/>
    <w:rsid w:val="006D7377"/>
    <w:rsid w:val="006D7CF8"/>
    <w:rsid w:val="006E0432"/>
    <w:rsid w:val="006E541F"/>
    <w:rsid w:val="006E6701"/>
    <w:rsid w:val="006E6B26"/>
    <w:rsid w:val="006E752A"/>
    <w:rsid w:val="006E7EE6"/>
    <w:rsid w:val="006F13EC"/>
    <w:rsid w:val="006F2C7B"/>
    <w:rsid w:val="006F7DB5"/>
    <w:rsid w:val="00700067"/>
    <w:rsid w:val="00702CD0"/>
    <w:rsid w:val="007103CE"/>
    <w:rsid w:val="00711A32"/>
    <w:rsid w:val="007172AF"/>
    <w:rsid w:val="0071735D"/>
    <w:rsid w:val="007177F6"/>
    <w:rsid w:val="00717EB6"/>
    <w:rsid w:val="00721658"/>
    <w:rsid w:val="007227AF"/>
    <w:rsid w:val="007234B0"/>
    <w:rsid w:val="0072582F"/>
    <w:rsid w:val="00731144"/>
    <w:rsid w:val="0073351E"/>
    <w:rsid w:val="00735EAE"/>
    <w:rsid w:val="0074049B"/>
    <w:rsid w:val="00741EA1"/>
    <w:rsid w:val="00747085"/>
    <w:rsid w:val="00750E3D"/>
    <w:rsid w:val="00751123"/>
    <w:rsid w:val="00754623"/>
    <w:rsid w:val="0075490E"/>
    <w:rsid w:val="007550BA"/>
    <w:rsid w:val="007575D0"/>
    <w:rsid w:val="0076030A"/>
    <w:rsid w:val="00770C48"/>
    <w:rsid w:val="0077361D"/>
    <w:rsid w:val="0077606E"/>
    <w:rsid w:val="007768B3"/>
    <w:rsid w:val="00777346"/>
    <w:rsid w:val="007802A6"/>
    <w:rsid w:val="007807A1"/>
    <w:rsid w:val="007823FF"/>
    <w:rsid w:val="007860E2"/>
    <w:rsid w:val="00787565"/>
    <w:rsid w:val="00791814"/>
    <w:rsid w:val="007A0AB2"/>
    <w:rsid w:val="007A4F68"/>
    <w:rsid w:val="007B1CEF"/>
    <w:rsid w:val="007B3684"/>
    <w:rsid w:val="007B3889"/>
    <w:rsid w:val="007B3B2C"/>
    <w:rsid w:val="007B5DC5"/>
    <w:rsid w:val="007B79D0"/>
    <w:rsid w:val="007C1041"/>
    <w:rsid w:val="007C261A"/>
    <w:rsid w:val="007C3162"/>
    <w:rsid w:val="007C7FED"/>
    <w:rsid w:val="007D0139"/>
    <w:rsid w:val="007E216E"/>
    <w:rsid w:val="007E4512"/>
    <w:rsid w:val="007E59B9"/>
    <w:rsid w:val="007E62B4"/>
    <w:rsid w:val="007F3944"/>
    <w:rsid w:val="007F5271"/>
    <w:rsid w:val="0080210D"/>
    <w:rsid w:val="00806200"/>
    <w:rsid w:val="00813739"/>
    <w:rsid w:val="00817BEF"/>
    <w:rsid w:val="00822CBA"/>
    <w:rsid w:val="0082336B"/>
    <w:rsid w:val="00823786"/>
    <w:rsid w:val="00851DD2"/>
    <w:rsid w:val="008546A8"/>
    <w:rsid w:val="00854C08"/>
    <w:rsid w:val="00856863"/>
    <w:rsid w:val="00856A45"/>
    <w:rsid w:val="0086267A"/>
    <w:rsid w:val="00864EC3"/>
    <w:rsid w:val="00871C6F"/>
    <w:rsid w:val="00872636"/>
    <w:rsid w:val="00875AFF"/>
    <w:rsid w:val="008769C4"/>
    <w:rsid w:val="0087791B"/>
    <w:rsid w:val="008832FB"/>
    <w:rsid w:val="00887621"/>
    <w:rsid w:val="0089078A"/>
    <w:rsid w:val="00895B95"/>
    <w:rsid w:val="00895C95"/>
    <w:rsid w:val="00896E4B"/>
    <w:rsid w:val="0089736D"/>
    <w:rsid w:val="00897BDB"/>
    <w:rsid w:val="008A2104"/>
    <w:rsid w:val="008A598D"/>
    <w:rsid w:val="008B0939"/>
    <w:rsid w:val="008B2EB0"/>
    <w:rsid w:val="008B304F"/>
    <w:rsid w:val="008C0D49"/>
    <w:rsid w:val="008C5690"/>
    <w:rsid w:val="008D1124"/>
    <w:rsid w:val="008D709F"/>
    <w:rsid w:val="008E0E8B"/>
    <w:rsid w:val="008E2A45"/>
    <w:rsid w:val="008E2ACB"/>
    <w:rsid w:val="008E2D72"/>
    <w:rsid w:val="008E3384"/>
    <w:rsid w:val="008E3665"/>
    <w:rsid w:val="008E4049"/>
    <w:rsid w:val="008E754A"/>
    <w:rsid w:val="00900A1B"/>
    <w:rsid w:val="00902798"/>
    <w:rsid w:val="0090593B"/>
    <w:rsid w:val="00911E06"/>
    <w:rsid w:val="00925226"/>
    <w:rsid w:val="00926659"/>
    <w:rsid w:val="0092706F"/>
    <w:rsid w:val="00934537"/>
    <w:rsid w:val="009379FF"/>
    <w:rsid w:val="00940FB3"/>
    <w:rsid w:val="00942FC1"/>
    <w:rsid w:val="009451AB"/>
    <w:rsid w:val="00945845"/>
    <w:rsid w:val="009470AA"/>
    <w:rsid w:val="00951753"/>
    <w:rsid w:val="009533E5"/>
    <w:rsid w:val="00953D86"/>
    <w:rsid w:val="00954B3E"/>
    <w:rsid w:val="00956D8A"/>
    <w:rsid w:val="009579CC"/>
    <w:rsid w:val="00957BB2"/>
    <w:rsid w:val="009603B1"/>
    <w:rsid w:val="009618FF"/>
    <w:rsid w:val="009623E8"/>
    <w:rsid w:val="009638C5"/>
    <w:rsid w:val="009654F1"/>
    <w:rsid w:val="009662FE"/>
    <w:rsid w:val="00972D3E"/>
    <w:rsid w:val="00974952"/>
    <w:rsid w:val="00975CC8"/>
    <w:rsid w:val="00977C7A"/>
    <w:rsid w:val="0098205B"/>
    <w:rsid w:val="009824B1"/>
    <w:rsid w:val="00983525"/>
    <w:rsid w:val="00983C22"/>
    <w:rsid w:val="00985C77"/>
    <w:rsid w:val="00991DF0"/>
    <w:rsid w:val="009929C7"/>
    <w:rsid w:val="009958C3"/>
    <w:rsid w:val="00995A18"/>
    <w:rsid w:val="00996F5E"/>
    <w:rsid w:val="00997790"/>
    <w:rsid w:val="009A10FE"/>
    <w:rsid w:val="009A2CB7"/>
    <w:rsid w:val="009B18C6"/>
    <w:rsid w:val="009B346F"/>
    <w:rsid w:val="009B5283"/>
    <w:rsid w:val="009B68A8"/>
    <w:rsid w:val="009C03ED"/>
    <w:rsid w:val="009C11F6"/>
    <w:rsid w:val="009C2C53"/>
    <w:rsid w:val="009C37AB"/>
    <w:rsid w:val="009D0937"/>
    <w:rsid w:val="009D14D3"/>
    <w:rsid w:val="009D4486"/>
    <w:rsid w:val="009E2B26"/>
    <w:rsid w:val="009E2C7C"/>
    <w:rsid w:val="009E36D5"/>
    <w:rsid w:val="009E6282"/>
    <w:rsid w:val="009F17BA"/>
    <w:rsid w:val="009F2571"/>
    <w:rsid w:val="009F346E"/>
    <w:rsid w:val="009F3ECC"/>
    <w:rsid w:val="009F7558"/>
    <w:rsid w:val="00A14102"/>
    <w:rsid w:val="00A154A1"/>
    <w:rsid w:val="00A22868"/>
    <w:rsid w:val="00A22F92"/>
    <w:rsid w:val="00A23962"/>
    <w:rsid w:val="00A30112"/>
    <w:rsid w:val="00A32CC1"/>
    <w:rsid w:val="00A36214"/>
    <w:rsid w:val="00A44FF2"/>
    <w:rsid w:val="00A4549A"/>
    <w:rsid w:val="00A52004"/>
    <w:rsid w:val="00A55226"/>
    <w:rsid w:val="00A57247"/>
    <w:rsid w:val="00A62B0D"/>
    <w:rsid w:val="00A62EA8"/>
    <w:rsid w:val="00A63E13"/>
    <w:rsid w:val="00A641DC"/>
    <w:rsid w:val="00A65B18"/>
    <w:rsid w:val="00A66F4E"/>
    <w:rsid w:val="00A752BF"/>
    <w:rsid w:val="00A76E6F"/>
    <w:rsid w:val="00A8441F"/>
    <w:rsid w:val="00A91606"/>
    <w:rsid w:val="00A91C83"/>
    <w:rsid w:val="00A91D88"/>
    <w:rsid w:val="00A92C6F"/>
    <w:rsid w:val="00A9667E"/>
    <w:rsid w:val="00AA52F9"/>
    <w:rsid w:val="00AA5ABC"/>
    <w:rsid w:val="00AA627F"/>
    <w:rsid w:val="00AB549B"/>
    <w:rsid w:val="00AB5CD1"/>
    <w:rsid w:val="00AB67CA"/>
    <w:rsid w:val="00AC188F"/>
    <w:rsid w:val="00AC3277"/>
    <w:rsid w:val="00AC3355"/>
    <w:rsid w:val="00AC3460"/>
    <w:rsid w:val="00AC522F"/>
    <w:rsid w:val="00AC7555"/>
    <w:rsid w:val="00AD0576"/>
    <w:rsid w:val="00AE6CFB"/>
    <w:rsid w:val="00AF23A7"/>
    <w:rsid w:val="00AF2B60"/>
    <w:rsid w:val="00AF4251"/>
    <w:rsid w:val="00AF526A"/>
    <w:rsid w:val="00AF620C"/>
    <w:rsid w:val="00AF6254"/>
    <w:rsid w:val="00B000F5"/>
    <w:rsid w:val="00B005F8"/>
    <w:rsid w:val="00B02B95"/>
    <w:rsid w:val="00B06337"/>
    <w:rsid w:val="00B14147"/>
    <w:rsid w:val="00B151CC"/>
    <w:rsid w:val="00B254F6"/>
    <w:rsid w:val="00B26119"/>
    <w:rsid w:val="00B27BAE"/>
    <w:rsid w:val="00B31114"/>
    <w:rsid w:val="00B37628"/>
    <w:rsid w:val="00B414C8"/>
    <w:rsid w:val="00B415EA"/>
    <w:rsid w:val="00B4238C"/>
    <w:rsid w:val="00B467C6"/>
    <w:rsid w:val="00B537D5"/>
    <w:rsid w:val="00B636DC"/>
    <w:rsid w:val="00B70519"/>
    <w:rsid w:val="00B71478"/>
    <w:rsid w:val="00B7272D"/>
    <w:rsid w:val="00B80A6B"/>
    <w:rsid w:val="00B8226D"/>
    <w:rsid w:val="00B8470C"/>
    <w:rsid w:val="00B8556B"/>
    <w:rsid w:val="00B86159"/>
    <w:rsid w:val="00B90DFF"/>
    <w:rsid w:val="00B93155"/>
    <w:rsid w:val="00BA037B"/>
    <w:rsid w:val="00BB3696"/>
    <w:rsid w:val="00BB4C86"/>
    <w:rsid w:val="00BB6637"/>
    <w:rsid w:val="00BB774A"/>
    <w:rsid w:val="00BC4A91"/>
    <w:rsid w:val="00BC566D"/>
    <w:rsid w:val="00BD050E"/>
    <w:rsid w:val="00BD1907"/>
    <w:rsid w:val="00BD6E38"/>
    <w:rsid w:val="00BE6174"/>
    <w:rsid w:val="00BF07FA"/>
    <w:rsid w:val="00BF2FCC"/>
    <w:rsid w:val="00BF5AEF"/>
    <w:rsid w:val="00BF5AF6"/>
    <w:rsid w:val="00BF661E"/>
    <w:rsid w:val="00BF7F7B"/>
    <w:rsid w:val="00C00B3F"/>
    <w:rsid w:val="00C02728"/>
    <w:rsid w:val="00C038EE"/>
    <w:rsid w:val="00C0527D"/>
    <w:rsid w:val="00C10ACF"/>
    <w:rsid w:val="00C12E22"/>
    <w:rsid w:val="00C14CDA"/>
    <w:rsid w:val="00C2019F"/>
    <w:rsid w:val="00C20776"/>
    <w:rsid w:val="00C20ECC"/>
    <w:rsid w:val="00C213F6"/>
    <w:rsid w:val="00C24236"/>
    <w:rsid w:val="00C257EB"/>
    <w:rsid w:val="00C2757F"/>
    <w:rsid w:val="00C307BC"/>
    <w:rsid w:val="00C3531E"/>
    <w:rsid w:val="00C400B2"/>
    <w:rsid w:val="00C435A6"/>
    <w:rsid w:val="00C443AD"/>
    <w:rsid w:val="00C451FA"/>
    <w:rsid w:val="00C47DC2"/>
    <w:rsid w:val="00C548D5"/>
    <w:rsid w:val="00C55ED9"/>
    <w:rsid w:val="00C55FA5"/>
    <w:rsid w:val="00C57E7B"/>
    <w:rsid w:val="00C63DD7"/>
    <w:rsid w:val="00C64FB9"/>
    <w:rsid w:val="00C67A8C"/>
    <w:rsid w:val="00C67C4A"/>
    <w:rsid w:val="00C703EB"/>
    <w:rsid w:val="00C705B9"/>
    <w:rsid w:val="00C75BC7"/>
    <w:rsid w:val="00C8016F"/>
    <w:rsid w:val="00C82AC2"/>
    <w:rsid w:val="00C861FB"/>
    <w:rsid w:val="00C874DE"/>
    <w:rsid w:val="00C94007"/>
    <w:rsid w:val="00CA0CA8"/>
    <w:rsid w:val="00CA177B"/>
    <w:rsid w:val="00CB4511"/>
    <w:rsid w:val="00CB5CF1"/>
    <w:rsid w:val="00CC4961"/>
    <w:rsid w:val="00CD2A85"/>
    <w:rsid w:val="00CE073D"/>
    <w:rsid w:val="00CE263D"/>
    <w:rsid w:val="00D01604"/>
    <w:rsid w:val="00D103D7"/>
    <w:rsid w:val="00D22789"/>
    <w:rsid w:val="00D232F5"/>
    <w:rsid w:val="00D27CB5"/>
    <w:rsid w:val="00D30084"/>
    <w:rsid w:val="00D30CF3"/>
    <w:rsid w:val="00D3127B"/>
    <w:rsid w:val="00D35143"/>
    <w:rsid w:val="00D370AB"/>
    <w:rsid w:val="00D372B8"/>
    <w:rsid w:val="00D44018"/>
    <w:rsid w:val="00D47C9C"/>
    <w:rsid w:val="00D569B2"/>
    <w:rsid w:val="00D601E0"/>
    <w:rsid w:val="00D66043"/>
    <w:rsid w:val="00D66A99"/>
    <w:rsid w:val="00D66E8C"/>
    <w:rsid w:val="00D6704F"/>
    <w:rsid w:val="00D67E71"/>
    <w:rsid w:val="00D72A96"/>
    <w:rsid w:val="00D72F9D"/>
    <w:rsid w:val="00D733D4"/>
    <w:rsid w:val="00D7415A"/>
    <w:rsid w:val="00D773E7"/>
    <w:rsid w:val="00D80B9C"/>
    <w:rsid w:val="00D84085"/>
    <w:rsid w:val="00D9096A"/>
    <w:rsid w:val="00D9244F"/>
    <w:rsid w:val="00D96273"/>
    <w:rsid w:val="00DA0497"/>
    <w:rsid w:val="00DA17A4"/>
    <w:rsid w:val="00DB14DB"/>
    <w:rsid w:val="00DB7839"/>
    <w:rsid w:val="00DB7BDB"/>
    <w:rsid w:val="00DD0161"/>
    <w:rsid w:val="00DD5303"/>
    <w:rsid w:val="00DE34C6"/>
    <w:rsid w:val="00DF08F1"/>
    <w:rsid w:val="00DF1902"/>
    <w:rsid w:val="00DF269D"/>
    <w:rsid w:val="00E059A8"/>
    <w:rsid w:val="00E07DC7"/>
    <w:rsid w:val="00E164BA"/>
    <w:rsid w:val="00E21359"/>
    <w:rsid w:val="00E22766"/>
    <w:rsid w:val="00E22C77"/>
    <w:rsid w:val="00E2529D"/>
    <w:rsid w:val="00E3100E"/>
    <w:rsid w:val="00E403D7"/>
    <w:rsid w:val="00E414A1"/>
    <w:rsid w:val="00E458BD"/>
    <w:rsid w:val="00E45A2C"/>
    <w:rsid w:val="00E46CC7"/>
    <w:rsid w:val="00E511D8"/>
    <w:rsid w:val="00E51F78"/>
    <w:rsid w:val="00E56060"/>
    <w:rsid w:val="00E616A7"/>
    <w:rsid w:val="00E634EC"/>
    <w:rsid w:val="00E66768"/>
    <w:rsid w:val="00E74152"/>
    <w:rsid w:val="00E75B62"/>
    <w:rsid w:val="00E76B66"/>
    <w:rsid w:val="00E77C7D"/>
    <w:rsid w:val="00E81630"/>
    <w:rsid w:val="00E829B7"/>
    <w:rsid w:val="00E86969"/>
    <w:rsid w:val="00E91322"/>
    <w:rsid w:val="00E916F4"/>
    <w:rsid w:val="00E9656C"/>
    <w:rsid w:val="00E97D48"/>
    <w:rsid w:val="00EA0A48"/>
    <w:rsid w:val="00EA34CC"/>
    <w:rsid w:val="00EA554C"/>
    <w:rsid w:val="00EA5F40"/>
    <w:rsid w:val="00EB1085"/>
    <w:rsid w:val="00EB22BD"/>
    <w:rsid w:val="00EB2A12"/>
    <w:rsid w:val="00EB5934"/>
    <w:rsid w:val="00EB6455"/>
    <w:rsid w:val="00EB6F18"/>
    <w:rsid w:val="00EB74F0"/>
    <w:rsid w:val="00EC5320"/>
    <w:rsid w:val="00EC60AA"/>
    <w:rsid w:val="00ED3122"/>
    <w:rsid w:val="00ED3748"/>
    <w:rsid w:val="00ED79B0"/>
    <w:rsid w:val="00EE0627"/>
    <w:rsid w:val="00EE3B55"/>
    <w:rsid w:val="00EE79CE"/>
    <w:rsid w:val="00EF4345"/>
    <w:rsid w:val="00EF56ED"/>
    <w:rsid w:val="00EF60AB"/>
    <w:rsid w:val="00EF69B5"/>
    <w:rsid w:val="00EF6AF4"/>
    <w:rsid w:val="00F011F3"/>
    <w:rsid w:val="00F03F7D"/>
    <w:rsid w:val="00F077D2"/>
    <w:rsid w:val="00F12188"/>
    <w:rsid w:val="00F2123E"/>
    <w:rsid w:val="00F266E4"/>
    <w:rsid w:val="00F268E2"/>
    <w:rsid w:val="00F34A7A"/>
    <w:rsid w:val="00F35B28"/>
    <w:rsid w:val="00F37025"/>
    <w:rsid w:val="00F374C8"/>
    <w:rsid w:val="00F45483"/>
    <w:rsid w:val="00F47DCE"/>
    <w:rsid w:val="00F50DF2"/>
    <w:rsid w:val="00F56C7B"/>
    <w:rsid w:val="00F66D01"/>
    <w:rsid w:val="00F76417"/>
    <w:rsid w:val="00F7652D"/>
    <w:rsid w:val="00F80C95"/>
    <w:rsid w:val="00F8362A"/>
    <w:rsid w:val="00F84710"/>
    <w:rsid w:val="00F85856"/>
    <w:rsid w:val="00F910BA"/>
    <w:rsid w:val="00F92BF0"/>
    <w:rsid w:val="00F93DE2"/>
    <w:rsid w:val="00F9645E"/>
    <w:rsid w:val="00FA15B1"/>
    <w:rsid w:val="00FA194B"/>
    <w:rsid w:val="00FA3563"/>
    <w:rsid w:val="00FA5CF9"/>
    <w:rsid w:val="00FA7974"/>
    <w:rsid w:val="00FB1A6E"/>
    <w:rsid w:val="00FB3B45"/>
    <w:rsid w:val="00FB55E1"/>
    <w:rsid w:val="00FB6E1B"/>
    <w:rsid w:val="00FD6A7F"/>
    <w:rsid w:val="00FE2308"/>
    <w:rsid w:val="00FE3C24"/>
    <w:rsid w:val="00FE6B18"/>
    <w:rsid w:val="00FF2DA9"/>
    <w:rsid w:val="00FF3BB7"/>
    <w:rsid w:val="00FF42F1"/>
    <w:rsid w:val="00FF5F61"/>
  </w:rsids>
  <m:mathPr>
    <m:mathFont m:val="Cambria Math"/>
    <m:brkBin m:val="before"/>
    <m:brkBinSub m:val="--"/>
    <m:smallFrac/>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7E216E"/>
    <w:rPr>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iedepgina">
    <w:name w:val="footer"/>
    <w:basedOn w:val="Normal"/>
    <w:rsid w:val="007E216E"/>
    <w:pPr>
      <w:tabs>
        <w:tab w:val="center" w:pos="4320"/>
        <w:tab w:val="right" w:pos="8640"/>
      </w:tabs>
    </w:pPr>
  </w:style>
  <w:style w:type="character" w:styleId="Nmerodepgina">
    <w:name w:val="page number"/>
    <w:basedOn w:val="Fuentedeprrafopredeter"/>
    <w:rsid w:val="007E216E"/>
  </w:style>
  <w:style w:type="paragraph" w:styleId="Sangradetextonormal">
    <w:name w:val="Body Text Indent"/>
    <w:basedOn w:val="Normal"/>
    <w:rsid w:val="007E216E"/>
    <w:pPr>
      <w:ind w:firstLine="720"/>
    </w:pPr>
  </w:style>
  <w:style w:type="paragraph" w:styleId="Textonotapie">
    <w:name w:val="footnote text"/>
    <w:basedOn w:val="Normal"/>
    <w:semiHidden/>
    <w:rsid w:val="00C63DD7"/>
    <w:rPr>
      <w:sz w:val="20"/>
      <w:szCs w:val="20"/>
    </w:rPr>
  </w:style>
  <w:style w:type="character" w:styleId="Refdenotaalpie">
    <w:name w:val="footnote reference"/>
    <w:basedOn w:val="Fuentedeprrafopredeter"/>
    <w:semiHidden/>
    <w:rsid w:val="00C63DD7"/>
    <w:rPr>
      <w:vertAlign w:val="superscript"/>
    </w:rPr>
  </w:style>
  <w:style w:type="paragraph" w:styleId="Textodeglobo">
    <w:name w:val="Balloon Text"/>
    <w:basedOn w:val="Normal"/>
    <w:semiHidden/>
    <w:rsid w:val="00856A45"/>
    <w:rPr>
      <w:rFonts w:ascii="Tahoma" w:hAnsi="Tahoma" w:cs="Tahoma"/>
      <w:sz w:val="16"/>
      <w:szCs w:val="16"/>
    </w:rPr>
  </w:style>
  <w:style w:type="character" w:styleId="Hipervnculo">
    <w:name w:val="Hyperlink"/>
    <w:basedOn w:val="Fuentedeprrafopredeter"/>
    <w:rsid w:val="00047930"/>
    <w:rPr>
      <w:color w:val="0000FF"/>
      <w:u w:val="single"/>
    </w:rPr>
  </w:style>
  <w:style w:type="paragraph" w:styleId="NormalWeb">
    <w:name w:val="Normal (Web)"/>
    <w:basedOn w:val="Normal"/>
    <w:uiPriority w:val="99"/>
    <w:rsid w:val="00173445"/>
    <w:pPr>
      <w:spacing w:before="100" w:beforeAutospacing="1" w:after="100" w:afterAutospacing="1"/>
    </w:pPr>
  </w:style>
  <w:style w:type="character" w:styleId="Textoennegrita">
    <w:name w:val="Strong"/>
    <w:basedOn w:val="Fuentedeprrafopredeter"/>
    <w:qFormat/>
    <w:rsid w:val="008832FB"/>
    <w:rPr>
      <w:b/>
      <w:bCs/>
    </w:rPr>
  </w:style>
  <w:style w:type="character" w:customStyle="1" w:styleId="text">
    <w:name w:val="text"/>
    <w:basedOn w:val="Fuentedeprrafopredeter"/>
    <w:rsid w:val="0006640C"/>
  </w:style>
  <w:style w:type="character" w:customStyle="1" w:styleId="apple-converted-space">
    <w:name w:val="apple-converted-space"/>
    <w:basedOn w:val="Fuentedeprrafopredeter"/>
    <w:rsid w:val="0006640C"/>
  </w:style>
  <w:style w:type="character" w:customStyle="1" w:styleId="small-caps">
    <w:name w:val="small-caps"/>
    <w:basedOn w:val="Fuentedeprrafopredeter"/>
    <w:rsid w:val="0006640C"/>
  </w:style>
  <w:style w:type="character" w:customStyle="1" w:styleId="indent-1-breaks">
    <w:name w:val="indent-1-breaks"/>
    <w:basedOn w:val="Fuentedeprrafopredeter"/>
    <w:rsid w:val="00C451FA"/>
  </w:style>
  <w:style w:type="paragraph" w:styleId="Encabezado">
    <w:name w:val="header"/>
    <w:basedOn w:val="Normal"/>
    <w:link w:val="EncabezadoCar"/>
    <w:rsid w:val="00621C89"/>
    <w:pPr>
      <w:tabs>
        <w:tab w:val="center" w:pos="4252"/>
        <w:tab w:val="right" w:pos="8504"/>
      </w:tabs>
    </w:pPr>
  </w:style>
  <w:style w:type="character" w:customStyle="1" w:styleId="EncabezadoCar">
    <w:name w:val="Encabezado Car"/>
    <w:basedOn w:val="Fuentedeprrafopredeter"/>
    <w:link w:val="Encabezado"/>
    <w:rsid w:val="00621C89"/>
    <w:rPr>
      <w:sz w:val="24"/>
      <w:szCs w:val="24"/>
    </w:rPr>
  </w:style>
  <w:style w:type="paragraph" w:customStyle="1" w:styleId="line">
    <w:name w:val="line"/>
    <w:basedOn w:val="Normal"/>
    <w:rsid w:val="00AC7555"/>
    <w:pPr>
      <w:spacing w:before="100" w:beforeAutospacing="1" w:after="100" w:afterAutospacing="1"/>
    </w:pPr>
    <w:rPr>
      <w:lang w:val="es-ES" w:eastAsia="es-ES"/>
    </w:rPr>
  </w:style>
  <w:style w:type="paragraph" w:customStyle="1" w:styleId="chapter-1">
    <w:name w:val="chapter-1"/>
    <w:basedOn w:val="Normal"/>
    <w:rsid w:val="00044F28"/>
    <w:pPr>
      <w:spacing w:before="100" w:beforeAutospacing="1" w:after="100" w:afterAutospacing="1"/>
    </w:pPr>
    <w:rPr>
      <w:lang w:val="es-ES" w:eastAsia="es-ES"/>
    </w:rPr>
  </w:style>
</w:styles>
</file>

<file path=word/webSettings.xml><?xml version="1.0" encoding="utf-8"?>
<w:webSettings xmlns:r="http://schemas.openxmlformats.org/officeDocument/2006/relationships" xmlns:w="http://schemas.openxmlformats.org/wordprocessingml/2006/main">
  <w:divs>
    <w:div w:id="46342051">
      <w:bodyDiv w:val="1"/>
      <w:marLeft w:val="0"/>
      <w:marRight w:val="0"/>
      <w:marTop w:val="0"/>
      <w:marBottom w:val="0"/>
      <w:divBdr>
        <w:top w:val="none" w:sz="0" w:space="0" w:color="auto"/>
        <w:left w:val="none" w:sz="0" w:space="0" w:color="auto"/>
        <w:bottom w:val="none" w:sz="0" w:space="0" w:color="auto"/>
        <w:right w:val="none" w:sz="0" w:space="0" w:color="auto"/>
      </w:divBdr>
      <w:divsChild>
        <w:div w:id="978847995">
          <w:marLeft w:val="0"/>
          <w:marRight w:val="0"/>
          <w:marTop w:val="0"/>
          <w:marBottom w:val="0"/>
          <w:divBdr>
            <w:top w:val="none" w:sz="0" w:space="0" w:color="auto"/>
            <w:left w:val="none" w:sz="0" w:space="0" w:color="auto"/>
            <w:bottom w:val="none" w:sz="0" w:space="0" w:color="auto"/>
            <w:right w:val="none" w:sz="0" w:space="0" w:color="auto"/>
          </w:divBdr>
        </w:div>
      </w:divsChild>
    </w:div>
    <w:div w:id="216822228">
      <w:bodyDiv w:val="1"/>
      <w:marLeft w:val="0"/>
      <w:marRight w:val="0"/>
      <w:marTop w:val="0"/>
      <w:marBottom w:val="0"/>
      <w:divBdr>
        <w:top w:val="none" w:sz="0" w:space="0" w:color="auto"/>
        <w:left w:val="none" w:sz="0" w:space="0" w:color="auto"/>
        <w:bottom w:val="none" w:sz="0" w:space="0" w:color="auto"/>
        <w:right w:val="none" w:sz="0" w:space="0" w:color="auto"/>
      </w:divBdr>
    </w:div>
    <w:div w:id="523982774">
      <w:bodyDiv w:val="1"/>
      <w:marLeft w:val="0"/>
      <w:marRight w:val="0"/>
      <w:marTop w:val="0"/>
      <w:marBottom w:val="0"/>
      <w:divBdr>
        <w:top w:val="none" w:sz="0" w:space="0" w:color="auto"/>
        <w:left w:val="none" w:sz="0" w:space="0" w:color="auto"/>
        <w:bottom w:val="none" w:sz="0" w:space="0" w:color="auto"/>
        <w:right w:val="none" w:sz="0" w:space="0" w:color="auto"/>
      </w:divBdr>
    </w:div>
    <w:div w:id="540825189">
      <w:bodyDiv w:val="1"/>
      <w:marLeft w:val="0"/>
      <w:marRight w:val="0"/>
      <w:marTop w:val="0"/>
      <w:marBottom w:val="0"/>
      <w:divBdr>
        <w:top w:val="none" w:sz="0" w:space="0" w:color="auto"/>
        <w:left w:val="none" w:sz="0" w:space="0" w:color="auto"/>
        <w:bottom w:val="none" w:sz="0" w:space="0" w:color="auto"/>
        <w:right w:val="none" w:sz="0" w:space="0" w:color="auto"/>
      </w:divBdr>
    </w:div>
    <w:div w:id="557788770">
      <w:bodyDiv w:val="1"/>
      <w:marLeft w:val="0"/>
      <w:marRight w:val="0"/>
      <w:marTop w:val="0"/>
      <w:marBottom w:val="0"/>
      <w:divBdr>
        <w:top w:val="none" w:sz="0" w:space="0" w:color="auto"/>
        <w:left w:val="none" w:sz="0" w:space="0" w:color="auto"/>
        <w:bottom w:val="none" w:sz="0" w:space="0" w:color="auto"/>
        <w:right w:val="none" w:sz="0" w:space="0" w:color="auto"/>
      </w:divBdr>
    </w:div>
    <w:div w:id="621157490">
      <w:bodyDiv w:val="1"/>
      <w:marLeft w:val="0"/>
      <w:marRight w:val="0"/>
      <w:marTop w:val="0"/>
      <w:marBottom w:val="0"/>
      <w:divBdr>
        <w:top w:val="none" w:sz="0" w:space="0" w:color="auto"/>
        <w:left w:val="none" w:sz="0" w:space="0" w:color="auto"/>
        <w:bottom w:val="none" w:sz="0" w:space="0" w:color="auto"/>
        <w:right w:val="none" w:sz="0" w:space="0" w:color="auto"/>
      </w:divBdr>
    </w:div>
    <w:div w:id="1075785521">
      <w:bodyDiv w:val="1"/>
      <w:marLeft w:val="0"/>
      <w:marRight w:val="0"/>
      <w:marTop w:val="0"/>
      <w:marBottom w:val="0"/>
      <w:divBdr>
        <w:top w:val="none" w:sz="0" w:space="0" w:color="auto"/>
        <w:left w:val="none" w:sz="0" w:space="0" w:color="auto"/>
        <w:bottom w:val="none" w:sz="0" w:space="0" w:color="auto"/>
        <w:right w:val="none" w:sz="0" w:space="0" w:color="auto"/>
      </w:divBdr>
    </w:div>
    <w:div w:id="1108306347">
      <w:bodyDiv w:val="1"/>
      <w:marLeft w:val="0"/>
      <w:marRight w:val="0"/>
      <w:marTop w:val="0"/>
      <w:marBottom w:val="0"/>
      <w:divBdr>
        <w:top w:val="none" w:sz="0" w:space="0" w:color="auto"/>
        <w:left w:val="none" w:sz="0" w:space="0" w:color="auto"/>
        <w:bottom w:val="none" w:sz="0" w:space="0" w:color="auto"/>
        <w:right w:val="none" w:sz="0" w:space="0" w:color="auto"/>
      </w:divBdr>
    </w:div>
    <w:div w:id="1400514436">
      <w:bodyDiv w:val="1"/>
      <w:marLeft w:val="0"/>
      <w:marRight w:val="0"/>
      <w:marTop w:val="0"/>
      <w:marBottom w:val="0"/>
      <w:divBdr>
        <w:top w:val="none" w:sz="0" w:space="0" w:color="auto"/>
        <w:left w:val="none" w:sz="0" w:space="0" w:color="auto"/>
        <w:bottom w:val="none" w:sz="0" w:space="0" w:color="auto"/>
        <w:right w:val="none" w:sz="0" w:space="0" w:color="auto"/>
      </w:divBdr>
    </w:div>
    <w:div w:id="1599871392">
      <w:bodyDiv w:val="1"/>
      <w:marLeft w:val="0"/>
      <w:marRight w:val="0"/>
      <w:marTop w:val="0"/>
      <w:marBottom w:val="0"/>
      <w:divBdr>
        <w:top w:val="none" w:sz="0" w:space="0" w:color="auto"/>
        <w:left w:val="none" w:sz="0" w:space="0" w:color="auto"/>
        <w:bottom w:val="none" w:sz="0" w:space="0" w:color="auto"/>
        <w:right w:val="none" w:sz="0" w:space="0" w:color="auto"/>
      </w:divBdr>
      <w:divsChild>
        <w:div w:id="1395355014">
          <w:marLeft w:val="0"/>
          <w:marRight w:val="0"/>
          <w:marTop w:val="0"/>
          <w:marBottom w:val="0"/>
          <w:divBdr>
            <w:top w:val="none" w:sz="0" w:space="0" w:color="auto"/>
            <w:left w:val="none" w:sz="0" w:space="0" w:color="auto"/>
            <w:bottom w:val="none" w:sz="0" w:space="0" w:color="auto"/>
            <w:right w:val="none" w:sz="0" w:space="0" w:color="auto"/>
          </w:divBdr>
          <w:divsChild>
            <w:div w:id="1581405012">
              <w:marLeft w:val="0"/>
              <w:marRight w:val="54"/>
              <w:marTop w:val="0"/>
              <w:marBottom w:val="0"/>
              <w:divBdr>
                <w:top w:val="none" w:sz="0" w:space="0" w:color="auto"/>
                <w:left w:val="none" w:sz="0" w:space="0" w:color="auto"/>
                <w:bottom w:val="none" w:sz="0" w:space="0" w:color="auto"/>
                <w:right w:val="none" w:sz="0" w:space="0" w:color="auto"/>
              </w:divBdr>
              <w:divsChild>
                <w:div w:id="1478765697">
                  <w:marLeft w:val="0"/>
                  <w:marRight w:val="0"/>
                  <w:marTop w:val="0"/>
                  <w:marBottom w:val="109"/>
                  <w:divBdr>
                    <w:top w:val="single" w:sz="6" w:space="0" w:color="A0A0A0"/>
                    <w:left w:val="single" w:sz="6" w:space="0" w:color="B9B9B9"/>
                    <w:bottom w:val="single" w:sz="6" w:space="0" w:color="B9B9B9"/>
                    <w:right w:val="single" w:sz="6" w:space="0" w:color="B9B9B9"/>
                  </w:divBdr>
                  <w:divsChild>
                    <w:div w:id="1632245588">
                      <w:marLeft w:val="0"/>
                      <w:marRight w:val="0"/>
                      <w:marTop w:val="0"/>
                      <w:marBottom w:val="0"/>
                      <w:divBdr>
                        <w:top w:val="none" w:sz="0" w:space="0" w:color="auto"/>
                        <w:left w:val="none" w:sz="0" w:space="0" w:color="auto"/>
                        <w:bottom w:val="none" w:sz="0" w:space="0" w:color="auto"/>
                        <w:right w:val="none" w:sz="0" w:space="0" w:color="auto"/>
                      </w:divBdr>
                    </w:div>
                    <w:div w:id="18529099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10451809">
          <w:marLeft w:val="0"/>
          <w:marRight w:val="0"/>
          <w:marTop w:val="0"/>
          <w:marBottom w:val="0"/>
          <w:divBdr>
            <w:top w:val="none" w:sz="0" w:space="0" w:color="auto"/>
            <w:left w:val="none" w:sz="0" w:space="0" w:color="auto"/>
            <w:bottom w:val="none" w:sz="0" w:space="0" w:color="auto"/>
            <w:right w:val="none" w:sz="0" w:space="0" w:color="auto"/>
          </w:divBdr>
          <w:divsChild>
            <w:div w:id="736126756">
              <w:marLeft w:val="54"/>
              <w:marRight w:val="0"/>
              <w:marTop w:val="0"/>
              <w:marBottom w:val="0"/>
              <w:divBdr>
                <w:top w:val="none" w:sz="0" w:space="0" w:color="auto"/>
                <w:left w:val="none" w:sz="0" w:space="0" w:color="auto"/>
                <w:bottom w:val="none" w:sz="0" w:space="0" w:color="auto"/>
                <w:right w:val="none" w:sz="0" w:space="0" w:color="auto"/>
              </w:divBdr>
              <w:divsChild>
                <w:div w:id="1115443680">
                  <w:marLeft w:val="0"/>
                  <w:marRight w:val="0"/>
                  <w:marTop w:val="0"/>
                  <w:marBottom w:val="0"/>
                  <w:divBdr>
                    <w:top w:val="none" w:sz="0" w:space="0" w:color="auto"/>
                    <w:left w:val="none" w:sz="0" w:space="0" w:color="auto"/>
                    <w:bottom w:val="none" w:sz="0" w:space="0" w:color="auto"/>
                    <w:right w:val="none" w:sz="0" w:space="0" w:color="auto"/>
                  </w:divBdr>
                  <w:divsChild>
                    <w:div w:id="930355594">
                      <w:marLeft w:val="0"/>
                      <w:marRight w:val="0"/>
                      <w:marTop w:val="0"/>
                      <w:marBottom w:val="109"/>
                      <w:divBdr>
                        <w:top w:val="single" w:sz="6" w:space="0" w:color="F5F5F5"/>
                        <w:left w:val="single" w:sz="6" w:space="0" w:color="F5F5F5"/>
                        <w:bottom w:val="single" w:sz="6" w:space="0" w:color="F5F5F5"/>
                        <w:right w:val="single" w:sz="6" w:space="0" w:color="F5F5F5"/>
                      </w:divBdr>
                      <w:divsChild>
                        <w:div w:id="2085448453">
                          <w:marLeft w:val="0"/>
                          <w:marRight w:val="0"/>
                          <w:marTop w:val="0"/>
                          <w:marBottom w:val="0"/>
                          <w:divBdr>
                            <w:top w:val="none" w:sz="0" w:space="0" w:color="auto"/>
                            <w:left w:val="none" w:sz="0" w:space="0" w:color="auto"/>
                            <w:bottom w:val="none" w:sz="0" w:space="0" w:color="auto"/>
                            <w:right w:val="none" w:sz="0" w:space="0" w:color="auto"/>
                          </w:divBdr>
                          <w:divsChild>
                            <w:div w:id="14361010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17776066">
      <w:bodyDiv w:val="1"/>
      <w:marLeft w:val="0"/>
      <w:marRight w:val="0"/>
      <w:marTop w:val="0"/>
      <w:marBottom w:val="0"/>
      <w:divBdr>
        <w:top w:val="none" w:sz="0" w:space="0" w:color="auto"/>
        <w:left w:val="none" w:sz="0" w:space="0" w:color="auto"/>
        <w:bottom w:val="none" w:sz="0" w:space="0" w:color="auto"/>
        <w:right w:val="none" w:sz="0" w:space="0" w:color="auto"/>
      </w:divBdr>
      <w:divsChild>
        <w:div w:id="1976451492">
          <w:marLeft w:val="240"/>
          <w:marRight w:val="0"/>
          <w:marTop w:val="240"/>
          <w:marBottom w:val="240"/>
          <w:divBdr>
            <w:top w:val="none" w:sz="0" w:space="0" w:color="auto"/>
            <w:left w:val="none" w:sz="0" w:space="0" w:color="auto"/>
            <w:bottom w:val="none" w:sz="0" w:space="0" w:color="auto"/>
            <w:right w:val="none" w:sz="0" w:space="0" w:color="auto"/>
          </w:divBdr>
        </w:div>
        <w:div w:id="1152259570">
          <w:marLeft w:val="240"/>
          <w:marRight w:val="0"/>
          <w:marTop w:val="240"/>
          <w:marBottom w:val="240"/>
          <w:divBdr>
            <w:top w:val="none" w:sz="0" w:space="0" w:color="auto"/>
            <w:left w:val="none" w:sz="0" w:space="0" w:color="auto"/>
            <w:bottom w:val="none" w:sz="0" w:space="0" w:color="auto"/>
            <w:right w:val="none" w:sz="0" w:space="0" w:color="auto"/>
          </w:divBdr>
        </w:div>
      </w:divsChild>
    </w:div>
    <w:div w:id="1743869851">
      <w:bodyDiv w:val="1"/>
      <w:marLeft w:val="0"/>
      <w:marRight w:val="0"/>
      <w:marTop w:val="0"/>
      <w:marBottom w:val="0"/>
      <w:divBdr>
        <w:top w:val="none" w:sz="0" w:space="0" w:color="auto"/>
        <w:left w:val="none" w:sz="0" w:space="0" w:color="auto"/>
        <w:bottom w:val="none" w:sz="0" w:space="0" w:color="auto"/>
        <w:right w:val="none" w:sz="0" w:space="0" w:color="auto"/>
      </w:divBdr>
    </w:div>
    <w:div w:id="1772890707">
      <w:bodyDiv w:val="1"/>
      <w:marLeft w:val="0"/>
      <w:marRight w:val="0"/>
      <w:marTop w:val="0"/>
      <w:marBottom w:val="0"/>
      <w:divBdr>
        <w:top w:val="none" w:sz="0" w:space="0" w:color="auto"/>
        <w:left w:val="none" w:sz="0" w:space="0" w:color="auto"/>
        <w:bottom w:val="none" w:sz="0" w:space="0" w:color="auto"/>
        <w:right w:val="none" w:sz="0" w:space="0" w:color="auto"/>
      </w:divBdr>
    </w:div>
    <w:div w:id="1790247352">
      <w:bodyDiv w:val="1"/>
      <w:marLeft w:val="0"/>
      <w:marRight w:val="0"/>
      <w:marTop w:val="0"/>
      <w:marBottom w:val="0"/>
      <w:divBdr>
        <w:top w:val="none" w:sz="0" w:space="0" w:color="auto"/>
        <w:left w:val="none" w:sz="0" w:space="0" w:color="auto"/>
        <w:bottom w:val="none" w:sz="0" w:space="0" w:color="auto"/>
        <w:right w:val="none" w:sz="0" w:space="0" w:color="auto"/>
      </w:divBdr>
    </w:div>
    <w:div w:id="2040468289">
      <w:bodyDiv w:val="1"/>
      <w:marLeft w:val="0"/>
      <w:marRight w:val="0"/>
      <w:marTop w:val="0"/>
      <w:marBottom w:val="0"/>
      <w:divBdr>
        <w:top w:val="none" w:sz="0" w:space="0" w:color="auto"/>
        <w:left w:val="none" w:sz="0" w:space="0" w:color="auto"/>
        <w:bottom w:val="none" w:sz="0" w:space="0" w:color="auto"/>
        <w:right w:val="none" w:sz="0" w:space="0" w:color="auto"/>
      </w:divBdr>
      <w:divsChild>
        <w:div w:id="1587961667">
          <w:marLeft w:val="240"/>
          <w:marRight w:val="0"/>
          <w:marTop w:val="240"/>
          <w:marBottom w:val="240"/>
          <w:divBdr>
            <w:top w:val="none" w:sz="0" w:space="0" w:color="auto"/>
            <w:left w:val="none" w:sz="0" w:space="0" w:color="auto"/>
            <w:bottom w:val="none" w:sz="0" w:space="0" w:color="auto"/>
            <w:right w:val="none" w:sz="0" w:space="0" w:color="auto"/>
          </w:divBdr>
        </w:div>
        <w:div w:id="656031131">
          <w:marLeft w:val="240"/>
          <w:marRight w:val="0"/>
          <w:marTop w:val="240"/>
          <w:marBottom w:val="24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0F466D4-C8B0-4E08-9F12-75C291FF67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1341</TotalTime>
  <Pages>11</Pages>
  <Words>3794</Words>
  <Characters>20872</Characters>
  <Application>Microsoft Office Word</Application>
  <DocSecurity>0</DocSecurity>
  <Lines>173</Lines>
  <Paragraphs>49</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OT Core Seminar Class Rubric</vt:lpstr>
      <vt:lpstr>OT Core Seminar Class Rubric</vt:lpstr>
    </vt:vector>
  </TitlesOfParts>
  <Company>Washington Christian Academy</Company>
  <LinksUpToDate>false</LinksUpToDate>
  <CharactersWithSpaces>24617</CharactersWithSpaces>
  <SharedDoc>false</SharedDoc>
  <HLinks>
    <vt:vector size="24" baseType="variant">
      <vt:variant>
        <vt:i4>3473515</vt:i4>
      </vt:variant>
      <vt:variant>
        <vt:i4>9</vt:i4>
      </vt:variant>
      <vt:variant>
        <vt:i4>0</vt:i4>
      </vt:variant>
      <vt:variant>
        <vt:i4>5</vt:i4>
      </vt:variant>
      <vt:variant>
        <vt:lpwstr>http://www.biblegateway.com/passage/?search=zech%206:9-15&amp;version=NIV</vt:lpwstr>
      </vt:variant>
      <vt:variant>
        <vt:lpwstr>fen-NIV-22962d</vt:lpwstr>
      </vt:variant>
      <vt:variant>
        <vt:i4>3276907</vt:i4>
      </vt:variant>
      <vt:variant>
        <vt:i4>6</vt:i4>
      </vt:variant>
      <vt:variant>
        <vt:i4>0</vt:i4>
      </vt:variant>
      <vt:variant>
        <vt:i4>5</vt:i4>
      </vt:variant>
      <vt:variant>
        <vt:lpwstr>http://www.biblegateway.com/passage/?search=zech%206:9-15&amp;version=NIV</vt:lpwstr>
      </vt:variant>
      <vt:variant>
        <vt:lpwstr>fen-NIV-22962c</vt:lpwstr>
      </vt:variant>
      <vt:variant>
        <vt:i4>3342440</vt:i4>
      </vt:variant>
      <vt:variant>
        <vt:i4>3</vt:i4>
      </vt:variant>
      <vt:variant>
        <vt:i4>0</vt:i4>
      </vt:variant>
      <vt:variant>
        <vt:i4>5</vt:i4>
      </vt:variant>
      <vt:variant>
        <vt:lpwstr>http://www.biblegateway.com/passage/?search=zech%206:9-15&amp;version=NIV</vt:lpwstr>
      </vt:variant>
      <vt:variant>
        <vt:lpwstr>fen-NIV-22961b</vt:lpwstr>
      </vt:variant>
      <vt:variant>
        <vt:i4>3342432</vt:i4>
      </vt:variant>
      <vt:variant>
        <vt:i4>0</vt:i4>
      </vt:variant>
      <vt:variant>
        <vt:i4>0</vt:i4>
      </vt:variant>
      <vt:variant>
        <vt:i4>5</vt:i4>
      </vt:variant>
      <vt:variant>
        <vt:lpwstr>http://www.biblegateway.com/passage/?search=zech%206:9-15&amp;version=NIV</vt:lpwstr>
      </vt:variant>
      <vt:variant>
        <vt:lpwstr>fen-NIV-22959a</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OT Core Seminar Class Rubric</dc:title>
  <dc:subject/>
  <dc:creator>Jamie Dunlop</dc:creator>
  <cp:keywords/>
  <dc:description/>
  <cp:lastModifiedBy>Nazareth</cp:lastModifiedBy>
  <cp:revision>20</cp:revision>
  <cp:lastPrinted>2007-01-14T10:47:00Z</cp:lastPrinted>
  <dcterms:created xsi:type="dcterms:W3CDTF">2014-08-07T20:08:00Z</dcterms:created>
  <dcterms:modified xsi:type="dcterms:W3CDTF">2019-09-27T20:58:00Z</dcterms:modified>
</cp:coreProperties>
</file>