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CF" w:rsidRPr="005F7832" w:rsidRDefault="005F7832" w:rsidP="005F7832">
      <w:pPr>
        <w:rPr>
          <w:b/>
          <w:lang w:val="es-ES"/>
        </w:rPr>
      </w:pPr>
      <w:r w:rsidRPr="005F7832">
        <w:rPr>
          <w:b/>
          <w:lang w:val="es-ES"/>
        </w:rPr>
        <w:t>Dios juzgará</w:t>
      </w: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F2170E" w:rsidP="005F7832">
      <w:pPr>
        <w:rPr>
          <w:b/>
          <w:lang w:val="es-ES"/>
        </w:rPr>
      </w:pPr>
      <w:r>
        <w:rPr>
          <w:b/>
          <w:lang w:val="es-ES"/>
        </w:rPr>
        <w:t>Dios trabaja</w:t>
      </w:r>
      <w:r w:rsidR="005F7832" w:rsidRPr="005F7832">
        <w:rPr>
          <w:b/>
          <w:lang w:val="es-ES"/>
        </w:rPr>
        <w:t xml:space="preserve"> en medio de las circunstancias</w:t>
      </w: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5F7832" w:rsidP="005F7832">
      <w:pPr>
        <w:rPr>
          <w:b/>
          <w:lang w:val="es-ES"/>
        </w:rPr>
      </w:pPr>
      <w:r w:rsidRPr="005F7832">
        <w:rPr>
          <w:b/>
          <w:lang w:val="es-ES"/>
        </w:rPr>
        <w:t>Dios salvará a su pueblo</w:t>
      </w:r>
    </w:p>
    <w:p w:rsidR="003071CF" w:rsidRPr="005F7832" w:rsidRDefault="003071CF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5F7832" w:rsidP="005F7832">
      <w:pPr>
        <w:rPr>
          <w:b/>
          <w:lang w:val="es-ES"/>
        </w:rPr>
      </w:pPr>
      <w:r w:rsidRPr="005F7832">
        <w:rPr>
          <w:b/>
          <w:lang w:val="es-ES"/>
        </w:rPr>
        <w:t>Conclusió</w:t>
      </w:r>
      <w:r w:rsidR="00057AD4" w:rsidRPr="005F7832">
        <w:rPr>
          <w:b/>
          <w:lang w:val="es-ES"/>
        </w:rPr>
        <w:t>n</w:t>
      </w:r>
    </w:p>
    <w:p w:rsidR="00057AD4" w:rsidRPr="005F7832" w:rsidRDefault="00057AD4" w:rsidP="005F7832">
      <w:pPr>
        <w:rPr>
          <w:b/>
          <w:lang w:val="es-ES"/>
        </w:rPr>
      </w:pPr>
    </w:p>
    <w:p w:rsidR="00057AD4" w:rsidRPr="005F7832" w:rsidRDefault="00057AD4" w:rsidP="005F7832">
      <w:pPr>
        <w:rPr>
          <w:b/>
          <w:lang w:val="es-ES"/>
        </w:rPr>
      </w:pPr>
    </w:p>
    <w:p w:rsidR="00057AD4" w:rsidRPr="005F7832" w:rsidRDefault="00057AD4" w:rsidP="005F7832">
      <w:pPr>
        <w:rPr>
          <w:b/>
          <w:lang w:val="es-ES"/>
        </w:rPr>
      </w:pPr>
    </w:p>
    <w:p w:rsidR="00057AD4" w:rsidRPr="005F7832" w:rsidRDefault="00057AD4" w:rsidP="005F7832">
      <w:pPr>
        <w:pBdr>
          <w:bottom w:val="single" w:sz="12" w:space="1" w:color="auto"/>
        </w:pBd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531F19" w:rsidRPr="005F7832" w:rsidRDefault="005F7832" w:rsidP="005F7832">
      <w:pPr>
        <w:rPr>
          <w:b/>
          <w:lang w:val="es-ES"/>
        </w:rPr>
      </w:pPr>
      <w:r w:rsidRPr="005F7832">
        <w:rPr>
          <w:b/>
          <w:lang w:val="es-ES"/>
        </w:rPr>
        <w:t>Bosquejo de estudio para</w:t>
      </w:r>
      <w:r w:rsidR="00043F5D" w:rsidRPr="005F7832">
        <w:rPr>
          <w:b/>
          <w:lang w:val="es-ES"/>
        </w:rPr>
        <w:t xml:space="preserve"> </w:t>
      </w:r>
      <w:r w:rsidRPr="005F7832">
        <w:rPr>
          <w:b/>
          <w:lang w:val="es-ES"/>
        </w:rPr>
        <w:t>Esdras</w:t>
      </w:r>
      <w:r w:rsidR="006E10BC" w:rsidRPr="005F7832">
        <w:rPr>
          <w:b/>
          <w:lang w:val="es-ES"/>
        </w:rPr>
        <w:t>-</w:t>
      </w:r>
      <w:r w:rsidRPr="005F7832">
        <w:rPr>
          <w:b/>
          <w:lang w:val="es-ES"/>
        </w:rPr>
        <w:t>Nehemías</w:t>
      </w:r>
    </w:p>
    <w:p w:rsidR="00A108CC" w:rsidRPr="005F7832" w:rsidRDefault="00A108CC" w:rsidP="005F7832">
      <w:pPr>
        <w:rPr>
          <w:lang w:val="es-ES"/>
        </w:rPr>
      </w:pPr>
    </w:p>
    <w:p w:rsidR="009B3589" w:rsidRPr="005F7832" w:rsidRDefault="005F7832" w:rsidP="005F7832">
      <w:pPr>
        <w:pStyle w:val="Prrafodelista"/>
        <w:numPr>
          <w:ilvl w:val="0"/>
          <w:numId w:val="10"/>
        </w:numPr>
        <w:rPr>
          <w:lang w:val="es-ES"/>
        </w:rPr>
      </w:pPr>
      <w:r w:rsidRPr="005F7832">
        <w:rPr>
          <w:lang w:val="es-ES"/>
        </w:rPr>
        <w:t>Dios toma la in</w:t>
      </w:r>
      <w:r>
        <w:rPr>
          <w:lang w:val="es-ES"/>
        </w:rPr>
        <w:t>i</w:t>
      </w:r>
      <w:r w:rsidRPr="005F7832">
        <w:rPr>
          <w:lang w:val="es-ES"/>
        </w:rPr>
        <w:t>ciativa</w:t>
      </w:r>
      <w:r w:rsidR="009B3589" w:rsidRPr="005F7832">
        <w:rPr>
          <w:lang w:val="es-ES"/>
        </w:rPr>
        <w:t>,</w:t>
      </w:r>
      <w:r w:rsidRPr="005F7832">
        <w:rPr>
          <w:lang w:val="es-ES"/>
        </w:rPr>
        <w:t xml:space="preserve"> el pueblo responde</w:t>
      </w:r>
      <w:r>
        <w:rPr>
          <w:lang w:val="es-ES"/>
        </w:rPr>
        <w:t xml:space="preserve"> – </w:t>
      </w:r>
      <w:r w:rsidRPr="005F7832">
        <w:rPr>
          <w:lang w:val="es-ES"/>
        </w:rPr>
        <w:t>Esdras</w:t>
      </w:r>
      <w:r w:rsidR="009B3589" w:rsidRPr="005F7832">
        <w:rPr>
          <w:lang w:val="es-ES"/>
        </w:rPr>
        <w:t xml:space="preserve"> 1:1-6</w:t>
      </w:r>
    </w:p>
    <w:p w:rsidR="009B3589" w:rsidRPr="005F7832" w:rsidRDefault="005F7832" w:rsidP="005F7832">
      <w:pPr>
        <w:numPr>
          <w:ilvl w:val="0"/>
          <w:numId w:val="10"/>
        </w:numPr>
        <w:rPr>
          <w:lang w:val="es-ES"/>
        </w:rPr>
      </w:pPr>
      <w:r w:rsidRPr="005F7832">
        <w:rPr>
          <w:lang w:val="es-ES"/>
        </w:rPr>
        <w:t xml:space="preserve">El pueblo regresa y reconstruye </w:t>
      </w:r>
      <w:r>
        <w:rPr>
          <w:lang w:val="es-ES"/>
        </w:rPr>
        <w:t xml:space="preserve">– </w:t>
      </w:r>
      <w:r w:rsidRPr="005F7832">
        <w:rPr>
          <w:lang w:val="es-ES"/>
        </w:rPr>
        <w:t>Esdras</w:t>
      </w:r>
      <w:r w:rsidR="00952907" w:rsidRPr="005F7832">
        <w:rPr>
          <w:lang w:val="es-ES"/>
        </w:rPr>
        <w:t xml:space="preserve"> 1</w:t>
      </w:r>
      <w:r w:rsidR="009B3589" w:rsidRPr="005F7832">
        <w:rPr>
          <w:lang w:val="es-ES"/>
        </w:rPr>
        <w:t>:7 – 6:22</w:t>
      </w:r>
    </w:p>
    <w:p w:rsidR="009B3589" w:rsidRPr="005F7832" w:rsidRDefault="005F7832" w:rsidP="005F7832">
      <w:pPr>
        <w:numPr>
          <w:ilvl w:val="0"/>
          <w:numId w:val="10"/>
        </w:numPr>
        <w:rPr>
          <w:lang w:val="es-ES"/>
        </w:rPr>
      </w:pPr>
      <w:r w:rsidRPr="005F7832">
        <w:rPr>
          <w:lang w:val="es-ES"/>
        </w:rPr>
        <w:t xml:space="preserve">El pueblo peca y se arrepiente </w:t>
      </w:r>
      <w:r w:rsidR="009B3589" w:rsidRPr="005F7832">
        <w:rPr>
          <w:lang w:val="es-ES"/>
        </w:rPr>
        <w:t xml:space="preserve">– </w:t>
      </w:r>
      <w:r w:rsidRPr="005F7832">
        <w:rPr>
          <w:lang w:val="es-ES"/>
        </w:rPr>
        <w:t>Esdras</w:t>
      </w:r>
      <w:r w:rsidR="009B3589" w:rsidRPr="005F7832">
        <w:rPr>
          <w:lang w:val="es-ES"/>
        </w:rPr>
        <w:t xml:space="preserve"> 7 – 10</w:t>
      </w:r>
    </w:p>
    <w:p w:rsidR="009B3589" w:rsidRPr="005F7832" w:rsidRDefault="005F7832" w:rsidP="005F7832">
      <w:pPr>
        <w:numPr>
          <w:ilvl w:val="0"/>
          <w:numId w:val="10"/>
        </w:numPr>
        <w:rPr>
          <w:lang w:val="es-ES"/>
        </w:rPr>
      </w:pPr>
      <w:r w:rsidRPr="005F7832">
        <w:rPr>
          <w:lang w:val="es-ES"/>
        </w:rPr>
        <w:t>Nehemías</w:t>
      </w:r>
      <w:r w:rsidR="009B3589" w:rsidRPr="005F7832">
        <w:rPr>
          <w:lang w:val="es-ES"/>
        </w:rPr>
        <w:t xml:space="preserve"> </w:t>
      </w:r>
      <w:r w:rsidRPr="005F7832">
        <w:rPr>
          <w:lang w:val="es-ES"/>
        </w:rPr>
        <w:t>regresa, el pueblo reedifica los muros</w:t>
      </w:r>
      <w:r>
        <w:rPr>
          <w:lang w:val="es-ES"/>
        </w:rPr>
        <w:t xml:space="preserve"> </w:t>
      </w:r>
      <w:r w:rsidR="009B3589" w:rsidRPr="005F7832">
        <w:rPr>
          <w:lang w:val="es-ES"/>
        </w:rPr>
        <w:t xml:space="preserve">– </w:t>
      </w:r>
      <w:r w:rsidRPr="005F7832">
        <w:rPr>
          <w:lang w:val="es-ES"/>
        </w:rPr>
        <w:t>Nehemías</w:t>
      </w:r>
      <w:r w:rsidR="009B3589" w:rsidRPr="005F7832">
        <w:rPr>
          <w:lang w:val="es-ES"/>
        </w:rPr>
        <w:t xml:space="preserve">  1 – 7</w:t>
      </w:r>
    </w:p>
    <w:p w:rsidR="00952907" w:rsidRPr="005F7832" w:rsidRDefault="005F7832" w:rsidP="005F7832">
      <w:pPr>
        <w:numPr>
          <w:ilvl w:val="0"/>
          <w:numId w:val="10"/>
        </w:numPr>
        <w:rPr>
          <w:lang w:val="es-ES"/>
        </w:rPr>
      </w:pPr>
      <w:r>
        <w:rPr>
          <w:lang w:val="es-ES"/>
        </w:rPr>
        <w:t>El pueblo se reg</w:t>
      </w:r>
      <w:r w:rsidRPr="005F7832">
        <w:rPr>
          <w:lang w:val="es-ES"/>
        </w:rPr>
        <w:t>ocija</w:t>
      </w:r>
      <w:r w:rsidR="009B3589" w:rsidRPr="005F7832">
        <w:rPr>
          <w:lang w:val="es-ES"/>
        </w:rPr>
        <w:t>….</w:t>
      </w:r>
      <w:r>
        <w:rPr>
          <w:lang w:val="es-ES"/>
        </w:rPr>
        <w:t xml:space="preserve"> y recae – </w:t>
      </w:r>
      <w:r w:rsidRPr="005F7832">
        <w:rPr>
          <w:lang w:val="es-ES"/>
        </w:rPr>
        <w:t>Nehemías</w:t>
      </w:r>
      <w:r w:rsidR="00952907" w:rsidRPr="005F7832">
        <w:rPr>
          <w:lang w:val="es-ES"/>
        </w:rPr>
        <w:t xml:space="preserve"> 8-13</w:t>
      </w:r>
    </w:p>
    <w:p w:rsidR="006E10BC" w:rsidRPr="005F7832" w:rsidRDefault="006E10BC" w:rsidP="005F7832">
      <w:pPr>
        <w:rPr>
          <w:b/>
          <w:lang w:val="es-ES"/>
        </w:rPr>
      </w:pPr>
    </w:p>
    <w:p w:rsidR="00F00C53" w:rsidRPr="005F7832" w:rsidRDefault="005F7832" w:rsidP="005F7832">
      <w:pPr>
        <w:rPr>
          <w:b/>
          <w:lang w:val="es-ES"/>
        </w:rPr>
      </w:pPr>
      <w:r w:rsidRPr="005F7832">
        <w:rPr>
          <w:b/>
          <w:lang w:val="es-ES"/>
        </w:rPr>
        <w:t>Bosquejo de estudio para Ester</w:t>
      </w:r>
    </w:p>
    <w:p w:rsidR="006E10BC" w:rsidRPr="005F7832" w:rsidRDefault="006E10BC" w:rsidP="005F7832">
      <w:pPr>
        <w:rPr>
          <w:lang w:val="es-ES"/>
        </w:rPr>
      </w:pPr>
    </w:p>
    <w:p w:rsidR="006873CE" w:rsidRPr="00704C7D" w:rsidRDefault="005F7832" w:rsidP="005F7832">
      <w:pPr>
        <w:numPr>
          <w:ilvl w:val="0"/>
          <w:numId w:val="9"/>
        </w:numPr>
      </w:pPr>
      <w:r>
        <w:t>Ester</w:t>
      </w:r>
      <w:r w:rsidR="006873CE" w:rsidRPr="00704C7D">
        <w:t xml:space="preserve"> 1-2 – </w:t>
      </w:r>
      <w:r>
        <w:t>Surgimiento de Ester</w:t>
      </w:r>
    </w:p>
    <w:p w:rsidR="006873CE" w:rsidRPr="00704C7D" w:rsidRDefault="005F7832" w:rsidP="005F7832">
      <w:pPr>
        <w:numPr>
          <w:ilvl w:val="0"/>
          <w:numId w:val="9"/>
        </w:numPr>
      </w:pPr>
      <w:r>
        <w:t>Ester</w:t>
      </w:r>
      <w:r w:rsidR="006873CE" w:rsidRPr="00704C7D">
        <w:t xml:space="preserve"> 3-5 – </w:t>
      </w:r>
      <w:r>
        <w:t>Complot de Amán</w:t>
      </w:r>
    </w:p>
    <w:p w:rsidR="006873CE" w:rsidRPr="005F7832" w:rsidRDefault="005F7832" w:rsidP="005F7832">
      <w:pPr>
        <w:numPr>
          <w:ilvl w:val="0"/>
          <w:numId w:val="9"/>
        </w:numPr>
        <w:rPr>
          <w:lang w:val="es-ES"/>
        </w:rPr>
      </w:pPr>
      <w:r w:rsidRPr="005F7832">
        <w:rPr>
          <w:lang w:val="es-ES"/>
        </w:rPr>
        <w:t>Ester</w:t>
      </w:r>
      <w:r w:rsidR="006873CE" w:rsidRPr="005F7832">
        <w:rPr>
          <w:lang w:val="es-ES"/>
        </w:rPr>
        <w:t xml:space="preserve"> 6-7 – </w:t>
      </w:r>
      <w:r w:rsidRPr="005F7832">
        <w:rPr>
          <w:lang w:val="es-ES"/>
        </w:rPr>
        <w:t xml:space="preserve">La </w:t>
      </w:r>
      <w:r>
        <w:rPr>
          <w:lang w:val="es-ES"/>
        </w:rPr>
        <w:t>v</w:t>
      </w:r>
      <w:r w:rsidRPr="005F7832">
        <w:rPr>
          <w:lang w:val="es-ES"/>
        </w:rPr>
        <w:t>ictoria de Mardoqueo</w:t>
      </w:r>
      <w:r w:rsidR="006873CE" w:rsidRPr="005F7832">
        <w:rPr>
          <w:lang w:val="es-ES"/>
        </w:rPr>
        <w:t xml:space="preserve"> </w:t>
      </w:r>
    </w:p>
    <w:p w:rsidR="00D13721" w:rsidRDefault="005F7832" w:rsidP="005F7832">
      <w:pPr>
        <w:numPr>
          <w:ilvl w:val="0"/>
          <w:numId w:val="9"/>
        </w:numPr>
        <w:rPr>
          <w:lang w:val="es-ES"/>
        </w:rPr>
      </w:pPr>
      <w:r w:rsidRPr="005F7832">
        <w:rPr>
          <w:lang w:val="es-ES"/>
        </w:rPr>
        <w:t>Ester 8-10 – La celebración de los judíos</w:t>
      </w:r>
    </w:p>
    <w:p w:rsidR="00D13721" w:rsidRDefault="00D13721" w:rsidP="00D13721">
      <w:pPr>
        <w:rPr>
          <w:lang w:val="es-ES"/>
        </w:rPr>
      </w:pPr>
    </w:p>
    <w:p w:rsidR="00D13721" w:rsidRDefault="00D13721" w:rsidP="00D1372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9B3589" w:rsidRPr="00D13721" w:rsidRDefault="00D13721" w:rsidP="00D1372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  <w:r w:rsidR="006873CE" w:rsidRPr="005F7832">
        <w:rPr>
          <w:lang w:val="es-ES"/>
        </w:rPr>
        <w:t xml:space="preserve"> </w:t>
      </w:r>
    </w:p>
    <w:p w:rsidR="004100C2" w:rsidRPr="005F7832" w:rsidRDefault="00774270" w:rsidP="005F7832">
      <w:pPr>
        <w:pStyle w:val="Ttulo2"/>
        <w:rPr>
          <w:rFonts w:ascii="Times New Roman" w:hAnsi="Times New Roman" w:cs="Times New Roman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-209550</wp:posOffset>
            </wp:positionV>
            <wp:extent cx="1028700" cy="92392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5F7832" w:rsidRPr="005F7832">
        <w:rPr>
          <w:rFonts w:ascii="Times New Roman" w:hAnsi="Times New Roman" w:cs="Times New Roman"/>
          <w:lang w:val="es-ES"/>
        </w:rPr>
        <w:t>Seminario Básico</w:t>
      </w:r>
      <w:r w:rsidR="004100C2" w:rsidRPr="005F7832">
        <w:rPr>
          <w:rFonts w:ascii="Times New Roman" w:hAnsi="Times New Roman" w:cs="Times New Roman"/>
          <w:lang w:val="es-ES"/>
        </w:rPr>
        <w:t>—</w:t>
      </w:r>
      <w:r w:rsidR="005F7832" w:rsidRPr="005F7832">
        <w:rPr>
          <w:rFonts w:ascii="Times New Roman" w:hAnsi="Times New Roman" w:cs="Times New Roman"/>
          <w:lang w:val="es-ES"/>
        </w:rPr>
        <w:t>Panorama del A.T.</w:t>
      </w:r>
    </w:p>
    <w:p w:rsidR="00704C7D" w:rsidRPr="005F7832" w:rsidRDefault="005F7832" w:rsidP="005F7832">
      <w:pPr>
        <w:rPr>
          <w:b/>
          <w:bCs/>
          <w:sz w:val="28"/>
          <w:szCs w:val="28"/>
          <w:lang w:val="es-ES"/>
        </w:rPr>
      </w:pPr>
      <w:r w:rsidRPr="005F7832">
        <w:rPr>
          <w:b/>
          <w:bCs/>
          <w:sz w:val="28"/>
          <w:szCs w:val="28"/>
          <w:lang w:val="es-ES"/>
        </w:rPr>
        <w:t>Clase</w:t>
      </w:r>
      <w:r w:rsidR="00704C7D" w:rsidRPr="005F7832">
        <w:rPr>
          <w:b/>
          <w:bCs/>
          <w:sz w:val="28"/>
          <w:szCs w:val="28"/>
          <w:lang w:val="es-ES"/>
        </w:rPr>
        <w:t xml:space="preserve"> 25: </w:t>
      </w:r>
      <w:r w:rsidRPr="005F7832">
        <w:rPr>
          <w:b/>
          <w:bCs/>
          <w:sz w:val="28"/>
          <w:szCs w:val="28"/>
          <w:lang w:val="es-ES"/>
        </w:rPr>
        <w:t>Esdras</w:t>
      </w:r>
      <w:r w:rsidR="00704C7D" w:rsidRPr="005F7832">
        <w:rPr>
          <w:b/>
          <w:bCs/>
          <w:sz w:val="28"/>
          <w:szCs w:val="28"/>
          <w:lang w:val="es-ES"/>
        </w:rPr>
        <w:t xml:space="preserve">, </w:t>
      </w:r>
      <w:r w:rsidRPr="005F7832">
        <w:rPr>
          <w:b/>
          <w:bCs/>
          <w:sz w:val="28"/>
          <w:szCs w:val="28"/>
          <w:lang w:val="es-ES"/>
        </w:rPr>
        <w:t>Nehemías</w:t>
      </w:r>
      <w:r w:rsidR="00EB4961">
        <w:rPr>
          <w:b/>
          <w:bCs/>
          <w:sz w:val="28"/>
          <w:szCs w:val="28"/>
          <w:lang w:val="es-ES"/>
        </w:rPr>
        <w:t xml:space="preserve"> y</w:t>
      </w:r>
      <w:r w:rsidR="00704C7D" w:rsidRPr="005F7832">
        <w:rPr>
          <w:b/>
          <w:bCs/>
          <w:sz w:val="28"/>
          <w:szCs w:val="28"/>
          <w:lang w:val="es-ES"/>
        </w:rPr>
        <w:t xml:space="preserve"> </w:t>
      </w:r>
      <w:r w:rsidRPr="005F7832">
        <w:rPr>
          <w:b/>
          <w:bCs/>
          <w:sz w:val="28"/>
          <w:szCs w:val="28"/>
          <w:lang w:val="es-ES"/>
        </w:rPr>
        <w:t>Ester</w:t>
      </w:r>
    </w:p>
    <w:p w:rsidR="00704C7D" w:rsidRPr="005F7832" w:rsidRDefault="00704C7D" w:rsidP="005F7832">
      <w:pPr>
        <w:rPr>
          <w:b/>
          <w:bCs/>
          <w:lang w:val="es-ES"/>
        </w:rPr>
      </w:pPr>
    </w:p>
    <w:p w:rsidR="00704C7D" w:rsidRPr="005F7832" w:rsidRDefault="00704C7D" w:rsidP="005F7832">
      <w:pPr>
        <w:pBdr>
          <w:bottom w:val="single" w:sz="4" w:space="1" w:color="auto"/>
        </w:pBdr>
        <w:rPr>
          <w:lang w:val="es-ES"/>
        </w:rPr>
      </w:pPr>
    </w:p>
    <w:p w:rsidR="00704C7D" w:rsidRPr="005F7832" w:rsidRDefault="00704C7D" w:rsidP="005F7832">
      <w:pPr>
        <w:rPr>
          <w:lang w:val="es-ES"/>
        </w:rPr>
      </w:pPr>
    </w:p>
    <w:p w:rsidR="002C6E5B" w:rsidRPr="005F7832" w:rsidRDefault="005F7832" w:rsidP="005F7832">
      <w:pPr>
        <w:rPr>
          <w:b/>
          <w:lang w:val="es-ES"/>
        </w:rPr>
      </w:pPr>
      <w:r w:rsidRPr="005F7832">
        <w:rPr>
          <w:b/>
          <w:lang w:val="es-ES"/>
        </w:rPr>
        <w:t>ESDRAS</w:t>
      </w:r>
      <w:r w:rsidR="00D61043" w:rsidRPr="005F7832">
        <w:rPr>
          <w:b/>
          <w:lang w:val="es-ES"/>
        </w:rPr>
        <w:t>-</w:t>
      </w:r>
      <w:r w:rsidRPr="005F7832">
        <w:rPr>
          <w:b/>
          <w:lang w:val="es-ES"/>
        </w:rPr>
        <w:t>NEHEMÍAS</w:t>
      </w:r>
      <w:r w:rsidR="002C6E5B" w:rsidRPr="005F7832">
        <w:rPr>
          <w:b/>
          <w:lang w:val="es-ES"/>
        </w:rPr>
        <w:t xml:space="preserve"> </w:t>
      </w:r>
    </w:p>
    <w:p w:rsidR="002C6E5B" w:rsidRPr="005F7832" w:rsidRDefault="002C6E5B" w:rsidP="005F7832">
      <w:pPr>
        <w:rPr>
          <w:b/>
          <w:lang w:val="es-ES"/>
        </w:rPr>
      </w:pPr>
    </w:p>
    <w:p w:rsidR="002C6E5B" w:rsidRPr="005F7832" w:rsidRDefault="002C6E5B" w:rsidP="005F7832">
      <w:pPr>
        <w:rPr>
          <w:b/>
          <w:bCs/>
          <w:lang w:val="es-ES"/>
        </w:rPr>
      </w:pPr>
      <w:r w:rsidRPr="005F7832">
        <w:rPr>
          <w:b/>
          <w:bCs/>
          <w:lang w:val="es-ES"/>
        </w:rPr>
        <w:t>Context</w:t>
      </w:r>
      <w:r w:rsidR="005F7832" w:rsidRPr="005F7832">
        <w:rPr>
          <w:b/>
          <w:bCs/>
          <w:lang w:val="es-ES"/>
        </w:rPr>
        <w:t>o</w:t>
      </w:r>
    </w:p>
    <w:p w:rsidR="002C6E5B" w:rsidRPr="005F7832" w:rsidRDefault="002C6E5B" w:rsidP="005F7832">
      <w:pPr>
        <w:rPr>
          <w:b/>
          <w:bCs/>
          <w:lang w:val="es-ES"/>
        </w:rPr>
      </w:pPr>
    </w:p>
    <w:p w:rsidR="002C6E5B" w:rsidRDefault="005F7832" w:rsidP="005F783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Cs/>
        </w:rPr>
      </w:pPr>
      <w:r>
        <w:rPr>
          <w:bCs/>
        </w:rPr>
        <w:t>Contexto histórico</w:t>
      </w:r>
    </w:p>
    <w:p w:rsidR="005F7832" w:rsidRPr="005F7832" w:rsidRDefault="005F7832" w:rsidP="005F7832">
      <w:pPr>
        <w:rPr>
          <w:bCs/>
        </w:rPr>
      </w:pPr>
    </w:p>
    <w:p w:rsidR="00057AD4" w:rsidRPr="00704C7D" w:rsidRDefault="00057AD4" w:rsidP="005F7832">
      <w:pPr>
        <w:rPr>
          <w:bCs/>
        </w:rPr>
      </w:pPr>
    </w:p>
    <w:p w:rsidR="002C6E5B" w:rsidRPr="005F7832" w:rsidRDefault="005F7832" w:rsidP="005F7832">
      <w:pPr>
        <w:ind w:left="720"/>
        <w:rPr>
          <w:bCs/>
          <w:lang w:val="es-ES"/>
        </w:rPr>
      </w:pPr>
      <w:r>
        <w:rPr>
          <w:bCs/>
          <w:lang w:val="es-ES"/>
        </w:rPr>
        <w:t>Los acontecimientos tuvieron lugar</w:t>
      </w:r>
      <w:r w:rsidRPr="005F7832">
        <w:rPr>
          <w:bCs/>
          <w:lang w:val="es-ES"/>
        </w:rPr>
        <w:t xml:space="preserve"> </w:t>
      </w:r>
      <w:r>
        <w:rPr>
          <w:bCs/>
          <w:lang w:val="es-ES"/>
        </w:rPr>
        <w:t xml:space="preserve">aproximadamente </w:t>
      </w:r>
      <w:r w:rsidRPr="005F7832">
        <w:rPr>
          <w:bCs/>
          <w:lang w:val="es-ES"/>
        </w:rPr>
        <w:t xml:space="preserve">entre los años </w:t>
      </w:r>
      <w:r w:rsidR="00914EAE" w:rsidRPr="005F7832">
        <w:rPr>
          <w:bCs/>
          <w:lang w:val="es-ES"/>
        </w:rPr>
        <w:t xml:space="preserve">538 </w:t>
      </w:r>
      <w:r>
        <w:rPr>
          <w:bCs/>
          <w:lang w:val="es-ES"/>
        </w:rPr>
        <w:t>y</w:t>
      </w:r>
      <w:r w:rsidR="003D5E3A" w:rsidRPr="005F7832">
        <w:rPr>
          <w:bCs/>
          <w:lang w:val="es-ES"/>
        </w:rPr>
        <w:t xml:space="preserve"> </w:t>
      </w:r>
      <w:r>
        <w:rPr>
          <w:bCs/>
          <w:lang w:val="es-ES"/>
        </w:rPr>
        <w:t>433 a. C.</w:t>
      </w:r>
    </w:p>
    <w:p w:rsidR="001B24B1" w:rsidRPr="005F7832" w:rsidRDefault="001B24B1" w:rsidP="005F7832">
      <w:pPr>
        <w:ind w:left="720"/>
        <w:rPr>
          <w:bCs/>
          <w:lang w:val="es-ES"/>
        </w:rPr>
      </w:pPr>
    </w:p>
    <w:p w:rsidR="00057AD4" w:rsidRPr="005F7832" w:rsidRDefault="00057AD4" w:rsidP="005F7832">
      <w:pPr>
        <w:ind w:left="720"/>
        <w:rPr>
          <w:bCs/>
          <w:lang w:val="es-ES"/>
        </w:rPr>
      </w:pPr>
    </w:p>
    <w:p w:rsidR="001B24B1" w:rsidRPr="005F7832" w:rsidRDefault="005F7832" w:rsidP="005F7832">
      <w:pPr>
        <w:ind w:left="720"/>
        <w:rPr>
          <w:bCs/>
          <w:lang w:val="es-ES"/>
        </w:rPr>
      </w:pPr>
      <w:r w:rsidRPr="005F7832">
        <w:rPr>
          <w:bCs/>
          <w:lang w:val="es-ES"/>
        </w:rPr>
        <w:t>Ciro, el rey de Persia, permite que los judíos regresen  reedifiquen</w:t>
      </w:r>
      <w:r>
        <w:rPr>
          <w:bCs/>
          <w:lang w:val="es-ES"/>
        </w:rPr>
        <w:t>.</w:t>
      </w:r>
    </w:p>
    <w:p w:rsidR="002C6E5B" w:rsidRPr="005F7832" w:rsidRDefault="002C6E5B" w:rsidP="005F7832">
      <w:pPr>
        <w:rPr>
          <w:bCs/>
          <w:lang w:val="es-ES"/>
        </w:rPr>
      </w:pPr>
    </w:p>
    <w:p w:rsidR="00057AD4" w:rsidRPr="005F7832" w:rsidRDefault="00057AD4" w:rsidP="005F7832">
      <w:pPr>
        <w:rPr>
          <w:bCs/>
          <w:lang w:val="es-ES"/>
        </w:rPr>
      </w:pPr>
    </w:p>
    <w:p w:rsidR="002C6E5B" w:rsidRPr="00704C7D" w:rsidRDefault="005F7832" w:rsidP="005F783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Cs/>
        </w:rPr>
      </w:pPr>
      <w:r>
        <w:rPr>
          <w:bCs/>
        </w:rPr>
        <w:t>Contexto histórico redentor</w:t>
      </w:r>
    </w:p>
    <w:p w:rsidR="002C6E5B" w:rsidRDefault="002C6E5B" w:rsidP="005F7832">
      <w:r w:rsidRPr="00704C7D">
        <w:tab/>
      </w:r>
    </w:p>
    <w:p w:rsidR="00057AD4" w:rsidRPr="00704C7D" w:rsidRDefault="00057AD4" w:rsidP="005F7832"/>
    <w:p w:rsidR="00F01167" w:rsidRPr="005F7832" w:rsidRDefault="005F7832" w:rsidP="005F7832">
      <w:pPr>
        <w:ind w:left="720"/>
        <w:rPr>
          <w:lang w:val="es-ES"/>
        </w:rPr>
      </w:pPr>
      <w:r w:rsidRPr="005F7832">
        <w:rPr>
          <w:lang w:val="es-ES"/>
        </w:rPr>
        <w:t>Dios todavía está comprometido con su plan de redenci</w:t>
      </w:r>
      <w:r>
        <w:rPr>
          <w:lang w:val="es-ES"/>
        </w:rPr>
        <w:t>ón</w:t>
      </w:r>
      <w:r w:rsidR="00F2170E">
        <w:rPr>
          <w:lang w:val="es-ES"/>
        </w:rPr>
        <w:t>.</w:t>
      </w:r>
    </w:p>
    <w:p w:rsidR="00795036" w:rsidRPr="005F7832" w:rsidRDefault="00795036" w:rsidP="005F7832">
      <w:pPr>
        <w:ind w:left="720"/>
        <w:rPr>
          <w:lang w:val="es-ES"/>
        </w:rPr>
      </w:pPr>
    </w:p>
    <w:p w:rsidR="00057AD4" w:rsidRPr="005F7832" w:rsidRDefault="00057AD4" w:rsidP="005F7832">
      <w:pPr>
        <w:ind w:left="720"/>
        <w:rPr>
          <w:lang w:val="es-ES"/>
        </w:rPr>
      </w:pPr>
    </w:p>
    <w:p w:rsidR="00795036" w:rsidRPr="005F7832" w:rsidRDefault="005F7832" w:rsidP="005F7832">
      <w:pPr>
        <w:ind w:left="720"/>
        <w:rPr>
          <w:lang w:val="es-ES"/>
        </w:rPr>
      </w:pPr>
      <w:r w:rsidRPr="005F7832">
        <w:rPr>
          <w:lang w:val="es-ES"/>
        </w:rPr>
        <w:t>Pero el reino completo de Dios todavía no está</w:t>
      </w:r>
      <w:r w:rsidR="00F2170E">
        <w:rPr>
          <w:lang w:val="es-ES"/>
        </w:rPr>
        <w:t>.</w:t>
      </w:r>
    </w:p>
    <w:p w:rsidR="002C6E5B" w:rsidRPr="005F7832" w:rsidRDefault="002C6E5B" w:rsidP="005F7832">
      <w:pPr>
        <w:rPr>
          <w:lang w:val="es-ES"/>
        </w:rPr>
      </w:pPr>
    </w:p>
    <w:p w:rsidR="00057AD4" w:rsidRPr="005F7832" w:rsidRDefault="00057AD4" w:rsidP="005F7832">
      <w:pPr>
        <w:rPr>
          <w:lang w:val="es-ES"/>
        </w:rPr>
      </w:pPr>
      <w:bookmarkStart w:id="0" w:name="_GoBack"/>
      <w:bookmarkEnd w:id="0"/>
    </w:p>
    <w:p w:rsidR="002C6E5B" w:rsidRPr="005F7832" w:rsidRDefault="005F7832" w:rsidP="005F7832">
      <w:pPr>
        <w:rPr>
          <w:b/>
          <w:lang w:val="es-ES"/>
        </w:rPr>
      </w:pPr>
      <w:r w:rsidRPr="005F7832">
        <w:rPr>
          <w:b/>
          <w:lang w:val="es-ES"/>
        </w:rPr>
        <w:t>T</w:t>
      </w:r>
      <w:r w:rsidR="002C6E5B" w:rsidRPr="005F7832">
        <w:rPr>
          <w:b/>
          <w:lang w:val="es-ES"/>
        </w:rPr>
        <w:t>e</w:t>
      </w:r>
      <w:r w:rsidRPr="005F7832">
        <w:rPr>
          <w:b/>
          <w:lang w:val="es-ES"/>
        </w:rPr>
        <w:t>ma</w:t>
      </w:r>
      <w:r w:rsidR="002C6E5B" w:rsidRPr="005F7832">
        <w:rPr>
          <w:b/>
          <w:lang w:val="es-ES"/>
        </w:rPr>
        <w:t xml:space="preserve"> </w:t>
      </w:r>
    </w:p>
    <w:p w:rsidR="00016B14" w:rsidRPr="005F7832" w:rsidRDefault="00016B14" w:rsidP="005F7832">
      <w:pPr>
        <w:rPr>
          <w:lang w:val="es-ES"/>
        </w:rPr>
      </w:pPr>
    </w:p>
    <w:p w:rsidR="006873CE" w:rsidRPr="005F7832" w:rsidRDefault="005F7832" w:rsidP="005F7832">
      <w:pPr>
        <w:ind w:firstLine="284"/>
        <w:jc w:val="both"/>
        <w:rPr>
          <w:i/>
          <w:lang w:val="es-ES"/>
        </w:rPr>
      </w:pPr>
      <w:r w:rsidRPr="002A508D">
        <w:rPr>
          <w:i/>
          <w:lang w:val="es-ES"/>
        </w:rPr>
        <w:t xml:space="preserve">Dios está renovando el pacto al restaurar a su pueblo, el templo, la adoración verdadera y Jerusalén. Pero no es el final, y no cumple todas las grandes profecías. </w:t>
      </w:r>
      <w:r w:rsidRPr="005F7832">
        <w:rPr>
          <w:i/>
          <w:lang w:val="es-ES"/>
        </w:rPr>
        <w:t>Por tanto, su pueblo todavía mira hacia el futuro</w:t>
      </w:r>
      <w:r w:rsidR="006873CE" w:rsidRPr="005F7832">
        <w:rPr>
          <w:i/>
          <w:lang w:val="es-ES"/>
        </w:rPr>
        <w:t xml:space="preserve">.  </w:t>
      </w:r>
    </w:p>
    <w:p w:rsidR="00D132D2" w:rsidRPr="005F7832" w:rsidRDefault="00D132D2" w:rsidP="005F7832">
      <w:pPr>
        <w:rPr>
          <w:lang w:val="es-ES"/>
        </w:rPr>
      </w:pPr>
    </w:p>
    <w:p w:rsidR="00D132D2" w:rsidRPr="005F7832" w:rsidRDefault="00D132D2" w:rsidP="005F7832">
      <w:pPr>
        <w:rPr>
          <w:lang w:val="es-ES"/>
        </w:rPr>
      </w:pPr>
    </w:p>
    <w:p w:rsidR="006873CE" w:rsidRDefault="006873CE" w:rsidP="005F7832">
      <w:pPr>
        <w:rPr>
          <w:lang w:val="es-ES"/>
        </w:rPr>
      </w:pPr>
    </w:p>
    <w:p w:rsidR="006873CE" w:rsidRPr="005F7832" w:rsidRDefault="005F7832" w:rsidP="005F7832">
      <w:pPr>
        <w:rPr>
          <w:b/>
          <w:lang w:val="es-ES"/>
        </w:rPr>
      </w:pPr>
      <w:r w:rsidRPr="005F7832">
        <w:rPr>
          <w:b/>
          <w:lang w:val="es-ES"/>
        </w:rPr>
        <w:lastRenderedPageBreak/>
        <w:t>Dios toma la iniciativa y el pueblo responde</w:t>
      </w:r>
      <w:r w:rsidR="004B3C87" w:rsidRPr="005F7832">
        <w:rPr>
          <w:b/>
          <w:lang w:val="es-ES"/>
        </w:rPr>
        <w:t xml:space="preserve"> – </w:t>
      </w:r>
      <w:r w:rsidRPr="005F7832">
        <w:rPr>
          <w:b/>
          <w:lang w:val="es-ES"/>
        </w:rPr>
        <w:t>Esdras</w:t>
      </w:r>
      <w:r w:rsidR="001E6565" w:rsidRPr="005F7832">
        <w:rPr>
          <w:b/>
          <w:lang w:val="es-ES"/>
        </w:rPr>
        <w:t xml:space="preserve"> 1</w:t>
      </w:r>
      <w:r w:rsidR="009B3589" w:rsidRPr="005F7832">
        <w:rPr>
          <w:b/>
          <w:lang w:val="es-ES"/>
        </w:rPr>
        <w:t>:5-6</w:t>
      </w: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7A13BC" w:rsidRPr="005F7832" w:rsidRDefault="007A13BC" w:rsidP="005F7832">
      <w:pPr>
        <w:rPr>
          <w:b/>
          <w:lang w:val="es-ES"/>
        </w:rPr>
      </w:pPr>
    </w:p>
    <w:p w:rsidR="007A13BC" w:rsidRPr="005F7832" w:rsidRDefault="007A13BC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5F7832" w:rsidP="005F7832">
      <w:pPr>
        <w:rPr>
          <w:b/>
          <w:lang w:val="es-ES"/>
        </w:rPr>
      </w:pPr>
      <w:r w:rsidRPr="002A508D">
        <w:rPr>
          <w:b/>
          <w:lang w:val="es-ES"/>
        </w:rPr>
        <w:t>El pueblo regresa y reconstruye</w:t>
      </w:r>
      <w:r w:rsidRPr="005F7832">
        <w:rPr>
          <w:b/>
          <w:lang w:val="es-ES"/>
        </w:rPr>
        <w:t xml:space="preserve"> </w:t>
      </w:r>
      <w:r w:rsidR="009B3589" w:rsidRPr="005F7832">
        <w:rPr>
          <w:b/>
          <w:lang w:val="es-ES"/>
        </w:rPr>
        <w:t xml:space="preserve">– </w:t>
      </w:r>
      <w:r w:rsidRPr="005F7832">
        <w:rPr>
          <w:b/>
          <w:lang w:val="es-ES"/>
        </w:rPr>
        <w:t>Esdras</w:t>
      </w:r>
      <w:r w:rsidR="009B3589" w:rsidRPr="005F7832">
        <w:rPr>
          <w:b/>
          <w:lang w:val="es-ES"/>
        </w:rPr>
        <w:t xml:space="preserve"> 1:7 – 6:22</w:t>
      </w: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7A13BC" w:rsidRPr="005F7832" w:rsidRDefault="007A13BC" w:rsidP="005F7832">
      <w:pPr>
        <w:rPr>
          <w:b/>
          <w:lang w:val="es-ES"/>
        </w:rPr>
      </w:pPr>
    </w:p>
    <w:p w:rsidR="007A13BC" w:rsidRPr="005F7832" w:rsidRDefault="007A13BC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5F7832" w:rsidP="005F7832">
      <w:pPr>
        <w:rPr>
          <w:b/>
          <w:lang w:val="es-ES"/>
        </w:rPr>
      </w:pPr>
      <w:r w:rsidRPr="002A508D">
        <w:rPr>
          <w:b/>
          <w:lang w:val="es-ES"/>
        </w:rPr>
        <w:t>El pueblo peca y se arrepiente</w:t>
      </w:r>
      <w:r w:rsidR="009B3589" w:rsidRPr="005F7832">
        <w:rPr>
          <w:b/>
          <w:lang w:val="es-ES"/>
        </w:rPr>
        <w:t xml:space="preserve"> – </w:t>
      </w:r>
      <w:r w:rsidRPr="005F7832">
        <w:rPr>
          <w:b/>
          <w:lang w:val="es-ES"/>
        </w:rPr>
        <w:t>Esdras</w:t>
      </w:r>
      <w:r w:rsidR="009B3589" w:rsidRPr="005F7832">
        <w:rPr>
          <w:b/>
          <w:lang w:val="es-ES"/>
        </w:rPr>
        <w:t xml:space="preserve"> 7 – 10</w:t>
      </w: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5F7832" w:rsidRDefault="005F7832" w:rsidP="005F7832">
      <w:pPr>
        <w:rPr>
          <w:b/>
          <w:lang w:val="es-ES"/>
        </w:rPr>
      </w:pPr>
    </w:p>
    <w:p w:rsidR="009B3589" w:rsidRPr="005F7832" w:rsidRDefault="005F7832" w:rsidP="005F7832">
      <w:pPr>
        <w:rPr>
          <w:b/>
          <w:lang w:val="es-ES"/>
        </w:rPr>
      </w:pPr>
      <w:r w:rsidRPr="002A508D">
        <w:rPr>
          <w:b/>
          <w:lang w:val="es-ES"/>
        </w:rPr>
        <w:lastRenderedPageBreak/>
        <w:t>Nehemías regresa y el pueblo reconstruye los muros</w:t>
      </w:r>
      <w:r w:rsidR="009B3589" w:rsidRPr="005F7832">
        <w:rPr>
          <w:b/>
          <w:lang w:val="es-ES"/>
        </w:rPr>
        <w:t xml:space="preserve"> – </w:t>
      </w:r>
      <w:r w:rsidRPr="005F7832">
        <w:rPr>
          <w:b/>
          <w:lang w:val="es-ES"/>
        </w:rPr>
        <w:t>Nehemías</w:t>
      </w:r>
      <w:r w:rsidR="009B3589" w:rsidRPr="005F7832">
        <w:rPr>
          <w:b/>
          <w:lang w:val="es-ES"/>
        </w:rPr>
        <w:t xml:space="preserve"> 1 – 7</w:t>
      </w: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7A13BC" w:rsidRPr="005F7832" w:rsidRDefault="007A13BC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5F7832" w:rsidRDefault="005F7832" w:rsidP="005F7832">
      <w:pPr>
        <w:rPr>
          <w:b/>
          <w:lang w:val="es-ES"/>
        </w:rPr>
      </w:pPr>
      <w:r w:rsidRPr="005F7832">
        <w:rPr>
          <w:b/>
          <w:lang w:val="es-ES"/>
        </w:rPr>
        <w:t xml:space="preserve">El pueblo se regocija… y recae </w:t>
      </w:r>
      <w:r w:rsidR="009B3589" w:rsidRPr="005F7832">
        <w:rPr>
          <w:b/>
          <w:lang w:val="es-ES"/>
        </w:rPr>
        <w:t xml:space="preserve">– </w:t>
      </w:r>
      <w:r w:rsidRPr="005F7832">
        <w:rPr>
          <w:b/>
          <w:lang w:val="es-ES"/>
        </w:rPr>
        <w:t>Nehemías</w:t>
      </w:r>
      <w:r w:rsidR="009B3589" w:rsidRPr="005F7832">
        <w:rPr>
          <w:b/>
          <w:lang w:val="es-ES"/>
        </w:rPr>
        <w:t xml:space="preserve"> 8 - 13</w:t>
      </w:r>
    </w:p>
    <w:p w:rsidR="006873CE" w:rsidRPr="005F7832" w:rsidRDefault="006873CE" w:rsidP="005F7832">
      <w:pPr>
        <w:rPr>
          <w:lang w:val="es-ES"/>
        </w:rPr>
      </w:pPr>
    </w:p>
    <w:p w:rsidR="00D132D2" w:rsidRPr="005F7832" w:rsidRDefault="00D132D2" w:rsidP="005F7832">
      <w:pPr>
        <w:rPr>
          <w:lang w:val="es-ES"/>
        </w:rPr>
      </w:pPr>
    </w:p>
    <w:p w:rsidR="00D132D2" w:rsidRPr="005F7832" w:rsidRDefault="00D132D2" w:rsidP="005F7832">
      <w:pPr>
        <w:rPr>
          <w:lang w:val="es-ES"/>
        </w:rPr>
      </w:pPr>
    </w:p>
    <w:p w:rsidR="003071CF" w:rsidRPr="005F7832" w:rsidRDefault="003071CF" w:rsidP="005F7832">
      <w:pPr>
        <w:rPr>
          <w:lang w:val="es-ES"/>
        </w:rPr>
      </w:pPr>
    </w:p>
    <w:p w:rsidR="003071CF" w:rsidRPr="005F7832" w:rsidRDefault="003071CF" w:rsidP="005F7832">
      <w:pPr>
        <w:rPr>
          <w:lang w:val="es-ES"/>
        </w:rPr>
      </w:pPr>
    </w:p>
    <w:p w:rsidR="009B3589" w:rsidRPr="005F7832" w:rsidRDefault="009B3589" w:rsidP="005F7832">
      <w:pPr>
        <w:rPr>
          <w:lang w:val="es-ES"/>
        </w:rPr>
      </w:pPr>
    </w:p>
    <w:p w:rsidR="009B3589" w:rsidRPr="005F7832" w:rsidRDefault="009B3589" w:rsidP="005F7832">
      <w:pPr>
        <w:rPr>
          <w:lang w:val="es-ES"/>
        </w:rPr>
      </w:pPr>
    </w:p>
    <w:p w:rsidR="007A13BC" w:rsidRPr="005F7832" w:rsidRDefault="007A13BC" w:rsidP="005F7832">
      <w:pPr>
        <w:rPr>
          <w:lang w:val="es-ES"/>
        </w:rPr>
      </w:pPr>
    </w:p>
    <w:p w:rsidR="009B3589" w:rsidRPr="005F7832" w:rsidRDefault="009B3589" w:rsidP="005F7832">
      <w:pPr>
        <w:rPr>
          <w:b/>
          <w:lang w:val="es-ES"/>
        </w:rPr>
      </w:pPr>
    </w:p>
    <w:p w:rsidR="009B3589" w:rsidRPr="00704C7D" w:rsidRDefault="005F7832" w:rsidP="005F7832">
      <w:pPr>
        <w:rPr>
          <w:b/>
        </w:rPr>
      </w:pPr>
      <w:r>
        <w:rPr>
          <w:b/>
        </w:rPr>
        <w:t>ESTER</w:t>
      </w:r>
    </w:p>
    <w:p w:rsidR="009B3589" w:rsidRPr="00704C7D" w:rsidRDefault="009B3589" w:rsidP="005F7832"/>
    <w:p w:rsidR="009B3589" w:rsidRPr="00704C7D" w:rsidRDefault="005F7832" w:rsidP="005F7832">
      <w:pPr>
        <w:rPr>
          <w:b/>
          <w:bCs/>
        </w:rPr>
      </w:pPr>
      <w:r>
        <w:rPr>
          <w:b/>
          <w:bCs/>
        </w:rPr>
        <w:t>Contexto histórico</w:t>
      </w:r>
    </w:p>
    <w:p w:rsidR="009B3589" w:rsidRPr="00704C7D" w:rsidRDefault="009B3589" w:rsidP="005F7832">
      <w:pPr>
        <w:rPr>
          <w:b/>
          <w:bCs/>
        </w:rPr>
      </w:pPr>
    </w:p>
    <w:p w:rsidR="005F7832" w:rsidRDefault="005F7832" w:rsidP="005F783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Cs/>
          <w:lang w:val="es-ES"/>
        </w:rPr>
      </w:pPr>
      <w:r w:rsidRPr="005F7832">
        <w:rPr>
          <w:bCs/>
          <w:lang w:val="es-ES"/>
        </w:rPr>
        <w:t>Los acontecimientos ocurrieron entre los años 483 y 473 a. C.</w:t>
      </w:r>
    </w:p>
    <w:p w:rsidR="005F7832" w:rsidRDefault="005F7832" w:rsidP="005F7832">
      <w:pPr>
        <w:ind w:left="360"/>
        <w:rPr>
          <w:bCs/>
          <w:lang w:val="es-ES"/>
        </w:rPr>
      </w:pPr>
    </w:p>
    <w:p w:rsidR="009B3589" w:rsidRPr="005F7832" w:rsidRDefault="005F7832" w:rsidP="005F783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Cs/>
          <w:lang w:val="es-ES"/>
        </w:rPr>
      </w:pPr>
      <w:r w:rsidRPr="005F7832">
        <w:rPr>
          <w:bCs/>
          <w:lang w:val="es-ES"/>
        </w:rPr>
        <w:t>Un grupo de judíos permaneció en Persia, donde abundan los enemigos.</w:t>
      </w:r>
    </w:p>
    <w:p w:rsidR="007A13BC" w:rsidRPr="005F7832" w:rsidRDefault="007A13BC" w:rsidP="005F7832">
      <w:pPr>
        <w:rPr>
          <w:lang w:val="es-ES"/>
        </w:rPr>
      </w:pPr>
    </w:p>
    <w:p w:rsidR="007A13BC" w:rsidRDefault="007A13BC" w:rsidP="005F7832">
      <w:pPr>
        <w:rPr>
          <w:lang w:val="es-ES"/>
        </w:rPr>
      </w:pPr>
    </w:p>
    <w:p w:rsidR="005F7832" w:rsidRDefault="005F7832" w:rsidP="005F7832">
      <w:pPr>
        <w:rPr>
          <w:lang w:val="es-ES"/>
        </w:rPr>
      </w:pPr>
    </w:p>
    <w:p w:rsidR="005F7832" w:rsidRPr="005F7832" w:rsidRDefault="005F7832" w:rsidP="005F7832">
      <w:pPr>
        <w:rPr>
          <w:lang w:val="es-ES"/>
        </w:rPr>
      </w:pPr>
    </w:p>
    <w:p w:rsidR="009B3589" w:rsidRPr="005F7832" w:rsidRDefault="005F7832" w:rsidP="005F7832">
      <w:pPr>
        <w:rPr>
          <w:b/>
          <w:lang w:val="es-ES"/>
        </w:rPr>
      </w:pPr>
      <w:r w:rsidRPr="005F7832">
        <w:rPr>
          <w:b/>
          <w:lang w:val="es-ES"/>
        </w:rPr>
        <w:t>Tema</w:t>
      </w:r>
    </w:p>
    <w:p w:rsidR="005F7832" w:rsidRPr="005F7832" w:rsidRDefault="005F7832" w:rsidP="005F7832">
      <w:pPr>
        <w:rPr>
          <w:lang w:val="es-ES"/>
        </w:rPr>
      </w:pPr>
    </w:p>
    <w:p w:rsidR="001E6565" w:rsidRPr="005F7832" w:rsidRDefault="005F7832" w:rsidP="005F7832">
      <w:pPr>
        <w:spacing w:line="276" w:lineRule="auto"/>
        <w:ind w:firstLine="284"/>
        <w:jc w:val="both"/>
        <w:rPr>
          <w:i/>
          <w:lang w:val="es-ES"/>
        </w:rPr>
      </w:pPr>
      <w:r w:rsidRPr="002A508D">
        <w:rPr>
          <w:i/>
          <w:lang w:val="es-ES"/>
        </w:rPr>
        <w:t>Dios protege a su pueblo, incluso si no podemos ver cómo está trabajando.</w:t>
      </w:r>
    </w:p>
    <w:sectPr w:rsidR="001E6565" w:rsidRPr="005F7832" w:rsidSect="009916CB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7800"/>
    <w:multiLevelType w:val="hybridMultilevel"/>
    <w:tmpl w:val="E070A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585DE3"/>
    <w:multiLevelType w:val="hybridMultilevel"/>
    <w:tmpl w:val="1A163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C33FA6"/>
    <w:multiLevelType w:val="hybridMultilevel"/>
    <w:tmpl w:val="F90E5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8F0A83"/>
    <w:multiLevelType w:val="hybridMultilevel"/>
    <w:tmpl w:val="7BA61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357177"/>
    <w:multiLevelType w:val="hybridMultilevel"/>
    <w:tmpl w:val="6A8860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2D5340C"/>
    <w:multiLevelType w:val="hybridMultilevel"/>
    <w:tmpl w:val="1C88139E"/>
    <w:lvl w:ilvl="0" w:tplc="119619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lang w:val="es-ES"/>
      </w:rPr>
    </w:lvl>
    <w:lvl w:ilvl="1" w:tplc="A468962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9C64D5"/>
    <w:multiLevelType w:val="hybridMultilevel"/>
    <w:tmpl w:val="306E58DE"/>
    <w:lvl w:ilvl="0" w:tplc="54081E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2F6F3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F11C82"/>
    <w:multiLevelType w:val="hybridMultilevel"/>
    <w:tmpl w:val="5CA45D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2E047C"/>
    <w:multiLevelType w:val="hybridMultilevel"/>
    <w:tmpl w:val="72BC2D38"/>
    <w:lvl w:ilvl="0" w:tplc="0576BF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513477"/>
    <w:multiLevelType w:val="hybridMultilevel"/>
    <w:tmpl w:val="8F2CFA12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1E576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D42426"/>
    <w:rsid w:val="00000EA7"/>
    <w:rsid w:val="00016B14"/>
    <w:rsid w:val="00025AFA"/>
    <w:rsid w:val="00043F5D"/>
    <w:rsid w:val="00057AD4"/>
    <w:rsid w:val="00083CC2"/>
    <w:rsid w:val="000B7199"/>
    <w:rsid w:val="001173C5"/>
    <w:rsid w:val="0013155A"/>
    <w:rsid w:val="001462C1"/>
    <w:rsid w:val="001A0EAF"/>
    <w:rsid w:val="001B12C9"/>
    <w:rsid w:val="001B24B1"/>
    <w:rsid w:val="001C2250"/>
    <w:rsid w:val="001E6565"/>
    <w:rsid w:val="00291285"/>
    <w:rsid w:val="0029797A"/>
    <w:rsid w:val="002C6E5B"/>
    <w:rsid w:val="00301259"/>
    <w:rsid w:val="003071CF"/>
    <w:rsid w:val="003163C1"/>
    <w:rsid w:val="00326AB5"/>
    <w:rsid w:val="00364CE3"/>
    <w:rsid w:val="003920B2"/>
    <w:rsid w:val="0039502F"/>
    <w:rsid w:val="003C27CD"/>
    <w:rsid w:val="003D5E3A"/>
    <w:rsid w:val="004029C2"/>
    <w:rsid w:val="004100C2"/>
    <w:rsid w:val="00412171"/>
    <w:rsid w:val="0047622D"/>
    <w:rsid w:val="00486483"/>
    <w:rsid w:val="004B3C87"/>
    <w:rsid w:val="0052393D"/>
    <w:rsid w:val="00531F19"/>
    <w:rsid w:val="0053501C"/>
    <w:rsid w:val="005F7832"/>
    <w:rsid w:val="00607A70"/>
    <w:rsid w:val="006104C7"/>
    <w:rsid w:val="00612829"/>
    <w:rsid w:val="006631A1"/>
    <w:rsid w:val="006873CE"/>
    <w:rsid w:val="006A6DBF"/>
    <w:rsid w:val="006B6D2D"/>
    <w:rsid w:val="006E10BC"/>
    <w:rsid w:val="006F6E9F"/>
    <w:rsid w:val="00704C7D"/>
    <w:rsid w:val="00756D1D"/>
    <w:rsid w:val="00774270"/>
    <w:rsid w:val="00795036"/>
    <w:rsid w:val="007A13BC"/>
    <w:rsid w:val="007B7792"/>
    <w:rsid w:val="007C0252"/>
    <w:rsid w:val="007D1FDA"/>
    <w:rsid w:val="007F59FB"/>
    <w:rsid w:val="00841186"/>
    <w:rsid w:val="008628CC"/>
    <w:rsid w:val="0088344C"/>
    <w:rsid w:val="009032B8"/>
    <w:rsid w:val="00914EAE"/>
    <w:rsid w:val="00952907"/>
    <w:rsid w:val="009916CB"/>
    <w:rsid w:val="009B3589"/>
    <w:rsid w:val="00A0290D"/>
    <w:rsid w:val="00A108CC"/>
    <w:rsid w:val="00A137C0"/>
    <w:rsid w:val="00A400D2"/>
    <w:rsid w:val="00AB37AB"/>
    <w:rsid w:val="00B0737F"/>
    <w:rsid w:val="00B7536C"/>
    <w:rsid w:val="00BC69FE"/>
    <w:rsid w:val="00C83FD7"/>
    <w:rsid w:val="00C84E1F"/>
    <w:rsid w:val="00CC03D6"/>
    <w:rsid w:val="00CF20D2"/>
    <w:rsid w:val="00D132D2"/>
    <w:rsid w:val="00D13721"/>
    <w:rsid w:val="00D42426"/>
    <w:rsid w:val="00D61043"/>
    <w:rsid w:val="00DA0139"/>
    <w:rsid w:val="00DB61D0"/>
    <w:rsid w:val="00DD260E"/>
    <w:rsid w:val="00E014BB"/>
    <w:rsid w:val="00E5276B"/>
    <w:rsid w:val="00E72F78"/>
    <w:rsid w:val="00EB4961"/>
    <w:rsid w:val="00EC36EA"/>
    <w:rsid w:val="00EF7E5E"/>
    <w:rsid w:val="00F00C53"/>
    <w:rsid w:val="00F01167"/>
    <w:rsid w:val="00F0207D"/>
    <w:rsid w:val="00F05969"/>
    <w:rsid w:val="00F1505A"/>
    <w:rsid w:val="00F2170E"/>
    <w:rsid w:val="00F279A9"/>
    <w:rsid w:val="00F410E0"/>
    <w:rsid w:val="00F6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16CB"/>
    <w:rPr>
      <w:sz w:val="24"/>
      <w:szCs w:val="24"/>
    </w:rPr>
  </w:style>
  <w:style w:type="paragraph" w:styleId="Ttulo1">
    <w:name w:val="heading 1"/>
    <w:basedOn w:val="Normal"/>
    <w:next w:val="Normal"/>
    <w:qFormat/>
    <w:rsid w:val="009916CB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link w:val="Ttulo2Car"/>
    <w:qFormat/>
    <w:rsid w:val="00704C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16B14"/>
    <w:pPr>
      <w:tabs>
        <w:tab w:val="center" w:pos="4320"/>
        <w:tab w:val="right" w:pos="8640"/>
      </w:tabs>
    </w:pPr>
  </w:style>
  <w:style w:type="character" w:customStyle="1" w:styleId="Ttulo2Car">
    <w:name w:val="Título 2 Car"/>
    <w:basedOn w:val="Fuentedeprrafopredeter"/>
    <w:link w:val="Ttulo2"/>
    <w:rsid w:val="004100C2"/>
    <w:rPr>
      <w:rFonts w:ascii="Arial" w:hAnsi="Arial" w:cs="Arial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rsid w:val="005F7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Study Outline for Hosea</vt:lpstr>
    </vt:vector>
  </TitlesOfParts>
  <Company> 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Outline for Hosea</dc:title>
  <dc:subject/>
  <dc:creator>Jamie Dunlop</dc:creator>
  <cp:keywords/>
  <dc:description/>
  <cp:lastModifiedBy>Nazareth</cp:lastModifiedBy>
  <cp:revision>10</cp:revision>
  <cp:lastPrinted>2006-07-20T14:50:00Z</cp:lastPrinted>
  <dcterms:created xsi:type="dcterms:W3CDTF">2014-08-07T18:43:00Z</dcterms:created>
  <dcterms:modified xsi:type="dcterms:W3CDTF">2019-09-27T20:39:00Z</dcterms:modified>
</cp:coreProperties>
</file>