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59" w:rsidRPr="008B3464" w:rsidRDefault="00473675" w:rsidP="008B3464">
      <w:pPr>
        <w:keepNext/>
        <w:spacing w:line="276" w:lineRule="auto"/>
        <w:ind w:left="1440" w:firstLine="720"/>
        <w:outlineLvl w:val="3"/>
        <w:rPr>
          <w:b/>
          <w:bCs/>
          <w:kern w:val="32"/>
          <w:sz w:val="28"/>
          <w:szCs w:val="32"/>
        </w:rPr>
      </w:pPr>
      <w:r w:rsidRPr="008B3464">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9525</wp:posOffset>
            </wp:positionH>
            <wp:positionV relativeFrom="paragraph">
              <wp:posOffset>-95250</wp:posOffset>
            </wp:positionV>
            <wp:extent cx="1143000" cy="1174957"/>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45209" cy="1177227"/>
                    </a:xfrm>
                    <a:prstGeom prst="rect">
                      <a:avLst/>
                    </a:prstGeom>
                    <a:solidFill>
                      <a:srgbClr val="FFFFFF"/>
                    </a:solidFill>
                    <a:ln>
                      <a:noFill/>
                    </a:ln>
                  </pic:spPr>
                </pic:pic>
              </a:graphicData>
            </a:graphic>
          </wp:anchor>
        </w:drawing>
      </w:r>
    </w:p>
    <w:p w:rsidR="008336D7" w:rsidRPr="008B3464" w:rsidRDefault="008336D7" w:rsidP="008B3464">
      <w:pPr>
        <w:keepNext/>
        <w:spacing w:line="276" w:lineRule="auto"/>
        <w:ind w:left="1440" w:firstLine="720"/>
        <w:outlineLvl w:val="3"/>
        <w:rPr>
          <w:b/>
          <w:bCs/>
          <w:kern w:val="32"/>
          <w:sz w:val="28"/>
          <w:szCs w:val="32"/>
          <w:lang w:val="es-ES"/>
        </w:rPr>
      </w:pPr>
      <w:r w:rsidRPr="008B3464">
        <w:rPr>
          <w:b/>
          <w:bCs/>
          <w:kern w:val="32"/>
          <w:sz w:val="28"/>
          <w:szCs w:val="32"/>
          <w:lang w:val="es-ES"/>
        </w:rPr>
        <w:t>Seminario Básico</w:t>
      </w:r>
    </w:p>
    <w:p w:rsidR="00A22559" w:rsidRPr="008B3464" w:rsidRDefault="008336D7" w:rsidP="008B3464">
      <w:pPr>
        <w:keepNext/>
        <w:spacing w:line="276" w:lineRule="auto"/>
        <w:ind w:left="1440" w:firstLine="720"/>
        <w:outlineLvl w:val="3"/>
        <w:rPr>
          <w:b/>
          <w:bCs/>
          <w:kern w:val="32"/>
          <w:sz w:val="28"/>
          <w:szCs w:val="32"/>
          <w:lang w:val="es-ES"/>
        </w:rPr>
      </w:pPr>
      <w:r w:rsidRPr="008B3464">
        <w:rPr>
          <w:b/>
          <w:bCs/>
          <w:kern w:val="32"/>
          <w:sz w:val="28"/>
          <w:szCs w:val="32"/>
          <w:lang w:val="es-ES"/>
        </w:rPr>
        <w:t>Panorama del Antiguo Testamento</w:t>
      </w:r>
    </w:p>
    <w:p w:rsidR="00A22559" w:rsidRPr="0076107D" w:rsidRDefault="008336D7" w:rsidP="008B3464">
      <w:pPr>
        <w:spacing w:after="200" w:line="276" w:lineRule="auto"/>
        <w:ind w:left="1440" w:firstLine="720"/>
        <w:rPr>
          <w:rFonts w:eastAsia="Calibri"/>
          <w:b/>
          <w:bCs/>
          <w:kern w:val="32"/>
          <w:sz w:val="28"/>
          <w:szCs w:val="32"/>
          <w:lang w:val="es-ES"/>
        </w:rPr>
      </w:pPr>
      <w:r w:rsidRPr="0076107D">
        <w:rPr>
          <w:rFonts w:eastAsia="Calibri"/>
          <w:b/>
          <w:bCs/>
          <w:kern w:val="32"/>
          <w:sz w:val="28"/>
          <w:szCs w:val="32"/>
          <w:lang w:val="es-ES"/>
        </w:rPr>
        <w:t>Clase</w:t>
      </w:r>
      <w:r w:rsidR="00A22559" w:rsidRPr="0076107D">
        <w:rPr>
          <w:rFonts w:eastAsia="Calibri"/>
          <w:b/>
          <w:bCs/>
          <w:kern w:val="32"/>
          <w:sz w:val="28"/>
          <w:szCs w:val="32"/>
          <w:lang w:val="es-ES"/>
        </w:rPr>
        <w:t xml:space="preserve"> 20: </w:t>
      </w:r>
      <w:r w:rsidR="008D6F4B">
        <w:rPr>
          <w:rFonts w:eastAsia="Calibri"/>
          <w:b/>
          <w:bCs/>
          <w:kern w:val="32"/>
          <w:sz w:val="28"/>
          <w:szCs w:val="32"/>
          <w:lang w:val="es-ES"/>
        </w:rPr>
        <w:t>Nahúm</w:t>
      </w:r>
      <w:r w:rsidR="00A22559" w:rsidRPr="0076107D">
        <w:rPr>
          <w:rFonts w:eastAsia="Calibri"/>
          <w:b/>
          <w:bCs/>
          <w:kern w:val="32"/>
          <w:sz w:val="28"/>
          <w:szCs w:val="32"/>
          <w:lang w:val="es-ES"/>
        </w:rPr>
        <w:t xml:space="preserve">, </w:t>
      </w:r>
      <w:r w:rsidRPr="0076107D">
        <w:rPr>
          <w:rFonts w:eastAsia="Calibri"/>
          <w:b/>
          <w:bCs/>
          <w:kern w:val="32"/>
          <w:sz w:val="28"/>
          <w:szCs w:val="32"/>
          <w:lang w:val="es-ES"/>
        </w:rPr>
        <w:t>Habacuc</w:t>
      </w:r>
      <w:r w:rsidR="00961917">
        <w:rPr>
          <w:rFonts w:eastAsia="Calibri"/>
          <w:b/>
          <w:bCs/>
          <w:kern w:val="32"/>
          <w:sz w:val="28"/>
          <w:szCs w:val="32"/>
          <w:lang w:val="es-ES"/>
        </w:rPr>
        <w:t>, y</w:t>
      </w:r>
      <w:r w:rsidR="00A22559" w:rsidRPr="0076107D">
        <w:rPr>
          <w:rFonts w:eastAsia="Calibri"/>
          <w:b/>
          <w:bCs/>
          <w:kern w:val="32"/>
          <w:sz w:val="28"/>
          <w:szCs w:val="32"/>
          <w:lang w:val="es-ES"/>
        </w:rPr>
        <w:t xml:space="preserve"> </w:t>
      </w:r>
      <w:r w:rsidRPr="0076107D">
        <w:rPr>
          <w:rFonts w:eastAsia="Calibri"/>
          <w:b/>
          <w:bCs/>
          <w:kern w:val="32"/>
          <w:sz w:val="28"/>
          <w:szCs w:val="32"/>
          <w:lang w:val="es-ES"/>
        </w:rPr>
        <w:t>Sofonías</w:t>
      </w:r>
    </w:p>
    <w:p w:rsidR="00A22559" w:rsidRPr="0076107D" w:rsidRDefault="00A22559" w:rsidP="008B3464">
      <w:pPr>
        <w:spacing w:after="200" w:line="276" w:lineRule="auto"/>
        <w:rPr>
          <w:rFonts w:eastAsia="Calibri"/>
          <w:b/>
          <w:bCs/>
          <w:kern w:val="32"/>
          <w:sz w:val="28"/>
          <w:szCs w:val="32"/>
          <w:lang w:val="es-ES"/>
        </w:rPr>
      </w:pPr>
      <w:r w:rsidRPr="0076107D">
        <w:rPr>
          <w:rFonts w:eastAsia="Calibri"/>
          <w:b/>
          <w:bCs/>
          <w:kern w:val="32"/>
          <w:sz w:val="28"/>
          <w:szCs w:val="32"/>
          <w:lang w:val="es-ES"/>
        </w:rPr>
        <w:t>_______________________________________________________</w:t>
      </w:r>
    </w:p>
    <w:p w:rsidR="00CC4961" w:rsidRPr="0076107D" w:rsidRDefault="008336D7" w:rsidP="008434E4">
      <w:pPr>
        <w:spacing w:line="360" w:lineRule="auto"/>
        <w:rPr>
          <w:b/>
          <w:lang w:val="es-ES"/>
        </w:rPr>
      </w:pPr>
      <w:r w:rsidRPr="0076107D">
        <w:rPr>
          <w:b/>
          <w:lang w:val="es-ES"/>
        </w:rPr>
        <w:t>Introducció</w:t>
      </w:r>
      <w:r w:rsidR="00CC4961" w:rsidRPr="0076107D">
        <w:rPr>
          <w:b/>
          <w:lang w:val="es-ES"/>
        </w:rPr>
        <w:t xml:space="preserve">n </w:t>
      </w:r>
      <w:bookmarkStart w:id="0" w:name="_GoBack"/>
      <w:bookmarkEnd w:id="0"/>
    </w:p>
    <w:p w:rsidR="008336D7" w:rsidRPr="008B3464" w:rsidRDefault="008336D7" w:rsidP="008434E4">
      <w:pPr>
        <w:spacing w:line="360" w:lineRule="auto"/>
        <w:rPr>
          <w:lang w:val="es-ES"/>
        </w:rPr>
      </w:pPr>
      <w:r w:rsidRPr="008B3464">
        <w:rPr>
          <w:lang w:val="es-ES"/>
        </w:rPr>
        <w:t>¡Bienvenido al seminario básico «</w:t>
      </w:r>
      <w:r w:rsidR="0076107D">
        <w:rPr>
          <w:lang w:val="es-ES"/>
        </w:rPr>
        <w:t>Panorama del Antiguo Testamento</w:t>
      </w:r>
      <w:r w:rsidRPr="008B3464">
        <w:rPr>
          <w:lang w:val="es-ES"/>
        </w:rPr>
        <w:t>»</w:t>
      </w:r>
      <w:r w:rsidR="0076107D">
        <w:rPr>
          <w:lang w:val="es-ES"/>
        </w:rPr>
        <w:t>!</w:t>
      </w:r>
      <w:r w:rsidRPr="008B3464">
        <w:rPr>
          <w:lang w:val="es-ES"/>
        </w:rPr>
        <w:t xml:space="preserve"> El día de hoy, veremos tres libros que abordan el problema del mal en este mundo: </w:t>
      </w:r>
      <w:r w:rsidR="008D6F4B">
        <w:rPr>
          <w:lang w:val="es-ES"/>
        </w:rPr>
        <w:t>Nahúm</w:t>
      </w:r>
      <w:r w:rsidRPr="008B3464">
        <w:rPr>
          <w:lang w:val="es-ES"/>
        </w:rPr>
        <w:t>, Habacuc y Sofonías. Mmm. Dirás. ¿El problema del mal en los Profetas Menores? Siempre pensé que los Profetas Menores trataban acerca del juicio. Bien… tienes razón. Y, además, creo que te sorprenderán algunos de los tesoros que descubriremos esta mañana. El problema del mal —por qué le pasan cosas malas a la gente buena— está en el corazón de la condición humana. Si Dios es bueno y Dios es soberano sobre todo, ¿por qué suceden cosas malas? ¿Qué propósitos podría tener Dios en todo esto? El libro de Job es probablem</w:t>
      </w:r>
      <w:r w:rsidR="008A2339">
        <w:rPr>
          <w:lang w:val="es-ES"/>
        </w:rPr>
        <w:t>ente el discurso más conocido en</w:t>
      </w:r>
      <w:r w:rsidRPr="008B3464">
        <w:rPr>
          <w:lang w:val="es-ES"/>
        </w:rPr>
        <w:t xml:space="preserve"> la Biblia acerca de este tema; los capítulos intermedios del libro de Romanos también vienen a la mente. Pero aquí, al final del Antiguo Testamento, vemos este tema nuevamente.</w:t>
      </w:r>
    </w:p>
    <w:p w:rsidR="00514FDB" w:rsidRPr="0076107D" w:rsidRDefault="00514FDB" w:rsidP="008434E4">
      <w:pPr>
        <w:spacing w:line="360" w:lineRule="auto"/>
        <w:rPr>
          <w:lang w:val="es-ES"/>
        </w:rPr>
      </w:pPr>
    </w:p>
    <w:p w:rsidR="008336D7" w:rsidRPr="008B3464" w:rsidRDefault="008336D7" w:rsidP="008434E4">
      <w:pPr>
        <w:spacing w:line="360" w:lineRule="auto"/>
        <w:ind w:firstLine="284"/>
        <w:rPr>
          <w:b/>
          <w:i/>
          <w:lang w:val="es-ES"/>
        </w:rPr>
      </w:pPr>
      <w:r w:rsidRPr="008B3464">
        <w:rPr>
          <w:lang w:val="es-ES"/>
        </w:rPr>
        <w:t>Así que detengámonos aquí por un momento y obtengamos algo</w:t>
      </w:r>
      <w:r w:rsidR="008A2339">
        <w:rPr>
          <w:lang w:val="es-ES"/>
        </w:rPr>
        <w:t xml:space="preserve"> de</w:t>
      </w:r>
      <w:r w:rsidRPr="008B3464">
        <w:rPr>
          <w:lang w:val="es-ES"/>
        </w:rPr>
        <w:t xml:space="preserve"> contexto bíblico. </w:t>
      </w:r>
      <w:r w:rsidRPr="008B3464">
        <w:rPr>
          <w:b/>
          <w:i/>
          <w:lang w:val="es-ES"/>
        </w:rPr>
        <w:t>¿Cuál es la respuesta de la Biblia al problema del mal?</w:t>
      </w:r>
      <w:r w:rsidRPr="008B3464">
        <w:rPr>
          <w:lang w:val="es-ES"/>
        </w:rPr>
        <w:t xml:space="preserve"> Sé que esa no es la pregunta típica con la que te reciben a las 9:30 de la mañana. Pero esa no es razón alguna para no</w:t>
      </w:r>
      <w:r w:rsidR="008A2339">
        <w:rPr>
          <w:lang w:val="es-ES"/>
        </w:rPr>
        <w:t xml:space="preserve"> comenzar esta clase pensando profundamente</w:t>
      </w:r>
      <w:r w:rsidRPr="008B3464">
        <w:rPr>
          <w:lang w:val="es-ES"/>
        </w:rPr>
        <w:t xml:space="preserve">. </w:t>
      </w:r>
      <w:r w:rsidRPr="008B3464">
        <w:rPr>
          <w:b/>
          <w:i/>
          <w:lang w:val="es-ES"/>
        </w:rPr>
        <w:t>¿Cuál es la respuesta de la Biblia al problema del mal?</w:t>
      </w:r>
    </w:p>
    <w:p w:rsidR="008336D7" w:rsidRPr="008B3464" w:rsidRDefault="008336D7" w:rsidP="008434E4">
      <w:pPr>
        <w:spacing w:line="360" w:lineRule="auto"/>
        <w:ind w:firstLine="284"/>
        <w:rPr>
          <w:b/>
          <w:i/>
          <w:lang w:val="es-ES"/>
        </w:rPr>
      </w:pPr>
    </w:p>
    <w:p w:rsidR="008336D7" w:rsidRPr="008B3464" w:rsidRDefault="008336D7" w:rsidP="008434E4">
      <w:pPr>
        <w:spacing w:line="360" w:lineRule="auto"/>
        <w:ind w:firstLine="284"/>
        <w:rPr>
          <w:b/>
          <w:i/>
          <w:lang w:val="es-ES"/>
        </w:rPr>
      </w:pPr>
      <w:r w:rsidRPr="008B3464">
        <w:rPr>
          <w:lang w:val="es-ES"/>
        </w:rPr>
        <w:t>Para resumir cómo estos profetas responden esa pregunta:</w:t>
      </w:r>
    </w:p>
    <w:p w:rsidR="008336D7" w:rsidRPr="008B3464" w:rsidRDefault="008D6F4B" w:rsidP="008434E4">
      <w:pPr>
        <w:pStyle w:val="Prrafodelista"/>
        <w:numPr>
          <w:ilvl w:val="0"/>
          <w:numId w:val="13"/>
        </w:numPr>
        <w:spacing w:line="360" w:lineRule="auto"/>
        <w:rPr>
          <w:b/>
          <w:i/>
          <w:lang w:val="es-ES"/>
        </w:rPr>
      </w:pPr>
      <w:r>
        <w:rPr>
          <w:lang w:val="es-ES"/>
        </w:rPr>
        <w:t>Nahúm</w:t>
      </w:r>
      <w:r w:rsidR="008336D7" w:rsidRPr="008B3464">
        <w:rPr>
          <w:lang w:val="es-ES"/>
        </w:rPr>
        <w:t xml:space="preserve"> nos asegura que Dios juzgará. Personalmente, poderosamente, devastadoramente. Ahora, por supuesto, eso proporciona la respuesta del libro de texto que estamos buscando. El problema del mal se resuelve finalmente en el juicio de Dios. Pero personalmente, si eres un pecador como yo, es monstruosamente inquietante.</w:t>
      </w:r>
    </w:p>
    <w:p w:rsidR="008336D7" w:rsidRPr="0076107D" w:rsidRDefault="008336D7" w:rsidP="008434E4">
      <w:pPr>
        <w:pStyle w:val="Prrafodelista"/>
        <w:numPr>
          <w:ilvl w:val="0"/>
          <w:numId w:val="13"/>
        </w:numPr>
        <w:spacing w:line="360" w:lineRule="auto"/>
        <w:rPr>
          <w:lang w:val="es-ES"/>
        </w:rPr>
      </w:pPr>
      <w:r w:rsidRPr="008B3464">
        <w:rPr>
          <w:lang w:val="es-ES"/>
        </w:rPr>
        <w:t xml:space="preserve">Y entonces avanzamos a Habacuc. Un diálogo entre el profeta y Dios acerca de por qué pareciera que Dios no quiere juzgar a los malvados. </w:t>
      </w:r>
      <w:r w:rsidRPr="0076107D">
        <w:rPr>
          <w:lang w:val="es-ES"/>
        </w:rPr>
        <w:t xml:space="preserve">Y cuando Habacuc descubre la respuesta (que Dios pronto juzgará a través de un pueblo aún más perverso que el suyo), </w:t>
      </w:r>
      <w:r w:rsidR="00CF690C">
        <w:rPr>
          <w:lang w:val="es-ES"/>
        </w:rPr>
        <w:t>Habacuc teme lo que parece ser un mal au</w:t>
      </w:r>
      <w:r w:rsidRPr="0076107D">
        <w:rPr>
          <w:lang w:val="es-ES"/>
        </w:rPr>
        <w:t xml:space="preserve">n mayor. </w:t>
      </w:r>
      <w:r w:rsidR="000A7BC7" w:rsidRPr="0076107D">
        <w:rPr>
          <w:lang w:val="es-ES"/>
        </w:rPr>
        <w:t>¿</w:t>
      </w:r>
      <w:r w:rsidRPr="0076107D">
        <w:rPr>
          <w:lang w:val="es-ES"/>
        </w:rPr>
        <w:t xml:space="preserve">La respuesta de Habacuc? Confianza. </w:t>
      </w:r>
      <w:r w:rsidR="000A7BC7" w:rsidRPr="008B3464">
        <w:rPr>
          <w:lang w:val="es-ES"/>
        </w:rPr>
        <w:t>«Mas el justo por su fe vivirá»</w:t>
      </w:r>
      <w:r w:rsidR="000A7BC7" w:rsidRPr="008B3464">
        <w:rPr>
          <w:rStyle w:val="Refdenotaalpie"/>
        </w:rPr>
        <w:footnoteReference w:id="2"/>
      </w:r>
      <w:r w:rsidR="000A7BC7" w:rsidRPr="008B3464">
        <w:rPr>
          <w:lang w:val="es-ES"/>
        </w:rPr>
        <w:t xml:space="preserve">. </w:t>
      </w:r>
      <w:r w:rsidRPr="008B3464">
        <w:rPr>
          <w:lang w:val="es-ES"/>
        </w:rPr>
        <w:t xml:space="preserve">Como vimos en el libro de Job, Dios no explica sus acciones a nuestra satisfacción. </w:t>
      </w:r>
      <w:r w:rsidR="000A7BC7" w:rsidRPr="0076107D">
        <w:rPr>
          <w:lang w:val="es-ES"/>
        </w:rPr>
        <w:t>Pero revela lo suficiente acerca de</w:t>
      </w:r>
      <w:r w:rsidRPr="0076107D">
        <w:rPr>
          <w:lang w:val="es-ES"/>
        </w:rPr>
        <w:t xml:space="preserve"> su carácter y sus propósitos </w:t>
      </w:r>
      <w:r w:rsidR="000A7BC7" w:rsidRPr="0076107D">
        <w:rPr>
          <w:lang w:val="es-ES"/>
        </w:rPr>
        <w:t xml:space="preserve">a fin de </w:t>
      </w:r>
      <w:r w:rsidRPr="0076107D">
        <w:rPr>
          <w:lang w:val="es-ES"/>
        </w:rPr>
        <w:t xml:space="preserve">que podemos confiar en él. </w:t>
      </w:r>
      <w:r w:rsidRPr="008B3464">
        <w:rPr>
          <w:lang w:val="es-ES"/>
        </w:rPr>
        <w:t xml:space="preserve">Entonces, si </w:t>
      </w:r>
      <w:r w:rsidR="008D6F4B">
        <w:rPr>
          <w:lang w:val="es-ES"/>
        </w:rPr>
        <w:t>Nahúm</w:t>
      </w:r>
      <w:r w:rsidRPr="008B3464">
        <w:rPr>
          <w:lang w:val="es-ES"/>
        </w:rPr>
        <w:t xml:space="preserve"> proclama que </w:t>
      </w:r>
      <w:r w:rsidRPr="008B3464">
        <w:rPr>
          <w:lang w:val="es-ES"/>
        </w:rPr>
        <w:lastRenderedPageBreak/>
        <w:t xml:space="preserve">Dios es juez, Habacuc es un llamado a la confianza. </w:t>
      </w:r>
      <w:r w:rsidRPr="0076107D">
        <w:rPr>
          <w:lang w:val="es-ES"/>
        </w:rPr>
        <w:t>No hay explicación del problema del mal en la Biblia, sino un fuerte llamado a la fe.</w:t>
      </w:r>
    </w:p>
    <w:p w:rsidR="00CF690C" w:rsidRDefault="000A7BC7" w:rsidP="008434E4">
      <w:pPr>
        <w:pStyle w:val="Prrafodelista"/>
        <w:numPr>
          <w:ilvl w:val="0"/>
          <w:numId w:val="13"/>
        </w:numPr>
        <w:spacing w:line="360" w:lineRule="auto"/>
        <w:rPr>
          <w:lang w:val="es-ES"/>
        </w:rPr>
      </w:pPr>
      <w:r w:rsidRPr="008B3464">
        <w:rPr>
          <w:lang w:val="es-ES"/>
        </w:rPr>
        <w:t>Pero por la misericordia de Dios, este no es el final de la historia. Porque entonces llegamos a Sofonías. El cual comienza severamente con una destrucción profética del mundo entero. Y, sin embargo, termina con una gloriosa descripción de la respuesta fina</w:t>
      </w:r>
      <w:r w:rsidR="00CF690C">
        <w:rPr>
          <w:lang w:val="es-ES"/>
        </w:rPr>
        <w:t>l de Dios al problema del mal. Puesto que</w:t>
      </w:r>
      <w:r w:rsidRPr="008B3464">
        <w:rPr>
          <w:lang w:val="es-ES"/>
        </w:rPr>
        <w:t>, después de todo, el verdadero problema del mal no es por qué le pasan cosas malas a la gente buena, sino por qué le suceden cosas buenas a la gente mala. Porque todos somos malvados Entonces, con Habacuc haciendo un llamando a la confianza actual, Sofonías señala el futuro cambio y redención. Dios mismo hace buenos a los malvados y los trae a casa para vivir con él para siempre.</w:t>
      </w:r>
    </w:p>
    <w:p w:rsidR="008434E4" w:rsidRDefault="008434E4" w:rsidP="008434E4">
      <w:pPr>
        <w:pStyle w:val="Prrafodelista"/>
        <w:spacing w:line="360" w:lineRule="auto"/>
        <w:ind w:left="1004"/>
        <w:rPr>
          <w:lang w:val="es-ES"/>
        </w:rPr>
      </w:pPr>
    </w:p>
    <w:p w:rsidR="000A7BC7" w:rsidRDefault="00CF690C" w:rsidP="008434E4">
      <w:pPr>
        <w:spacing w:line="360" w:lineRule="auto"/>
        <w:ind w:firstLine="284"/>
        <w:rPr>
          <w:lang w:val="es-ES"/>
        </w:rPr>
      </w:pPr>
      <w:r>
        <w:rPr>
          <w:lang w:val="es-ES"/>
        </w:rPr>
        <w:t>Ese es un</w:t>
      </w:r>
      <w:r w:rsidR="000A7BC7" w:rsidRPr="00CF690C">
        <w:rPr>
          <w:lang w:val="es-ES"/>
        </w:rPr>
        <w:t xml:space="preserve"> panorama general y rápido de lo que veremos. </w:t>
      </w:r>
      <w:r w:rsidR="008D6F4B">
        <w:rPr>
          <w:lang w:val="es-ES"/>
        </w:rPr>
        <w:t>Nahúm</w:t>
      </w:r>
      <w:r w:rsidR="000A7BC7" w:rsidRPr="00CF690C">
        <w:rPr>
          <w:lang w:val="es-ES"/>
        </w:rPr>
        <w:t>: Dios juzgará. Habacuc: Tenemos la evidencia que necesitamos para confiar en sus misteriosos propósitos. Sofonías: Y tenemos la esperanza de que un día el problema del mal se deshará cuando Dios haga regresar a su pueblo</w:t>
      </w:r>
      <w:r>
        <w:rPr>
          <w:lang w:val="es-ES"/>
        </w:rPr>
        <w:t>.</w:t>
      </w:r>
    </w:p>
    <w:p w:rsidR="00CF690C" w:rsidRPr="00CF690C" w:rsidRDefault="00CF690C" w:rsidP="008434E4">
      <w:pPr>
        <w:spacing w:line="360" w:lineRule="auto"/>
        <w:ind w:firstLine="284"/>
        <w:rPr>
          <w:lang w:val="es-ES"/>
        </w:rPr>
      </w:pPr>
    </w:p>
    <w:p w:rsidR="000A7BC7" w:rsidRPr="008B3464" w:rsidRDefault="000A7BC7" w:rsidP="008434E4">
      <w:pPr>
        <w:spacing w:line="360" w:lineRule="auto"/>
        <w:rPr>
          <w:lang w:val="es-ES"/>
        </w:rPr>
      </w:pPr>
      <w:r w:rsidRPr="0076107D">
        <w:rPr>
          <w:lang w:val="es-ES"/>
        </w:rPr>
        <w:tab/>
      </w:r>
      <w:r w:rsidRPr="008B3464">
        <w:rPr>
          <w:lang w:val="es-ES"/>
        </w:rPr>
        <w:t>Entonces con eso como contexto, profund</w:t>
      </w:r>
      <w:r w:rsidR="00CF690C">
        <w:rPr>
          <w:lang w:val="es-ES"/>
        </w:rPr>
        <w:t xml:space="preserve">icemos en nuestro primer libro: </w:t>
      </w:r>
      <w:r w:rsidR="008D6F4B">
        <w:rPr>
          <w:lang w:val="es-ES"/>
        </w:rPr>
        <w:t>Nahúm</w:t>
      </w:r>
      <w:r w:rsidRPr="008B3464">
        <w:rPr>
          <w:lang w:val="es-ES"/>
        </w:rPr>
        <w:t>.</w:t>
      </w:r>
    </w:p>
    <w:p w:rsidR="000A7BC7" w:rsidRPr="008B3464" w:rsidRDefault="000A7BC7" w:rsidP="008434E4">
      <w:pPr>
        <w:spacing w:line="360" w:lineRule="auto"/>
        <w:rPr>
          <w:lang w:val="es-ES"/>
        </w:rPr>
      </w:pPr>
    </w:p>
    <w:p w:rsidR="000A7BC7" w:rsidRPr="008B3464" w:rsidRDefault="008D6F4B" w:rsidP="008434E4">
      <w:pPr>
        <w:spacing w:line="360" w:lineRule="auto"/>
        <w:rPr>
          <w:b/>
          <w:lang w:val="es-ES"/>
        </w:rPr>
      </w:pPr>
      <w:r>
        <w:rPr>
          <w:b/>
          <w:lang w:val="es-ES"/>
        </w:rPr>
        <w:t>NAHÚM</w:t>
      </w:r>
    </w:p>
    <w:p w:rsidR="000A7BC7" w:rsidRPr="008B3464" w:rsidRDefault="000A7BC7" w:rsidP="008434E4">
      <w:pPr>
        <w:spacing w:line="360" w:lineRule="auto"/>
        <w:rPr>
          <w:b/>
          <w:lang w:val="es-ES"/>
        </w:rPr>
      </w:pPr>
    </w:p>
    <w:p w:rsidR="000A7BC7" w:rsidRPr="008B3464" w:rsidRDefault="000A7BC7" w:rsidP="008434E4">
      <w:pPr>
        <w:spacing w:line="360" w:lineRule="auto"/>
        <w:rPr>
          <w:b/>
          <w:lang w:val="es-ES"/>
        </w:rPr>
      </w:pPr>
      <w:r w:rsidRPr="008B3464">
        <w:rPr>
          <w:b/>
          <w:lang w:val="es-ES"/>
        </w:rPr>
        <w:t>Contexto</w:t>
      </w:r>
    </w:p>
    <w:p w:rsidR="000A7BC7" w:rsidRPr="008B3464" w:rsidRDefault="008D6F4B" w:rsidP="008434E4">
      <w:pPr>
        <w:spacing w:line="360" w:lineRule="auto"/>
        <w:rPr>
          <w:lang w:val="es-ES"/>
        </w:rPr>
      </w:pPr>
      <w:r>
        <w:rPr>
          <w:lang w:val="es-ES"/>
        </w:rPr>
        <w:t>Nahúm</w:t>
      </w:r>
      <w:r w:rsidR="000A7BC7" w:rsidRPr="008B3464">
        <w:rPr>
          <w:lang w:val="es-ES"/>
        </w:rPr>
        <w:t xml:space="preserve"> profetizó en el siglo VII a. C., después de que el reino del norte fuera conquistado por Asiria, pero antes de que el reino del sur fuera llevado al exilio 100 años después. Así que son tiempos de verdadero miedo, ya que los asirios continúan amenazando al sur. Los problemas de Judá con Asiria se remontan mucho tiempo atrás. Asiria los ha reprimido durante mucho tiempo, y tenía una reputación de brutalidad</w:t>
      </w:r>
      <w:r w:rsidR="000A7BC7" w:rsidRPr="008B3464">
        <w:rPr>
          <w:rStyle w:val="Refdenotaalpie"/>
        </w:rPr>
        <w:footnoteReference w:id="3"/>
      </w:r>
      <w:r w:rsidR="000A7BC7" w:rsidRPr="008B3464">
        <w:rPr>
          <w:lang w:val="es-ES"/>
        </w:rPr>
        <w:t>. Han pasado al menos 125 años desde que se arrepintieron en respuesta a la predicación de Jonás. Pero desde entonces han vuelto a la violencia y están llamando a la puerta de Judá. Mientras tanto, hay rumores de que otra gran potencia extranjera crece más lejos hacia el este, Babilonia. Con base en los acontecimientos descritos en el capítulo 3, podemos fechar este libro después de la caída de Tebas en Egipto, pero antes de la caída de Asiria. Eso probablemente lo si</w:t>
      </w:r>
      <w:r w:rsidR="00CF690C">
        <w:rPr>
          <w:lang w:val="es-ES"/>
        </w:rPr>
        <w:t>túa en el apogeo del poder asirio</w:t>
      </w:r>
      <w:r w:rsidR="000A7BC7" w:rsidRPr="008B3464">
        <w:rPr>
          <w:lang w:val="es-ES"/>
        </w:rPr>
        <w:t>.</w:t>
      </w:r>
    </w:p>
    <w:p w:rsidR="000A7BC7" w:rsidRPr="008B3464" w:rsidRDefault="000A7BC7" w:rsidP="008434E4">
      <w:pPr>
        <w:spacing w:line="360" w:lineRule="auto"/>
        <w:rPr>
          <w:lang w:val="es-ES"/>
        </w:rPr>
      </w:pPr>
    </w:p>
    <w:p w:rsidR="000A7BC7" w:rsidRPr="008B3464" w:rsidRDefault="000A7BC7" w:rsidP="008434E4">
      <w:pPr>
        <w:spacing w:line="360" w:lineRule="auto"/>
        <w:ind w:firstLine="284"/>
        <w:rPr>
          <w:lang w:val="es-ES"/>
        </w:rPr>
      </w:pPr>
      <w:r w:rsidRPr="008B3464">
        <w:rPr>
          <w:lang w:val="es-ES"/>
        </w:rPr>
        <w:t xml:space="preserve">La pregunta teológica </w:t>
      </w:r>
      <w:r w:rsidR="00B1155E">
        <w:rPr>
          <w:lang w:val="es-ES"/>
        </w:rPr>
        <w:t>candente en las mentes del pueblo</w:t>
      </w:r>
      <w:r w:rsidRPr="008B3464">
        <w:rPr>
          <w:lang w:val="es-ES"/>
        </w:rPr>
        <w:t>, por supuesto, es lo que expuse hace unos minutos. ¿Dónde está Dios en todo esto? ¿No prometió cuidar a su pueblo? No obstante, sus primos del norte han sido completamente destruidos y su destino no se ve mejor. ¿Quién está realmente a cargo?</w:t>
      </w:r>
    </w:p>
    <w:p w:rsidR="000A7BC7" w:rsidRPr="008B3464" w:rsidRDefault="000A7BC7" w:rsidP="008434E4">
      <w:pPr>
        <w:spacing w:line="360" w:lineRule="auto"/>
        <w:rPr>
          <w:b/>
          <w:lang w:val="es-ES"/>
        </w:rPr>
      </w:pPr>
      <w:r w:rsidRPr="008B3464">
        <w:rPr>
          <w:b/>
          <w:lang w:val="es-ES"/>
        </w:rPr>
        <w:lastRenderedPageBreak/>
        <w:t>Tema</w:t>
      </w:r>
    </w:p>
    <w:p w:rsidR="000A7BC7" w:rsidRPr="008B3464" w:rsidRDefault="000A7BC7" w:rsidP="008434E4">
      <w:pPr>
        <w:spacing w:line="360" w:lineRule="auto"/>
        <w:rPr>
          <w:lang w:val="es-ES"/>
        </w:rPr>
      </w:pPr>
      <w:r w:rsidRPr="008B3464">
        <w:rPr>
          <w:lang w:val="es-ES"/>
        </w:rPr>
        <w:t xml:space="preserve">Podemos resumir la profecía de </w:t>
      </w:r>
      <w:r w:rsidR="008D6F4B">
        <w:rPr>
          <w:lang w:val="es-ES"/>
        </w:rPr>
        <w:t>Nahúm</w:t>
      </w:r>
      <w:r w:rsidRPr="008B3464">
        <w:rPr>
          <w:lang w:val="es-ES"/>
        </w:rPr>
        <w:t xml:space="preserve"> así:</w:t>
      </w:r>
    </w:p>
    <w:p w:rsidR="00C435A6" w:rsidRPr="0076107D" w:rsidRDefault="00C435A6" w:rsidP="008434E4">
      <w:pPr>
        <w:spacing w:line="360" w:lineRule="auto"/>
        <w:rPr>
          <w:lang w:val="es-ES"/>
        </w:rPr>
      </w:pPr>
    </w:p>
    <w:p w:rsidR="000A7BC7" w:rsidRPr="008B3464" w:rsidRDefault="000A7BC7" w:rsidP="008434E4">
      <w:pPr>
        <w:spacing w:line="360" w:lineRule="auto"/>
        <w:ind w:firstLine="284"/>
        <w:rPr>
          <w:i/>
          <w:lang w:val="es-ES"/>
        </w:rPr>
      </w:pPr>
      <w:r w:rsidRPr="008B3464">
        <w:rPr>
          <w:i/>
          <w:lang w:val="es-ES"/>
        </w:rPr>
        <w:t>Yahveh todavía está celoso de su pueblo y</w:t>
      </w:r>
      <w:r w:rsidR="00C10A31" w:rsidRPr="008B3464">
        <w:rPr>
          <w:i/>
          <w:lang w:val="es-ES"/>
        </w:rPr>
        <w:t xml:space="preserve"> es</w:t>
      </w:r>
      <w:r w:rsidRPr="008B3464">
        <w:rPr>
          <w:i/>
          <w:lang w:val="es-ES"/>
        </w:rPr>
        <w:t xml:space="preserve"> ferozmente protector con ellos, por</w:t>
      </w:r>
      <w:r w:rsidR="00C10A31" w:rsidRPr="008B3464">
        <w:rPr>
          <w:i/>
          <w:lang w:val="es-ES"/>
        </w:rPr>
        <w:t xml:space="preserve"> tanto, </w:t>
      </w:r>
      <w:r w:rsidRPr="008B3464">
        <w:rPr>
          <w:i/>
          <w:lang w:val="es-ES"/>
        </w:rPr>
        <w:t>no necesitan temer, porque Yahveh es más fuerte que sus enemigos, y los despojará de sus fuerzas.</w:t>
      </w:r>
    </w:p>
    <w:p w:rsidR="000A7BC7" w:rsidRPr="008B3464" w:rsidRDefault="000A7BC7" w:rsidP="008434E4">
      <w:pPr>
        <w:spacing w:line="360" w:lineRule="auto"/>
        <w:rPr>
          <w:i/>
          <w:lang w:val="es-ES"/>
        </w:rPr>
      </w:pPr>
    </w:p>
    <w:p w:rsidR="000A7BC7" w:rsidRPr="008B3464" w:rsidRDefault="008D6F4B" w:rsidP="008434E4">
      <w:pPr>
        <w:spacing w:line="360" w:lineRule="auto"/>
        <w:ind w:firstLine="284"/>
        <w:rPr>
          <w:lang w:val="es-ES"/>
        </w:rPr>
      </w:pPr>
      <w:r>
        <w:rPr>
          <w:lang w:val="es-ES"/>
        </w:rPr>
        <w:t>Nahúm</w:t>
      </w:r>
      <w:r w:rsidR="000A7BC7" w:rsidRPr="008B3464">
        <w:rPr>
          <w:lang w:val="es-ES"/>
        </w:rPr>
        <w:t xml:space="preserve"> está tan cerca de</w:t>
      </w:r>
      <w:r w:rsidR="00C10A31" w:rsidRPr="008B3464">
        <w:rPr>
          <w:lang w:val="es-ES"/>
        </w:rPr>
        <w:t xml:space="preserve"> ser un libro acerca</w:t>
      </w:r>
      <w:r w:rsidR="000A7BC7" w:rsidRPr="008B3464">
        <w:rPr>
          <w:lang w:val="es-ES"/>
        </w:rPr>
        <w:t xml:space="preserve"> </w:t>
      </w:r>
      <w:r w:rsidR="00C10A31" w:rsidRPr="008B3464">
        <w:rPr>
          <w:lang w:val="es-ES"/>
        </w:rPr>
        <w:t>d</w:t>
      </w:r>
      <w:r w:rsidR="000A7BC7" w:rsidRPr="008B3464">
        <w:rPr>
          <w:lang w:val="es-ES"/>
        </w:rPr>
        <w:t xml:space="preserve">el infierno en la tierra </w:t>
      </w:r>
      <w:r w:rsidR="00C10A31" w:rsidRPr="008B3464">
        <w:rPr>
          <w:lang w:val="es-ES"/>
        </w:rPr>
        <w:t xml:space="preserve">como podrás </w:t>
      </w:r>
      <w:r w:rsidR="000A7BC7" w:rsidRPr="008B3464">
        <w:rPr>
          <w:lang w:val="es-ES"/>
        </w:rPr>
        <w:t xml:space="preserve">imaginar. Mientras lo lees, </w:t>
      </w:r>
      <w:r w:rsidR="00C10A31" w:rsidRPr="008B3464">
        <w:rPr>
          <w:lang w:val="es-ES"/>
        </w:rPr>
        <w:t xml:space="preserve">verás a qué me refiero. Esto consiste en </w:t>
      </w:r>
      <w:r w:rsidR="000A7BC7" w:rsidRPr="008B3464">
        <w:rPr>
          <w:lang w:val="es-ES"/>
        </w:rPr>
        <w:t>que Dios justamente, con entusiasmo, destruye</w:t>
      </w:r>
      <w:r w:rsidR="00B1155E">
        <w:rPr>
          <w:lang w:val="es-ES"/>
        </w:rPr>
        <w:t xml:space="preserve"> </w:t>
      </w:r>
      <w:r w:rsidR="00B1155E" w:rsidRPr="008B3464">
        <w:rPr>
          <w:lang w:val="es-ES"/>
        </w:rPr>
        <w:t>demostrablemente</w:t>
      </w:r>
      <w:r w:rsidR="000A7BC7" w:rsidRPr="008B3464">
        <w:rPr>
          <w:lang w:val="es-ES"/>
        </w:rPr>
        <w:t xml:space="preserve"> a sus enemigos, que </w:t>
      </w:r>
      <w:r w:rsidR="00C10A31" w:rsidRPr="008B3464">
        <w:rPr>
          <w:lang w:val="es-ES"/>
        </w:rPr>
        <w:t>han abusado de su querido pueblo</w:t>
      </w:r>
      <w:r w:rsidR="000A7BC7" w:rsidRPr="008B3464">
        <w:rPr>
          <w:lang w:val="es-ES"/>
        </w:rPr>
        <w:t>.</w:t>
      </w:r>
    </w:p>
    <w:p w:rsidR="000A7BC7" w:rsidRPr="008B3464" w:rsidRDefault="000A7BC7" w:rsidP="008434E4">
      <w:pPr>
        <w:spacing w:line="360" w:lineRule="auto"/>
        <w:rPr>
          <w:lang w:val="es-ES"/>
        </w:rPr>
      </w:pPr>
    </w:p>
    <w:p w:rsidR="00C10A31" w:rsidRPr="008B3464" w:rsidRDefault="000A7BC7" w:rsidP="008434E4">
      <w:pPr>
        <w:spacing w:line="360" w:lineRule="auto"/>
        <w:ind w:firstLine="284"/>
        <w:rPr>
          <w:lang w:val="es-ES"/>
        </w:rPr>
      </w:pPr>
      <w:r w:rsidRPr="008B3464">
        <w:rPr>
          <w:lang w:val="es-ES"/>
        </w:rPr>
        <w:t>Tomaremos este libro en tres partes. La intención de D</w:t>
      </w:r>
      <w:r w:rsidR="00C10A31" w:rsidRPr="008B3464">
        <w:rPr>
          <w:lang w:val="es-ES"/>
        </w:rPr>
        <w:t>ios de proteger a su pueblo, 1:</w:t>
      </w:r>
      <w:r w:rsidRPr="008B3464">
        <w:rPr>
          <w:lang w:val="es-ES"/>
        </w:rPr>
        <w:t xml:space="preserve">2-11. El juicio amenazante </w:t>
      </w:r>
      <w:r w:rsidR="00C10A31" w:rsidRPr="008B3464">
        <w:rPr>
          <w:lang w:val="es-ES"/>
        </w:rPr>
        <w:t>de Dios contra sus enemigos, 1:12 - 2:</w:t>
      </w:r>
      <w:r w:rsidR="00B1155E">
        <w:rPr>
          <w:lang w:val="es-ES"/>
        </w:rPr>
        <w:t>12. Y ese juicio promulgado,</w:t>
      </w:r>
      <w:r w:rsidRPr="008B3464">
        <w:rPr>
          <w:lang w:val="es-ES"/>
        </w:rPr>
        <w:t xml:space="preserve"> </w:t>
      </w:r>
      <w:r w:rsidR="00C10A31" w:rsidRPr="008B3464">
        <w:rPr>
          <w:lang w:val="es-ES"/>
        </w:rPr>
        <w:t xml:space="preserve">2:13 hasta el final del libro. </w:t>
      </w:r>
      <w:r w:rsidRPr="008B3464">
        <w:rPr>
          <w:lang w:val="es-ES"/>
        </w:rPr>
        <w:t>Será útil que sigas tu Biblia mientras yo nos guío a través de estos pasajes.</w:t>
      </w:r>
    </w:p>
    <w:p w:rsidR="00C10A31" w:rsidRPr="0076107D" w:rsidRDefault="00C10A31" w:rsidP="008434E4">
      <w:pPr>
        <w:pStyle w:val="Piedepgina"/>
        <w:tabs>
          <w:tab w:val="left" w:pos="1815"/>
        </w:tabs>
        <w:spacing w:line="360" w:lineRule="auto"/>
        <w:rPr>
          <w:lang w:val="es-ES"/>
        </w:rPr>
      </w:pPr>
    </w:p>
    <w:p w:rsidR="00C10A31" w:rsidRPr="008B3464" w:rsidRDefault="00C10A31" w:rsidP="008434E4">
      <w:pPr>
        <w:pStyle w:val="Piedepgina"/>
        <w:tabs>
          <w:tab w:val="left" w:pos="1815"/>
        </w:tabs>
        <w:spacing w:line="360" w:lineRule="auto"/>
        <w:rPr>
          <w:b/>
          <w:lang w:val="es-ES"/>
        </w:rPr>
      </w:pPr>
      <w:r w:rsidRPr="008B3464">
        <w:rPr>
          <w:b/>
          <w:lang w:val="es-ES"/>
        </w:rPr>
        <w:t>Yahveh protegerá a su pueblo</w:t>
      </w:r>
    </w:p>
    <w:p w:rsidR="00FC34E7" w:rsidRDefault="00B1155E" w:rsidP="008434E4">
      <w:pPr>
        <w:pStyle w:val="Piedepgina"/>
        <w:tabs>
          <w:tab w:val="clear" w:pos="4320"/>
          <w:tab w:val="clear" w:pos="8640"/>
          <w:tab w:val="left" w:pos="1815"/>
        </w:tabs>
        <w:spacing w:line="360" w:lineRule="auto"/>
        <w:rPr>
          <w:lang w:val="es-ES"/>
        </w:rPr>
      </w:pPr>
      <w:r>
        <w:rPr>
          <w:lang w:val="es-ES"/>
        </w:rPr>
        <w:t>Mira</w:t>
      </w:r>
      <w:r w:rsidR="00C10A31" w:rsidRPr="008B3464">
        <w:rPr>
          <w:lang w:val="es-ES"/>
        </w:rPr>
        <w:t xml:space="preserve"> el </w:t>
      </w:r>
      <w:r w:rsidR="00C10A31" w:rsidRPr="008B3464">
        <w:rPr>
          <w:b/>
          <w:lang w:val="es-ES"/>
        </w:rPr>
        <w:t>capítulo 1, versículos 1 al 5</w:t>
      </w:r>
      <w:r w:rsidR="00C10A31" w:rsidRPr="008B3464">
        <w:rPr>
          <w:lang w:val="es-ES"/>
        </w:rPr>
        <w:t xml:space="preserve">. Mientras leo estos versículos, escucha la forma en que </w:t>
      </w:r>
      <w:r w:rsidR="008D6F4B">
        <w:rPr>
          <w:lang w:val="es-ES"/>
        </w:rPr>
        <w:t>Nahúm</w:t>
      </w:r>
      <w:r w:rsidR="00C10A31" w:rsidRPr="008B3464">
        <w:rPr>
          <w:lang w:val="es-ES"/>
        </w:rPr>
        <w:t xml:space="preserve"> refuerza su mensaje al recurrir a las imágenes de Éxodo. Hasta ese momento, la mayor demostración de la protección de Dios para su pueblo</w:t>
      </w:r>
      <w:r w:rsidR="00423E2A" w:rsidRPr="008B3464">
        <w:rPr>
          <w:rStyle w:val="Refdenotaalpie"/>
        </w:rPr>
        <w:footnoteReference w:id="4"/>
      </w:r>
      <w:r w:rsidR="008434E4">
        <w:rPr>
          <w:lang w:val="es-ES"/>
        </w:rPr>
        <w:t>:</w:t>
      </w:r>
    </w:p>
    <w:p w:rsidR="008434E4" w:rsidRPr="008B3464" w:rsidRDefault="008434E4" w:rsidP="008434E4">
      <w:pPr>
        <w:pStyle w:val="Piedepgina"/>
        <w:tabs>
          <w:tab w:val="clear" w:pos="4320"/>
          <w:tab w:val="clear" w:pos="8640"/>
          <w:tab w:val="left" w:pos="1815"/>
        </w:tabs>
        <w:spacing w:line="360" w:lineRule="auto"/>
        <w:rPr>
          <w:lang w:val="es-ES"/>
        </w:rPr>
      </w:pPr>
    </w:p>
    <w:p w:rsidR="00434503" w:rsidRPr="008B3464" w:rsidRDefault="00C10A31" w:rsidP="008434E4">
      <w:pPr>
        <w:shd w:val="clear" w:color="auto" w:fill="FFFFFF"/>
        <w:spacing w:line="360" w:lineRule="auto"/>
        <w:ind w:left="567" w:right="594"/>
        <w:rPr>
          <w:lang w:val="es-ES"/>
        </w:rPr>
      </w:pPr>
      <w:r w:rsidRPr="008B3464">
        <w:rPr>
          <w:color w:val="222222"/>
          <w:shd w:val="clear" w:color="auto" w:fill="FFFFFF"/>
          <w:lang w:val="es-ES"/>
        </w:rPr>
        <w:t>«</w:t>
      </w:r>
      <w:r w:rsidRPr="008B3464">
        <w:rPr>
          <w:bCs/>
          <w:color w:val="000000"/>
          <w:vertAlign w:val="superscript"/>
          <w:lang w:val="es-ES" w:eastAsia="es-ES"/>
        </w:rPr>
        <w:t xml:space="preserve">1 </w:t>
      </w:r>
      <w:r w:rsidRPr="008B3464">
        <w:rPr>
          <w:color w:val="000000"/>
          <w:lang w:val="es-ES" w:eastAsia="es-ES"/>
        </w:rPr>
        <w:t xml:space="preserve">Profecía sobre Nínive. Libro de la visión de </w:t>
      </w:r>
      <w:r w:rsidR="008D6F4B">
        <w:rPr>
          <w:color w:val="000000"/>
          <w:lang w:val="es-ES" w:eastAsia="es-ES"/>
        </w:rPr>
        <w:t>Nahúm</w:t>
      </w:r>
      <w:r w:rsidRPr="008B3464">
        <w:rPr>
          <w:color w:val="000000"/>
          <w:lang w:val="es-ES" w:eastAsia="es-ES"/>
        </w:rPr>
        <w:t xml:space="preserve"> de Elcos.</w:t>
      </w:r>
      <w:r w:rsidRPr="008B3464">
        <w:rPr>
          <w:lang w:val="es-ES"/>
        </w:rPr>
        <w:t xml:space="preserve"> </w:t>
      </w:r>
      <w:r w:rsidRPr="008B3464">
        <w:rPr>
          <w:bCs/>
          <w:color w:val="000000"/>
          <w:vertAlign w:val="superscript"/>
          <w:lang w:val="es-ES" w:eastAsia="es-ES"/>
        </w:rPr>
        <w:t>2 </w:t>
      </w:r>
      <w:r w:rsidRPr="008B3464">
        <w:rPr>
          <w:color w:val="000000"/>
          <w:lang w:val="es-ES" w:eastAsia="es-ES"/>
        </w:rPr>
        <w:t>Jehová es Dios celoso y vengador; Jehová es vengador y lleno de indignación; se venga de sus adversarios, y guarda enojo para sus enemigos.</w:t>
      </w:r>
      <w:r w:rsidRPr="008B3464">
        <w:rPr>
          <w:lang w:val="es-ES"/>
        </w:rPr>
        <w:t xml:space="preserve"> </w:t>
      </w:r>
      <w:r w:rsidRPr="008B3464">
        <w:rPr>
          <w:bCs/>
          <w:color w:val="000000"/>
          <w:vertAlign w:val="superscript"/>
          <w:lang w:val="es-ES" w:eastAsia="es-ES"/>
        </w:rPr>
        <w:t>3 </w:t>
      </w:r>
      <w:r w:rsidRPr="008B3464">
        <w:rPr>
          <w:color w:val="000000"/>
          <w:lang w:val="es-ES" w:eastAsia="es-ES"/>
        </w:rPr>
        <w:t>Jehová es tardo para la ira y grande en poder, y no tendrá por inocente al culpable. Jehová marcha en la tempestad y el torbellino, y las nubes son el polvo de sus pies.</w:t>
      </w:r>
      <w:r w:rsidRPr="008B3464">
        <w:rPr>
          <w:lang w:val="es-ES"/>
        </w:rPr>
        <w:t xml:space="preserve"> </w:t>
      </w:r>
      <w:r w:rsidRPr="008B3464">
        <w:rPr>
          <w:bCs/>
          <w:color w:val="000000"/>
          <w:vertAlign w:val="superscript"/>
          <w:lang w:val="es-ES" w:eastAsia="es-ES"/>
        </w:rPr>
        <w:t>4 </w:t>
      </w:r>
      <w:r w:rsidRPr="008B3464">
        <w:rPr>
          <w:color w:val="000000"/>
          <w:lang w:val="es-ES" w:eastAsia="es-ES"/>
        </w:rPr>
        <w:t>El amenaza al mar, y lo hace secar, y agosta todos los ríos; Basán fue destruido, y el Carmelo, y la flor del Líbano fue destruida.</w:t>
      </w:r>
      <w:r w:rsidRPr="008B3464">
        <w:rPr>
          <w:lang w:val="es-ES"/>
        </w:rPr>
        <w:t xml:space="preserve"> </w:t>
      </w:r>
      <w:r w:rsidRPr="008B3464">
        <w:rPr>
          <w:bCs/>
          <w:color w:val="000000"/>
          <w:vertAlign w:val="superscript"/>
          <w:lang w:val="es-ES" w:eastAsia="es-ES"/>
        </w:rPr>
        <w:t>5 </w:t>
      </w:r>
      <w:r w:rsidRPr="008B3464">
        <w:rPr>
          <w:color w:val="000000"/>
          <w:lang w:val="es-ES" w:eastAsia="es-ES"/>
        </w:rPr>
        <w:t>Los montes tiemblan delante de él, y los collados se derriten; la tierra se conmueve a su presencia, y el mundo, y todos los que en él habitan</w:t>
      </w:r>
      <w:r w:rsidRPr="008B3464">
        <w:rPr>
          <w:color w:val="222222"/>
          <w:shd w:val="clear" w:color="auto" w:fill="FFFFFF"/>
          <w:lang w:val="es-ES"/>
        </w:rPr>
        <w:t>».</w:t>
      </w:r>
    </w:p>
    <w:p w:rsidR="00C10A31" w:rsidRPr="008B3464" w:rsidRDefault="00C10A31" w:rsidP="008434E4">
      <w:pPr>
        <w:shd w:val="clear" w:color="auto" w:fill="FFFFFF"/>
        <w:spacing w:line="360" w:lineRule="auto"/>
        <w:ind w:left="720"/>
        <w:rPr>
          <w:color w:val="222222"/>
          <w:shd w:val="clear" w:color="auto" w:fill="FFFFFF"/>
          <w:lang w:val="es-ES"/>
        </w:rPr>
      </w:pPr>
    </w:p>
    <w:p w:rsidR="00C10A31" w:rsidRPr="008B3464" w:rsidRDefault="00C10A31" w:rsidP="008434E4">
      <w:pPr>
        <w:shd w:val="clear" w:color="auto" w:fill="FFFFFF"/>
        <w:spacing w:line="360" w:lineRule="auto"/>
        <w:rPr>
          <w:lang w:val="es-ES"/>
        </w:rPr>
      </w:pPr>
      <w:r w:rsidRPr="008B3464">
        <w:rPr>
          <w:lang w:val="es-ES"/>
        </w:rPr>
        <w:tab/>
        <w:t>Nínive es la capital de Asiria. Entonces esta profecía es acerca del temido enemigo de Judá. ¿Escuchaste el lenguaje de Éxodo? Versículo 2: Dios está celoso por su pueblo. Versículo 3: Él es lento para la ira, pero lleno de justicia. Así es como Moisés lo describió en el Monte Sinaí (Éxodo 20:5; 34:14). Versículos 4 y 5</w:t>
      </w:r>
      <w:r w:rsidR="00635BFC">
        <w:rPr>
          <w:lang w:val="es-ES"/>
        </w:rPr>
        <w:t>,</w:t>
      </w:r>
      <w:r w:rsidRPr="008B3464">
        <w:rPr>
          <w:lang w:val="es-ES"/>
        </w:rPr>
        <w:t xml:space="preserve"> Yahveh cabalga sobre las nubes, seca los mares y los ríos, y hace temblar las montañas. Exactamente lo que hizo cuando rescató a su pueblo de Egipto, los trajo al Sinaí, y luego les dio la conquista de la tierra (Éxodo 19:16-18, Salmo 106:9, Josué 3:13-15). Yahveh volverá a salvar, ¡tal como lo hizo en aquel entonces!</w:t>
      </w:r>
    </w:p>
    <w:p w:rsidR="00C10A31" w:rsidRPr="008B3464" w:rsidRDefault="00C10A31" w:rsidP="008434E4">
      <w:pPr>
        <w:shd w:val="clear" w:color="auto" w:fill="FFFFFF"/>
        <w:spacing w:line="360" w:lineRule="auto"/>
        <w:ind w:firstLine="284"/>
        <w:rPr>
          <w:lang w:val="es-ES"/>
        </w:rPr>
      </w:pPr>
      <w:r w:rsidRPr="008B3464">
        <w:rPr>
          <w:lang w:val="es-ES"/>
        </w:rPr>
        <w:lastRenderedPageBreak/>
        <w:t xml:space="preserve">Pero </w:t>
      </w:r>
      <w:r w:rsidR="008D6F4B">
        <w:rPr>
          <w:lang w:val="es-ES"/>
        </w:rPr>
        <w:t>Nahúm</w:t>
      </w:r>
      <w:r w:rsidRPr="008B3464">
        <w:rPr>
          <w:lang w:val="es-ES"/>
        </w:rPr>
        <w:t xml:space="preserve"> está haciendo más que solo recordar Éxodo. También </w:t>
      </w:r>
      <w:r w:rsidR="00635BFC">
        <w:rPr>
          <w:lang w:val="es-ES"/>
        </w:rPr>
        <w:t xml:space="preserve">critica </w:t>
      </w:r>
      <w:r w:rsidRPr="008B3464">
        <w:rPr>
          <w:lang w:val="es-ES"/>
        </w:rPr>
        <w:t xml:space="preserve">a </w:t>
      </w:r>
      <w:r w:rsidRPr="008B3464">
        <w:rPr>
          <w:b/>
          <w:lang w:val="es-ES"/>
        </w:rPr>
        <w:t>los dioses asirios</w:t>
      </w:r>
      <w:r w:rsidRPr="008B3464">
        <w:rPr>
          <w:lang w:val="es-ES"/>
        </w:rPr>
        <w:t xml:space="preserve">. Verás, los asirios creían en los dioses de la naturaleza. Aquí Yahveh es soberano sobre toda la naturaleza. El punto aquí es que Asiria solo </w:t>
      </w:r>
      <w:r w:rsidRPr="008B3464">
        <w:rPr>
          <w:i/>
          <w:lang w:val="es-ES"/>
        </w:rPr>
        <w:t>parece</w:t>
      </w:r>
      <w:r w:rsidRPr="008B3464">
        <w:rPr>
          <w:lang w:val="es-ES"/>
        </w:rPr>
        <w:t xml:space="preserve"> ser poderosa y fuerte. Pero en realidad es Yahveh quien es, en el lenguaje del versículo 3: </w:t>
      </w:r>
      <w:r w:rsidRPr="008B3464">
        <w:rPr>
          <w:color w:val="222222"/>
          <w:shd w:val="clear" w:color="auto" w:fill="FFFFFF"/>
          <w:lang w:val="es-ES"/>
        </w:rPr>
        <w:t>«</w:t>
      </w:r>
      <w:r w:rsidRPr="008B3464">
        <w:rPr>
          <w:lang w:val="es-ES"/>
        </w:rPr>
        <w:t>grande en poder</w:t>
      </w:r>
      <w:r w:rsidRPr="008B3464">
        <w:rPr>
          <w:color w:val="222222"/>
          <w:shd w:val="clear" w:color="auto" w:fill="FFFFFF"/>
          <w:lang w:val="es-ES"/>
        </w:rPr>
        <w:t>»</w:t>
      </w:r>
      <w:r w:rsidRPr="008B3464">
        <w:rPr>
          <w:lang w:val="es-ES"/>
        </w:rPr>
        <w:t>.</w:t>
      </w:r>
    </w:p>
    <w:p w:rsidR="00282E43" w:rsidRPr="008B3464" w:rsidRDefault="00282E43" w:rsidP="008434E4">
      <w:pPr>
        <w:spacing w:line="360" w:lineRule="auto"/>
        <w:rPr>
          <w:b/>
          <w:lang w:val="es-ES"/>
        </w:rPr>
      </w:pPr>
    </w:p>
    <w:p w:rsidR="00282E43" w:rsidRPr="008B3464" w:rsidRDefault="00282E43" w:rsidP="008434E4">
      <w:pPr>
        <w:spacing w:line="360" w:lineRule="auto"/>
        <w:ind w:firstLine="284"/>
        <w:rPr>
          <w:lang w:val="es-ES"/>
        </w:rPr>
      </w:pPr>
      <w:r w:rsidRPr="008B3464">
        <w:rPr>
          <w:lang w:val="es-ES"/>
        </w:rPr>
        <w:t>El punto de todo esto es el</w:t>
      </w:r>
      <w:r w:rsidRPr="008B3464">
        <w:rPr>
          <w:b/>
          <w:lang w:val="es-ES"/>
        </w:rPr>
        <w:t xml:space="preserve"> versículo 7:</w:t>
      </w:r>
      <w:r w:rsidR="008434E4">
        <w:rPr>
          <w:lang w:val="es-ES"/>
        </w:rPr>
        <w:t xml:space="preserve"> </w:t>
      </w:r>
      <w:r w:rsidRPr="008B3464">
        <w:rPr>
          <w:lang w:val="es-ES"/>
        </w:rPr>
        <w:t>«Jehová es bueno, fortaleza en el día de la angustia; y conoce a los que en él confían».</w:t>
      </w:r>
    </w:p>
    <w:p w:rsidR="00282E43" w:rsidRPr="008B3464" w:rsidRDefault="00282E43" w:rsidP="008434E4">
      <w:pPr>
        <w:pStyle w:val="NormalWeb"/>
        <w:spacing w:before="0" w:beforeAutospacing="0" w:after="0" w:afterAutospacing="0" w:line="360" w:lineRule="auto"/>
        <w:rPr>
          <w:lang w:val="es-ES"/>
        </w:rPr>
      </w:pPr>
    </w:p>
    <w:p w:rsidR="00282E43" w:rsidRPr="008B3464" w:rsidRDefault="00282E43" w:rsidP="008434E4">
      <w:pPr>
        <w:pStyle w:val="NormalWeb"/>
        <w:spacing w:before="0" w:beforeAutospacing="0" w:after="0" w:afterAutospacing="0" w:line="360" w:lineRule="auto"/>
        <w:ind w:firstLine="284"/>
        <w:rPr>
          <w:lang w:val="es-ES"/>
        </w:rPr>
      </w:pPr>
      <w:r w:rsidRPr="008B3464">
        <w:rPr>
          <w:lang w:val="es-ES"/>
        </w:rPr>
        <w:t>Entonces, en el versículo 8, él destruirá a Nínive.</w:t>
      </w:r>
    </w:p>
    <w:p w:rsidR="00282E43" w:rsidRPr="008B3464" w:rsidRDefault="00282E43" w:rsidP="008434E4">
      <w:pPr>
        <w:pStyle w:val="NormalWeb"/>
        <w:spacing w:before="0" w:beforeAutospacing="0" w:after="0" w:afterAutospacing="0" w:line="360" w:lineRule="auto"/>
        <w:rPr>
          <w:b/>
          <w:lang w:val="es-ES"/>
        </w:rPr>
      </w:pPr>
    </w:p>
    <w:p w:rsidR="00282E43" w:rsidRPr="008B3464" w:rsidRDefault="00BB35C5" w:rsidP="008434E4">
      <w:pPr>
        <w:pStyle w:val="NormalWeb"/>
        <w:spacing w:before="0" w:beforeAutospacing="0" w:after="0" w:afterAutospacing="0" w:line="360" w:lineRule="auto"/>
        <w:rPr>
          <w:b/>
          <w:lang w:val="es-ES"/>
        </w:rPr>
      </w:pPr>
      <w:r>
        <w:rPr>
          <w:b/>
          <w:lang w:val="es-ES"/>
        </w:rPr>
        <w:t>El j</w:t>
      </w:r>
      <w:r w:rsidR="00282E43" w:rsidRPr="008B3464">
        <w:rPr>
          <w:b/>
          <w:lang w:val="es-ES"/>
        </w:rPr>
        <w:t>uicio amenazante de Dios</w:t>
      </w:r>
    </w:p>
    <w:p w:rsidR="00282E43" w:rsidRDefault="00282E43" w:rsidP="008434E4">
      <w:pPr>
        <w:pStyle w:val="NormalWeb"/>
        <w:spacing w:before="0" w:beforeAutospacing="0" w:after="0" w:afterAutospacing="0" w:line="360" w:lineRule="auto"/>
        <w:rPr>
          <w:lang w:val="es-ES"/>
        </w:rPr>
      </w:pPr>
      <w:r w:rsidRPr="008B3464">
        <w:rPr>
          <w:lang w:val="es-ES"/>
        </w:rPr>
        <w:t>Continuando, Dios amenaza el juicio sobre Asiria en los versículos 9 al 15 del capítulo 1. Y en lugar de comenzar con el juicio y terminar con la gracia como la mayoría de los demás profetas, las promesas de gracia de Dios en el 1:15 aparecen periódicamente en una matriz de juicio más grande para los enemigos de Dios.</w:t>
      </w:r>
    </w:p>
    <w:p w:rsidR="008434E4" w:rsidRPr="008B3464" w:rsidRDefault="008434E4" w:rsidP="008434E4">
      <w:pPr>
        <w:pStyle w:val="NormalWeb"/>
        <w:spacing w:before="0" w:beforeAutospacing="0" w:after="0" w:afterAutospacing="0" w:line="360" w:lineRule="auto"/>
        <w:rPr>
          <w:b/>
          <w:lang w:val="es-ES"/>
        </w:rPr>
      </w:pPr>
    </w:p>
    <w:p w:rsidR="005A3E25" w:rsidRDefault="00282E43" w:rsidP="008434E4">
      <w:pPr>
        <w:pStyle w:val="NormalWeb"/>
        <w:spacing w:before="0" w:beforeAutospacing="0" w:after="0" w:afterAutospacing="0" w:line="360" w:lineRule="auto"/>
        <w:ind w:firstLine="284"/>
        <w:rPr>
          <w:lang w:val="es-ES"/>
        </w:rPr>
      </w:pPr>
      <w:r w:rsidRPr="008B3464">
        <w:rPr>
          <w:lang w:val="es-ES"/>
        </w:rPr>
        <w:t xml:space="preserve">Bueno, entonces, ¿qué nos podemos llevar de aquí? Dios es </w:t>
      </w:r>
      <w:r w:rsidRPr="008B3464">
        <w:rPr>
          <w:b/>
          <w:lang w:val="es-ES"/>
        </w:rPr>
        <w:t>celoso y protector</w:t>
      </w:r>
      <w:r w:rsidRPr="008B3464">
        <w:rPr>
          <w:lang w:val="es-ES"/>
        </w:rPr>
        <w:t xml:space="preserve"> con su pueblo, ya sea Judá en ese entonces o la Iglesia actualmente. Él hierve de ira contra los que perjudican a su pueblo. Cualquier problema, persecución o angustia que el pueblo de Dios pueda sufrir en este mundo, sabemos que el Señor nunca nos abandona ni nos olvida. Y un día nos vindicará por completo</w:t>
      </w:r>
    </w:p>
    <w:p w:rsidR="008434E4" w:rsidRPr="008B3464" w:rsidRDefault="008434E4" w:rsidP="008434E4">
      <w:pPr>
        <w:pStyle w:val="NormalWeb"/>
        <w:spacing w:before="0" w:beforeAutospacing="0" w:after="0" w:afterAutospacing="0" w:line="360" w:lineRule="auto"/>
        <w:ind w:firstLine="284"/>
        <w:rPr>
          <w:lang w:val="es-ES"/>
        </w:rPr>
      </w:pPr>
    </w:p>
    <w:p w:rsidR="008434E4" w:rsidRDefault="00282E43" w:rsidP="008434E4">
      <w:pPr>
        <w:pStyle w:val="NormalWeb"/>
        <w:tabs>
          <w:tab w:val="left" w:pos="6804"/>
        </w:tabs>
        <w:spacing w:before="0" w:beforeAutospacing="0" w:after="0" w:afterAutospacing="0" w:line="360" w:lineRule="auto"/>
        <w:ind w:firstLine="284"/>
        <w:rPr>
          <w:lang w:val="es-ES"/>
        </w:rPr>
      </w:pPr>
      <w:r w:rsidRPr="008B3464">
        <w:rPr>
          <w:lang w:val="es-ES"/>
        </w:rPr>
        <w:t>Jesús mismo nos dio estas pa</w:t>
      </w:r>
      <w:r w:rsidR="005A3E25" w:rsidRPr="008B3464">
        <w:rPr>
          <w:lang w:val="es-ES"/>
        </w:rPr>
        <w:t xml:space="preserve">labras de consuelo en </w:t>
      </w:r>
      <w:r w:rsidR="005A3E25" w:rsidRPr="008B3464">
        <w:rPr>
          <w:b/>
          <w:lang w:val="es-ES"/>
        </w:rPr>
        <w:t>Mateo 10:</w:t>
      </w:r>
      <w:r w:rsidRPr="008B3464">
        <w:rPr>
          <w:b/>
          <w:lang w:val="es-ES"/>
        </w:rPr>
        <w:t>28-31</w:t>
      </w:r>
      <w:r w:rsidR="008434E4">
        <w:rPr>
          <w:lang w:val="es-ES"/>
        </w:rPr>
        <w:t>:</w:t>
      </w:r>
    </w:p>
    <w:p w:rsidR="008434E4" w:rsidRDefault="008434E4" w:rsidP="008434E4">
      <w:pPr>
        <w:pStyle w:val="NormalWeb"/>
        <w:tabs>
          <w:tab w:val="left" w:pos="6804"/>
        </w:tabs>
        <w:spacing w:before="0" w:beforeAutospacing="0" w:after="0" w:afterAutospacing="0" w:line="360" w:lineRule="auto"/>
        <w:ind w:firstLine="284"/>
        <w:rPr>
          <w:lang w:val="es-ES"/>
        </w:rPr>
      </w:pPr>
    </w:p>
    <w:p w:rsidR="008434E4" w:rsidRDefault="005A3E25" w:rsidP="008434E4">
      <w:pPr>
        <w:pStyle w:val="NormalWeb"/>
        <w:tabs>
          <w:tab w:val="left" w:pos="6804"/>
        </w:tabs>
        <w:spacing w:before="0" w:beforeAutospacing="0" w:after="0" w:afterAutospacing="0" w:line="360" w:lineRule="auto"/>
        <w:ind w:left="567" w:right="594"/>
        <w:rPr>
          <w:color w:val="222222"/>
          <w:shd w:val="clear" w:color="auto" w:fill="FFFFFF"/>
          <w:lang w:val="es-ES"/>
        </w:rPr>
      </w:pPr>
      <w:r w:rsidRPr="008B3464">
        <w:rPr>
          <w:color w:val="222222"/>
          <w:shd w:val="clear" w:color="auto" w:fill="FFFFFF"/>
          <w:lang w:val="es-ES"/>
        </w:rPr>
        <w:t>«</w:t>
      </w:r>
      <w:r w:rsidRPr="008B3464">
        <w:rPr>
          <w:bCs/>
          <w:color w:val="000000"/>
          <w:vertAlign w:val="superscript"/>
          <w:lang w:val="es-ES" w:eastAsia="es-ES"/>
        </w:rPr>
        <w:t>28 </w:t>
      </w:r>
      <w:r w:rsidRPr="008B3464">
        <w:rPr>
          <w:color w:val="000000"/>
          <w:lang w:val="es-ES" w:eastAsia="es-ES"/>
        </w:rPr>
        <w:t xml:space="preserve">Y no temáis a los que matan el cuerpo, mas el alma no pueden matar; temed más bien a aquel que puede destruir el alma y el cuerpo en el infierno. </w:t>
      </w:r>
      <w:r w:rsidRPr="008B3464">
        <w:rPr>
          <w:bCs/>
          <w:color w:val="000000"/>
          <w:vertAlign w:val="superscript"/>
          <w:lang w:val="es-ES" w:eastAsia="es-ES"/>
        </w:rPr>
        <w:t>29 </w:t>
      </w:r>
      <w:r w:rsidRPr="008B3464">
        <w:rPr>
          <w:color w:val="000000"/>
          <w:lang w:val="es-ES" w:eastAsia="es-ES"/>
        </w:rPr>
        <w:t xml:space="preserve">¿No se venden dos pajarillos por un cuarto? Con todo, ni uno de ellos cae a tierra sin vuestro Padre. </w:t>
      </w:r>
      <w:r w:rsidRPr="008B3464">
        <w:rPr>
          <w:bCs/>
          <w:color w:val="000000"/>
          <w:vertAlign w:val="superscript"/>
          <w:lang w:val="es-ES" w:eastAsia="es-ES"/>
        </w:rPr>
        <w:t>30 </w:t>
      </w:r>
      <w:r w:rsidRPr="008B3464">
        <w:rPr>
          <w:color w:val="000000"/>
          <w:lang w:val="es-ES" w:eastAsia="es-ES"/>
        </w:rPr>
        <w:t xml:space="preserve">Pues aun vuestros cabellos están todos contados. </w:t>
      </w:r>
      <w:r w:rsidRPr="008B3464">
        <w:rPr>
          <w:bCs/>
          <w:color w:val="000000"/>
          <w:vertAlign w:val="superscript"/>
          <w:lang w:val="es-ES" w:eastAsia="es-ES"/>
        </w:rPr>
        <w:t>31 </w:t>
      </w:r>
      <w:r w:rsidRPr="008B3464">
        <w:rPr>
          <w:color w:val="000000"/>
          <w:lang w:val="es-ES" w:eastAsia="es-ES"/>
        </w:rPr>
        <w:t>Así que, no temáis; más valéis vosotros que muchos pajarillos</w:t>
      </w:r>
      <w:r w:rsidR="00282E43" w:rsidRPr="008B3464">
        <w:rPr>
          <w:color w:val="222222"/>
          <w:shd w:val="clear" w:color="auto" w:fill="FFFFFF"/>
          <w:lang w:val="es-ES"/>
        </w:rPr>
        <w:t>»</w:t>
      </w:r>
      <w:r w:rsidRPr="008B3464">
        <w:rPr>
          <w:color w:val="222222"/>
          <w:shd w:val="clear" w:color="auto" w:fill="FFFFFF"/>
          <w:lang w:val="es-ES"/>
        </w:rPr>
        <w:t>.</w:t>
      </w:r>
    </w:p>
    <w:p w:rsidR="008434E4" w:rsidRDefault="008434E4" w:rsidP="008434E4">
      <w:pPr>
        <w:pStyle w:val="NormalWeb"/>
        <w:tabs>
          <w:tab w:val="left" w:pos="6804"/>
        </w:tabs>
        <w:spacing w:before="0" w:beforeAutospacing="0" w:after="0" w:afterAutospacing="0" w:line="360" w:lineRule="auto"/>
        <w:ind w:left="567" w:right="594"/>
        <w:rPr>
          <w:lang w:val="es-ES"/>
        </w:rPr>
      </w:pPr>
    </w:p>
    <w:p w:rsidR="00282E43" w:rsidRDefault="008434E4" w:rsidP="008434E4">
      <w:pPr>
        <w:pStyle w:val="NormalWeb"/>
        <w:tabs>
          <w:tab w:val="left" w:pos="284"/>
        </w:tabs>
        <w:spacing w:before="0" w:beforeAutospacing="0" w:after="0" w:afterAutospacing="0" w:line="360" w:lineRule="auto"/>
        <w:rPr>
          <w:lang w:val="es-ES"/>
        </w:rPr>
      </w:pPr>
      <w:r>
        <w:rPr>
          <w:lang w:val="es-ES"/>
        </w:rPr>
        <w:tab/>
      </w:r>
      <w:r w:rsidR="00282E43" w:rsidRPr="008B3464">
        <w:rPr>
          <w:lang w:val="es-ES"/>
        </w:rPr>
        <w:t>La Iglesia puede parecer agobiada por la inmoralidad, los falsos maestros y todo tipo d</w:t>
      </w:r>
      <w:r w:rsidR="005A3E25" w:rsidRPr="008B3464">
        <w:rPr>
          <w:lang w:val="es-ES"/>
        </w:rPr>
        <w:t xml:space="preserve">e doctrinas extrañas. Pero </w:t>
      </w:r>
      <w:r w:rsidR="00282E43" w:rsidRPr="008B3464">
        <w:rPr>
          <w:lang w:val="es-ES"/>
        </w:rPr>
        <w:t>no estará perdida. El Señor, grande en poder, la preservará hasta que esté lis</w:t>
      </w:r>
      <w:r w:rsidR="005A3E25" w:rsidRPr="008B3464">
        <w:rPr>
          <w:lang w:val="es-ES"/>
        </w:rPr>
        <w:t>ta para encontrarse con su rey cuando él regrese</w:t>
      </w:r>
      <w:r w:rsidR="00282E43" w:rsidRPr="008B3464">
        <w:rPr>
          <w:lang w:val="es-ES"/>
        </w:rPr>
        <w:t>.</w:t>
      </w:r>
    </w:p>
    <w:p w:rsidR="008434E4" w:rsidRPr="008B3464" w:rsidRDefault="008434E4" w:rsidP="008434E4">
      <w:pPr>
        <w:pStyle w:val="NormalWeb"/>
        <w:tabs>
          <w:tab w:val="left" w:pos="284"/>
        </w:tabs>
        <w:spacing w:before="0" w:beforeAutospacing="0" w:after="0" w:afterAutospacing="0" w:line="360" w:lineRule="auto"/>
        <w:rPr>
          <w:lang w:val="es-ES"/>
        </w:rPr>
      </w:pPr>
    </w:p>
    <w:p w:rsidR="00282E43" w:rsidRPr="008B3464" w:rsidRDefault="00282E43" w:rsidP="008434E4">
      <w:pPr>
        <w:spacing w:line="360" w:lineRule="auto"/>
        <w:rPr>
          <w:b/>
          <w:lang w:val="es-ES"/>
        </w:rPr>
      </w:pPr>
      <w:r w:rsidRPr="008B3464">
        <w:rPr>
          <w:b/>
          <w:lang w:val="es-ES"/>
        </w:rPr>
        <w:t>Una visión de la muerte de Nínive</w:t>
      </w:r>
    </w:p>
    <w:p w:rsidR="004C5B50" w:rsidRPr="008B3464" w:rsidRDefault="005A3E25" w:rsidP="008434E4">
      <w:pPr>
        <w:spacing w:line="360" w:lineRule="auto"/>
        <w:rPr>
          <w:lang w:val="es-ES"/>
        </w:rPr>
      </w:pPr>
      <w:r w:rsidRPr="008B3464">
        <w:rPr>
          <w:lang w:val="es-ES"/>
        </w:rPr>
        <w:t xml:space="preserve">Y eso nos lleva a los últimos dos capítulos del libro. ¿Cómo será este juicio? Horrible de ver. El capítulo 2 inicia con una imagen de juicio. Más adelante, en el versículo 11, vuelve a burlarse de Nínive como el llamado </w:t>
      </w:r>
      <w:r w:rsidRPr="008B3464">
        <w:rPr>
          <w:lang w:val="es-ES"/>
        </w:rPr>
        <w:lastRenderedPageBreak/>
        <w:t xml:space="preserve">león. Vea esas palabras escalofriantes en el versículo 13 que se repiten nuevamente en el capítulo 3: </w:t>
      </w:r>
      <w:r w:rsidR="00CF60C3" w:rsidRPr="008B3464">
        <w:rPr>
          <w:lang w:val="es-ES"/>
        </w:rPr>
        <w:t>«Heme aquí contra ti, dice Jehová de los ejércitos»</w:t>
      </w:r>
      <w:r w:rsidRPr="008B3464">
        <w:rPr>
          <w:lang w:val="es-ES"/>
        </w:rPr>
        <w:t>. Eso es el infierno.</w:t>
      </w:r>
    </w:p>
    <w:p w:rsidR="00CF60C3" w:rsidRPr="008B3464" w:rsidRDefault="00CF60C3" w:rsidP="008434E4">
      <w:pPr>
        <w:spacing w:line="360" w:lineRule="auto"/>
        <w:rPr>
          <w:lang w:val="es-ES"/>
        </w:rPr>
      </w:pPr>
    </w:p>
    <w:p w:rsidR="00CF60C3" w:rsidRPr="008B3464" w:rsidRDefault="00CF60C3" w:rsidP="008434E4">
      <w:pPr>
        <w:spacing w:line="360" w:lineRule="auto"/>
        <w:ind w:firstLine="284"/>
        <w:rPr>
          <w:lang w:val="es-ES"/>
        </w:rPr>
      </w:pPr>
      <w:r w:rsidRPr="008B3464">
        <w:rPr>
          <w:lang w:val="es-ES"/>
        </w:rPr>
        <w:t>El capítulo 3 empieza con una visión de Nínive siendo saqueada, luego convierte el versículo 4 en otra burla, de Nínive como una bruja prostituta. El versículo 8 se burla de Nínive de nuevo, diciendo que así como Teb</w:t>
      </w:r>
      <w:r w:rsidR="00635BFC">
        <w:rPr>
          <w:lang w:val="es-ES"/>
        </w:rPr>
        <w:t xml:space="preserve">as cayó repentinamente desde las </w:t>
      </w:r>
      <w:r w:rsidRPr="008B3464">
        <w:rPr>
          <w:lang w:val="es-ES"/>
        </w:rPr>
        <w:t>altura</w:t>
      </w:r>
      <w:r w:rsidR="00635BFC">
        <w:rPr>
          <w:lang w:val="es-ES"/>
        </w:rPr>
        <w:t>s</w:t>
      </w:r>
      <w:r w:rsidRPr="008B3464">
        <w:rPr>
          <w:lang w:val="es-ES"/>
        </w:rPr>
        <w:t xml:space="preserve"> del poder también lo hará Asiria. Y el libro termina con un cántico fúnebre en los versículos 18-19.</w:t>
      </w:r>
    </w:p>
    <w:p w:rsidR="00CF60C3" w:rsidRPr="008B3464" w:rsidRDefault="00CF60C3" w:rsidP="008434E4">
      <w:pPr>
        <w:spacing w:line="360" w:lineRule="auto"/>
        <w:ind w:firstLine="284"/>
        <w:rPr>
          <w:lang w:val="es-ES"/>
        </w:rPr>
      </w:pPr>
    </w:p>
    <w:p w:rsidR="006D4E67" w:rsidRPr="0076107D" w:rsidRDefault="00CF60C3" w:rsidP="008434E4">
      <w:pPr>
        <w:spacing w:line="360" w:lineRule="auto"/>
        <w:ind w:firstLine="284"/>
        <w:rPr>
          <w:lang w:val="es-ES"/>
        </w:rPr>
      </w:pPr>
      <w:r w:rsidRPr="008B3464">
        <w:rPr>
          <w:lang w:val="es-ES"/>
        </w:rPr>
        <w:t>Este juicio es final. ¿Y por qué el lenguaje insultante y burlón? Porque Dios se deleita en juzgar a sus enemigos. El juicio no es una desafortunada necesidad lógica de que sea un Dios justo. Uno que solo persigue con arrepentimiento. Odia el pecado y odia a los que pecan</w:t>
      </w:r>
      <w:r w:rsidR="006D4E67" w:rsidRPr="0076107D">
        <w:rPr>
          <w:lang w:val="es-ES"/>
        </w:rPr>
        <w:t>.</w:t>
      </w:r>
    </w:p>
    <w:p w:rsidR="00CF60C3" w:rsidRPr="0076107D" w:rsidRDefault="00CF60C3" w:rsidP="008434E4">
      <w:pPr>
        <w:spacing w:line="360" w:lineRule="auto"/>
        <w:ind w:firstLine="284"/>
        <w:rPr>
          <w:lang w:val="es-ES"/>
        </w:rPr>
      </w:pPr>
    </w:p>
    <w:p w:rsidR="00CF60C3" w:rsidRPr="008B3464" w:rsidRDefault="00CF60C3" w:rsidP="008434E4">
      <w:pPr>
        <w:spacing w:line="360" w:lineRule="auto"/>
        <w:ind w:firstLine="284"/>
        <w:rPr>
          <w:lang w:val="es-ES"/>
        </w:rPr>
      </w:pPr>
      <w:r w:rsidRPr="008B3464">
        <w:rPr>
          <w:lang w:val="es-ES"/>
        </w:rPr>
        <w:t>Es muy interesante pensar en cómo debió haberse sentido esto en ese momento. Un profeta sin nombre, proveniente de las tribus montañesas de Judá, entregando un libro de juicio a la nación más poderosa de la tierra. ¿</w:t>
      </w:r>
      <w:r w:rsidR="008D6F4B">
        <w:rPr>
          <w:lang w:val="es-ES"/>
        </w:rPr>
        <w:t>Nahúm</w:t>
      </w:r>
      <w:r w:rsidRPr="008B3464">
        <w:rPr>
          <w:lang w:val="es-ES"/>
        </w:rPr>
        <w:t xml:space="preserve"> entregó esto en persona? Llama la atención que de todos los profetas, esto se describe como un </w:t>
      </w:r>
      <w:r w:rsidRPr="008B3464">
        <w:rPr>
          <w:color w:val="222222"/>
          <w:shd w:val="clear" w:color="auto" w:fill="FFFFFF"/>
          <w:lang w:val="es-ES"/>
        </w:rPr>
        <w:t>«l</w:t>
      </w:r>
      <w:r w:rsidRPr="008B3464">
        <w:rPr>
          <w:lang w:val="es-ES"/>
        </w:rPr>
        <w:t>ibro</w:t>
      </w:r>
      <w:r w:rsidRPr="008B3464">
        <w:rPr>
          <w:color w:val="222222"/>
          <w:shd w:val="clear" w:color="auto" w:fill="FFFFFF"/>
          <w:lang w:val="es-ES"/>
        </w:rPr>
        <w:t>»</w:t>
      </w:r>
      <w:r w:rsidRPr="008B3464">
        <w:rPr>
          <w:lang w:val="es-ES"/>
        </w:rPr>
        <w:t xml:space="preserve"> (1:1), un documento que se entregará. ¿Lo entregó a la nación de Asiria? ¿Pagó con su vida estas palabras de Dios? De este lado del cielo nunca lo sabremos.</w:t>
      </w:r>
    </w:p>
    <w:p w:rsidR="00CF60C3" w:rsidRPr="008B3464" w:rsidRDefault="00CF60C3" w:rsidP="008434E4">
      <w:pPr>
        <w:spacing w:line="360" w:lineRule="auto"/>
        <w:ind w:firstLine="284"/>
        <w:rPr>
          <w:lang w:val="es-ES"/>
        </w:rPr>
      </w:pPr>
    </w:p>
    <w:p w:rsidR="00CF60C3" w:rsidRPr="008B3464" w:rsidRDefault="00CF60C3" w:rsidP="008434E4">
      <w:pPr>
        <w:spacing w:line="360" w:lineRule="auto"/>
        <w:ind w:firstLine="284"/>
        <w:rPr>
          <w:lang w:val="es-ES"/>
        </w:rPr>
      </w:pPr>
      <w:r w:rsidRPr="008B3464">
        <w:rPr>
          <w:lang w:val="es-ES"/>
        </w:rPr>
        <w:t xml:space="preserve">Pero la ciudad sí cayó. En el año 612 a. C., los medos, babilonios y escitas sitiaron la ciudad en medio de una tormenta fantástica. El río y el foso protectores alrededor de la ciudad se inundaron contra las paredes hasta que cayeron grandes trozos de ellas, tal como </w:t>
      </w:r>
      <w:r w:rsidR="008D6F4B">
        <w:rPr>
          <w:lang w:val="es-ES"/>
        </w:rPr>
        <w:t>Nahúm</w:t>
      </w:r>
      <w:r w:rsidRPr="008B3464">
        <w:rPr>
          <w:lang w:val="es-ES"/>
        </w:rPr>
        <w:t xml:space="preserve"> había predicho en el capítulo 2, versículo 6. Los invasores entraron y desnudaron la ciudad a tal punto que su ubicación fue olvidada por más de 2000 años. Justo como </w:t>
      </w:r>
      <w:r w:rsidR="008D6F4B">
        <w:rPr>
          <w:lang w:val="es-ES"/>
        </w:rPr>
        <w:t>Nahúm</w:t>
      </w:r>
      <w:r w:rsidRPr="008B3464">
        <w:rPr>
          <w:lang w:val="es-ES"/>
        </w:rPr>
        <w:t xml:space="preserve"> dijo que sucedería (2:10).</w:t>
      </w:r>
    </w:p>
    <w:p w:rsidR="00CF60C3" w:rsidRPr="008B3464" w:rsidRDefault="00CF60C3" w:rsidP="008434E4">
      <w:pPr>
        <w:spacing w:line="360" w:lineRule="auto"/>
        <w:ind w:firstLine="284"/>
        <w:rPr>
          <w:lang w:val="es-ES"/>
        </w:rPr>
      </w:pPr>
    </w:p>
    <w:p w:rsidR="00CF60C3" w:rsidRPr="008B3464" w:rsidRDefault="00CF60C3" w:rsidP="008434E4">
      <w:pPr>
        <w:spacing w:line="360" w:lineRule="auto"/>
        <w:ind w:firstLine="284"/>
        <w:rPr>
          <w:lang w:val="es-ES"/>
        </w:rPr>
      </w:pPr>
      <w:r w:rsidRPr="008B3464">
        <w:rPr>
          <w:lang w:val="es-ES"/>
        </w:rPr>
        <w:t>Una advertencia justa para nosotros. ¿Te sientes seguro? ¿Tienes la vida solucionada? Las cosas cambian rápidamente, así que aprende de esta ciudad perdida de Nínive. Usa este libro como un recordatorio temeroso para no confiar en el mundo que te rodea, sino solo en el Dios que reina eternamente.</w:t>
      </w:r>
    </w:p>
    <w:p w:rsidR="00CF60C3" w:rsidRPr="008B3464" w:rsidRDefault="00CF60C3" w:rsidP="008434E4">
      <w:pPr>
        <w:spacing w:line="360" w:lineRule="auto"/>
        <w:ind w:firstLine="284"/>
        <w:rPr>
          <w:lang w:val="es-ES"/>
        </w:rPr>
      </w:pPr>
    </w:p>
    <w:p w:rsidR="00CF60C3" w:rsidRPr="008B3464" w:rsidRDefault="00CF60C3" w:rsidP="008434E4">
      <w:pPr>
        <w:spacing w:line="360" w:lineRule="auto"/>
        <w:ind w:firstLine="284"/>
        <w:rPr>
          <w:lang w:val="es-ES"/>
        </w:rPr>
      </w:pPr>
      <w:r w:rsidRPr="008B3464">
        <w:rPr>
          <w:lang w:val="es-ES"/>
        </w:rPr>
        <w:t>Antes de irnos, mira la última oración del libro. Una pregunta. ¿Puedes recordar qué otro profeta termina con una pregunta? Jonás. El profeta de la misericordia de Dios a Nínive. Ciertamente, esa conexión no es ac</w:t>
      </w:r>
      <w:r w:rsidR="00635BFC">
        <w:rPr>
          <w:lang w:val="es-ES"/>
        </w:rPr>
        <w:t>cidental. Nínive, una vez</w:t>
      </w:r>
      <w:r w:rsidRPr="008B3464">
        <w:rPr>
          <w:lang w:val="es-ES"/>
        </w:rPr>
        <w:t xml:space="preserve"> objeto de la misericordia de Dios, se convirtió en el objeto de la ira de Dios. Y entonces vemos nuestra primera respuesta al problema del mal. Dios juzgará el mal. Personalmente, poderosamente, completamente.</w:t>
      </w:r>
    </w:p>
    <w:p w:rsidR="00CF60C3" w:rsidRPr="008B3464" w:rsidRDefault="00CF60C3" w:rsidP="008434E4">
      <w:pPr>
        <w:spacing w:line="360" w:lineRule="auto"/>
        <w:rPr>
          <w:lang w:val="es-ES"/>
        </w:rPr>
      </w:pPr>
    </w:p>
    <w:p w:rsidR="006D4E67" w:rsidRPr="008B3464" w:rsidRDefault="00CF60C3" w:rsidP="008434E4">
      <w:pPr>
        <w:spacing w:line="360" w:lineRule="auto"/>
        <w:rPr>
          <w:lang w:val="es-ES"/>
        </w:rPr>
      </w:pPr>
      <w:r w:rsidRPr="008B3464">
        <w:rPr>
          <w:lang w:val="es-ES"/>
        </w:rPr>
        <w:lastRenderedPageBreak/>
        <w:t>Y con eso, volvamos a Habacuc.</w:t>
      </w:r>
    </w:p>
    <w:p w:rsidR="00CC4961" w:rsidRPr="0076107D" w:rsidRDefault="00CC4961" w:rsidP="008434E4">
      <w:pPr>
        <w:spacing w:line="360" w:lineRule="auto"/>
        <w:rPr>
          <w:lang w:val="es-ES"/>
        </w:rPr>
      </w:pPr>
    </w:p>
    <w:p w:rsidR="009654F1" w:rsidRPr="00635BFC" w:rsidRDefault="008336D7" w:rsidP="008434E4">
      <w:pPr>
        <w:spacing w:line="360" w:lineRule="auto"/>
        <w:rPr>
          <w:b/>
          <w:lang w:val="es-ES"/>
        </w:rPr>
      </w:pPr>
      <w:r w:rsidRPr="0076107D">
        <w:rPr>
          <w:b/>
          <w:lang w:val="es-ES"/>
        </w:rPr>
        <w:t>HABACUC</w:t>
      </w:r>
      <w:r w:rsidR="00C213F6" w:rsidRPr="0076107D">
        <w:rPr>
          <w:b/>
          <w:lang w:val="es-ES"/>
        </w:rPr>
        <w:t xml:space="preserve"> </w:t>
      </w:r>
    </w:p>
    <w:p w:rsidR="00635BFC" w:rsidRDefault="00635BFC" w:rsidP="008434E4">
      <w:pPr>
        <w:spacing w:line="360" w:lineRule="auto"/>
        <w:rPr>
          <w:b/>
          <w:lang w:val="es-ES"/>
        </w:rPr>
      </w:pPr>
    </w:p>
    <w:p w:rsidR="008B3464" w:rsidRDefault="005A2255" w:rsidP="008434E4">
      <w:pPr>
        <w:spacing w:line="360" w:lineRule="auto"/>
        <w:rPr>
          <w:b/>
          <w:lang w:val="es-ES"/>
        </w:rPr>
      </w:pPr>
      <w:r w:rsidRPr="008B3464">
        <w:rPr>
          <w:b/>
          <w:lang w:val="es-ES"/>
        </w:rPr>
        <w:t>Contexto</w:t>
      </w:r>
    </w:p>
    <w:p w:rsidR="005A2255" w:rsidRPr="008B3464" w:rsidRDefault="005A2255" w:rsidP="008434E4">
      <w:pPr>
        <w:spacing w:line="360" w:lineRule="auto"/>
        <w:rPr>
          <w:b/>
          <w:lang w:val="es-ES"/>
        </w:rPr>
      </w:pPr>
      <w:r w:rsidRPr="008B3464">
        <w:rPr>
          <w:lang w:val="es-ES"/>
        </w:rPr>
        <w:t xml:space="preserve">Habacuc profetiza poco después de </w:t>
      </w:r>
      <w:r w:rsidR="008D6F4B">
        <w:rPr>
          <w:lang w:val="es-ES"/>
        </w:rPr>
        <w:t>Nahúm</w:t>
      </w:r>
      <w:r w:rsidRPr="008B3464">
        <w:rPr>
          <w:lang w:val="es-ES"/>
        </w:rPr>
        <w:t xml:space="preserve">, a finales del siglo VII a. C., aún entre la caída de los dos reinos. La diferencia es que, por ahora, Asiria ya no es una amenaza. Más bien, su enfoque está en los problemas </w:t>
      </w:r>
      <w:r w:rsidRPr="008B3464">
        <w:rPr>
          <w:i/>
          <w:lang w:val="es-ES"/>
        </w:rPr>
        <w:t>internos</w:t>
      </w:r>
      <w:r w:rsidRPr="008B3464">
        <w:rPr>
          <w:lang w:val="es-ES"/>
        </w:rPr>
        <w:t xml:space="preserve"> de Judá. El pueblo es violento</w:t>
      </w:r>
      <w:r w:rsidR="00251709" w:rsidRPr="008B3464">
        <w:rPr>
          <w:lang w:val="es-ES"/>
        </w:rPr>
        <w:t xml:space="preserve"> y anárquico</w:t>
      </w:r>
      <w:r w:rsidRPr="008B3464">
        <w:rPr>
          <w:lang w:val="es-ES"/>
        </w:rPr>
        <w:t xml:space="preserve">, y Habacuc </w:t>
      </w:r>
      <w:r w:rsidR="00635BFC">
        <w:rPr>
          <w:lang w:val="es-ES"/>
        </w:rPr>
        <w:t xml:space="preserve">pide </w:t>
      </w:r>
      <w:r w:rsidRPr="008B3464">
        <w:rPr>
          <w:lang w:val="es-ES"/>
        </w:rPr>
        <w:t>justicia.</w:t>
      </w:r>
    </w:p>
    <w:p w:rsidR="005A2255" w:rsidRPr="008B3464" w:rsidRDefault="005A2255" w:rsidP="008434E4">
      <w:pPr>
        <w:spacing w:line="360" w:lineRule="auto"/>
        <w:rPr>
          <w:lang w:val="es-ES"/>
        </w:rPr>
      </w:pPr>
    </w:p>
    <w:p w:rsidR="005A2255" w:rsidRPr="008B3464" w:rsidRDefault="005A2255" w:rsidP="008434E4">
      <w:pPr>
        <w:spacing w:line="360" w:lineRule="auto"/>
        <w:rPr>
          <w:b/>
          <w:lang w:val="es-ES"/>
        </w:rPr>
      </w:pPr>
      <w:r w:rsidRPr="008B3464">
        <w:rPr>
          <w:b/>
          <w:lang w:val="es-ES"/>
        </w:rPr>
        <w:t>Tema</w:t>
      </w:r>
    </w:p>
    <w:p w:rsidR="005A2255" w:rsidRPr="008B3464" w:rsidRDefault="005A2255" w:rsidP="008434E4">
      <w:pPr>
        <w:spacing w:line="360" w:lineRule="auto"/>
        <w:rPr>
          <w:lang w:val="es-ES"/>
        </w:rPr>
      </w:pPr>
      <w:r w:rsidRPr="008B3464">
        <w:rPr>
          <w:lang w:val="es-ES"/>
        </w:rPr>
        <w:t>El diálogo resultante entre Habacuc y el Señor nos trae nuestro tema para el libro:</w:t>
      </w:r>
    </w:p>
    <w:p w:rsidR="005A2255" w:rsidRPr="008B3464" w:rsidRDefault="005A2255" w:rsidP="008434E4">
      <w:pPr>
        <w:spacing w:line="360" w:lineRule="auto"/>
        <w:rPr>
          <w:lang w:val="es-ES"/>
        </w:rPr>
      </w:pPr>
    </w:p>
    <w:p w:rsidR="005A2255" w:rsidRPr="008B3464" w:rsidRDefault="005A2255" w:rsidP="008434E4">
      <w:pPr>
        <w:spacing w:line="360" w:lineRule="auto"/>
        <w:ind w:firstLine="284"/>
        <w:rPr>
          <w:i/>
          <w:lang w:val="es-ES"/>
        </w:rPr>
      </w:pPr>
      <w:r w:rsidRPr="008B3464">
        <w:rPr>
          <w:i/>
          <w:lang w:val="es-ES"/>
        </w:rPr>
        <w:t>Yahveh es soberano sobre las acciones de los malvados. Porque aun en su maldad, sirven al propósito de Yahveh. Sin embargo, Yahveh no está acusado por el mal mismo, porque ellos serán juzgados por su propia maldad a su debido tiempo. Por tanto, el pueblo de Yahveh debe esperar pacientemente y confiar en su Dios, y adorarlo.</w:t>
      </w:r>
    </w:p>
    <w:p w:rsidR="00FB55E1" w:rsidRPr="0076107D" w:rsidRDefault="00FB55E1" w:rsidP="008434E4">
      <w:pPr>
        <w:spacing w:line="360" w:lineRule="auto"/>
        <w:rPr>
          <w:i/>
          <w:lang w:val="es-ES"/>
        </w:rPr>
      </w:pPr>
    </w:p>
    <w:p w:rsidR="00251709" w:rsidRPr="008B3464" w:rsidRDefault="00251709" w:rsidP="008434E4">
      <w:pPr>
        <w:spacing w:line="360" w:lineRule="auto"/>
        <w:ind w:firstLine="284"/>
        <w:rPr>
          <w:lang w:val="es-ES"/>
        </w:rPr>
      </w:pPr>
      <w:r w:rsidRPr="008B3464">
        <w:rPr>
          <w:lang w:val="es-ES"/>
        </w:rPr>
        <w:t>Lo sé, es un tema largo para un libro tan corto, ¡pero Habacuc realmente está lleno de tanto! Incluso cuando la iniquidad abunda, las cosas no están fuera del control de Yahveh, y todo ocurre para sus propósitos. Entonces, cuando el pueblo de Yahveh esté rodeado de calamidades e injusticias, debe confiar en Dios y adorarlo. Porque saben que él ve todas las cosas y en santidad controla todo el espacio y el tiempo.</w:t>
      </w:r>
    </w:p>
    <w:p w:rsidR="00251709" w:rsidRPr="008B3464" w:rsidRDefault="00251709" w:rsidP="008434E4">
      <w:pPr>
        <w:spacing w:line="360" w:lineRule="auto"/>
        <w:ind w:firstLine="284"/>
        <w:rPr>
          <w:lang w:val="es-ES"/>
        </w:rPr>
      </w:pPr>
    </w:p>
    <w:p w:rsidR="00AE1B09" w:rsidRDefault="00251709" w:rsidP="008434E4">
      <w:pPr>
        <w:spacing w:line="360" w:lineRule="auto"/>
        <w:ind w:firstLine="284"/>
        <w:rPr>
          <w:lang w:val="es-ES"/>
        </w:rPr>
      </w:pPr>
      <w:r w:rsidRPr="008B3464">
        <w:rPr>
          <w:lang w:val="es-ES"/>
        </w:rPr>
        <w:t>Para entender este libro, básicamente recorremos la conversación que Habacuc tiene con Dios. La verás capturada en el esquema en la parte posterior de tu folleto.</w:t>
      </w:r>
    </w:p>
    <w:p w:rsidR="00AE1B09" w:rsidRDefault="00AE1B09" w:rsidP="008434E4">
      <w:pPr>
        <w:spacing w:line="360" w:lineRule="auto"/>
        <w:ind w:firstLine="284"/>
        <w:rPr>
          <w:lang w:val="es-ES"/>
        </w:rPr>
      </w:pPr>
    </w:p>
    <w:p w:rsidR="00AE1B09" w:rsidRDefault="00251709" w:rsidP="008434E4">
      <w:pPr>
        <w:spacing w:line="360" w:lineRule="auto"/>
        <w:rPr>
          <w:lang w:val="es-ES"/>
        </w:rPr>
      </w:pPr>
      <w:r w:rsidRPr="008B3464">
        <w:rPr>
          <w:b/>
          <w:lang w:val="es-ES"/>
        </w:rPr>
        <w:t>¿Cuánto tiempo?</w:t>
      </w:r>
    </w:p>
    <w:p w:rsidR="00AE1B09" w:rsidRDefault="00AE1B09" w:rsidP="008434E4">
      <w:pPr>
        <w:spacing w:line="360" w:lineRule="auto"/>
        <w:ind w:firstLine="284"/>
        <w:rPr>
          <w:lang w:val="es-ES"/>
        </w:rPr>
      </w:pPr>
    </w:p>
    <w:p w:rsidR="00251709" w:rsidRPr="008434E4" w:rsidRDefault="00251709" w:rsidP="008434E4">
      <w:pPr>
        <w:spacing w:line="360" w:lineRule="auto"/>
        <w:ind w:firstLine="284"/>
        <w:rPr>
          <w:lang w:val="es-ES"/>
        </w:rPr>
      </w:pPr>
      <w:r w:rsidRPr="008B3464">
        <w:rPr>
          <w:lang w:val="es-ES"/>
        </w:rPr>
        <w:t xml:space="preserve">Mira el </w:t>
      </w:r>
      <w:r w:rsidRPr="008B3464">
        <w:rPr>
          <w:b/>
          <w:lang w:val="es-ES"/>
        </w:rPr>
        <w:t>capítulo 1, versículos 2-3:</w:t>
      </w:r>
      <w:r w:rsidR="008434E4">
        <w:rPr>
          <w:lang w:val="es-ES"/>
        </w:rPr>
        <w:t xml:space="preserve"> </w:t>
      </w:r>
      <w:r w:rsidRPr="008B3464">
        <w:rPr>
          <w:color w:val="222222"/>
          <w:shd w:val="clear" w:color="auto" w:fill="FFFFFF"/>
          <w:lang w:val="es-ES"/>
        </w:rPr>
        <w:t>«</w:t>
      </w:r>
      <w:r w:rsidRPr="008B3464">
        <w:rPr>
          <w:bCs/>
          <w:color w:val="000000"/>
          <w:vertAlign w:val="superscript"/>
          <w:lang w:val="es-ES" w:eastAsia="es-ES"/>
        </w:rPr>
        <w:t>2 </w:t>
      </w:r>
      <w:r w:rsidRPr="008B3464">
        <w:rPr>
          <w:color w:val="000000"/>
          <w:lang w:val="es-ES" w:eastAsia="es-ES"/>
        </w:rPr>
        <w:t>¿Hasta cuándo, oh Jehová, clamaré, y no oirás; y daré voces a ti a causa de la violencia, y no salvarás?</w:t>
      </w:r>
      <w:r w:rsidRPr="008B3464">
        <w:rPr>
          <w:shd w:val="clear" w:color="auto" w:fill="FFFFFF"/>
          <w:lang w:val="es-ES"/>
        </w:rPr>
        <w:t xml:space="preserve"> </w:t>
      </w:r>
      <w:r w:rsidRPr="008B3464">
        <w:rPr>
          <w:bCs/>
          <w:color w:val="000000"/>
          <w:vertAlign w:val="superscript"/>
          <w:lang w:val="es-ES" w:eastAsia="es-ES"/>
        </w:rPr>
        <w:t>3 </w:t>
      </w:r>
      <w:r w:rsidRPr="008B3464">
        <w:rPr>
          <w:color w:val="000000"/>
          <w:lang w:val="es-ES" w:eastAsia="es-ES"/>
        </w:rPr>
        <w:t>¿Por qué me haces ver iniquidad, y haces que vea molestia? Destrucción y violencia están delante de mí, y pleito y contienda se levantan</w:t>
      </w:r>
      <w:r w:rsidRPr="008B3464">
        <w:rPr>
          <w:color w:val="222222"/>
          <w:shd w:val="clear" w:color="auto" w:fill="FFFFFF"/>
          <w:lang w:val="es-ES"/>
        </w:rPr>
        <w:t>».</w:t>
      </w:r>
    </w:p>
    <w:p w:rsidR="00054CE4" w:rsidRPr="008B3464" w:rsidRDefault="00054CE4" w:rsidP="008434E4">
      <w:pPr>
        <w:spacing w:line="360" w:lineRule="auto"/>
        <w:rPr>
          <w:lang w:val="es-ES"/>
        </w:rPr>
      </w:pPr>
    </w:p>
    <w:p w:rsidR="008434E4" w:rsidRDefault="00251709" w:rsidP="008434E4">
      <w:pPr>
        <w:spacing w:line="360" w:lineRule="auto"/>
        <w:ind w:firstLine="284"/>
        <w:rPr>
          <w:lang w:val="es-ES"/>
        </w:rPr>
      </w:pPr>
      <w:r w:rsidRPr="008B3464">
        <w:rPr>
          <w:lang w:val="es-ES"/>
        </w:rPr>
        <w:t>Esta es la acusación de apertura del profeta. Un llamado a la justicia. Y entonces Dios responde en el versículo 5. Y esto es lo que dice:</w:t>
      </w:r>
    </w:p>
    <w:p w:rsidR="008434E4" w:rsidRDefault="008434E4" w:rsidP="008434E4">
      <w:pPr>
        <w:spacing w:line="360" w:lineRule="auto"/>
        <w:ind w:firstLine="284"/>
        <w:rPr>
          <w:lang w:val="es-ES"/>
        </w:rPr>
      </w:pPr>
    </w:p>
    <w:p w:rsidR="008434E4" w:rsidRDefault="00251709" w:rsidP="008434E4">
      <w:pPr>
        <w:spacing w:line="360" w:lineRule="auto"/>
        <w:rPr>
          <w:lang w:val="es-ES"/>
        </w:rPr>
      </w:pPr>
      <w:r w:rsidRPr="008B3464">
        <w:rPr>
          <w:b/>
          <w:lang w:val="es-ES"/>
        </w:rPr>
        <w:lastRenderedPageBreak/>
        <w:t>Hasta que Dios juzgue a través de una nación malvada</w:t>
      </w:r>
    </w:p>
    <w:p w:rsidR="00251709" w:rsidRPr="008434E4" w:rsidRDefault="00251709" w:rsidP="008434E4">
      <w:pPr>
        <w:spacing w:line="360" w:lineRule="auto"/>
        <w:rPr>
          <w:rStyle w:val="text"/>
          <w:lang w:val="es-ES"/>
        </w:rPr>
      </w:pPr>
      <w:r w:rsidRPr="008B3464">
        <w:rPr>
          <w:color w:val="222222"/>
          <w:shd w:val="clear" w:color="auto" w:fill="FFFFFF"/>
          <w:lang w:val="es-ES"/>
        </w:rPr>
        <w:t>«</w:t>
      </w:r>
      <w:r w:rsidRPr="008B3464">
        <w:rPr>
          <w:color w:val="000000"/>
          <w:shd w:val="clear" w:color="auto" w:fill="FFFFFF"/>
          <w:lang w:val="es-ES"/>
        </w:rPr>
        <w:t>Mirad entre las naciones, y ved, y asombraos; porque haré una obra en vuestros días, que aun cuando se os contare, no la creeréis. Porque he aquí, yo levanto a los caldeos, nación cruel y presurosa, que camina por la anchura de la tierra para poseer las moradas ajenas</w:t>
      </w:r>
      <w:r w:rsidRPr="008B3464">
        <w:rPr>
          <w:color w:val="222222"/>
          <w:shd w:val="clear" w:color="auto" w:fill="FFFFFF"/>
          <w:lang w:val="es-ES"/>
        </w:rPr>
        <w:t>».</w:t>
      </w:r>
    </w:p>
    <w:p w:rsidR="007E03D1" w:rsidRPr="008B3464" w:rsidRDefault="007E03D1" w:rsidP="008434E4">
      <w:pPr>
        <w:spacing w:line="360" w:lineRule="auto"/>
        <w:rPr>
          <w:lang w:val="es-ES"/>
        </w:rPr>
      </w:pPr>
    </w:p>
    <w:p w:rsidR="00AE1B09" w:rsidRDefault="00251709" w:rsidP="008434E4">
      <w:pPr>
        <w:spacing w:line="360" w:lineRule="auto"/>
        <w:ind w:firstLine="284"/>
        <w:rPr>
          <w:lang w:val="es-ES"/>
        </w:rPr>
      </w:pPr>
      <w:r w:rsidRPr="008B3464">
        <w:rPr>
          <w:lang w:val="es-ES"/>
        </w:rPr>
        <w:t xml:space="preserve">En </w:t>
      </w:r>
      <w:r w:rsidR="008D6F4B">
        <w:rPr>
          <w:lang w:val="es-ES"/>
        </w:rPr>
        <w:t>Nahúm</w:t>
      </w:r>
      <w:r w:rsidRPr="008B3464">
        <w:rPr>
          <w:lang w:val="es-ES"/>
        </w:rPr>
        <w:t xml:space="preserve">, Dios consuela a su pueblo con su fuerza para protegerlos. Esta vez, esa misma fortaleza es </w:t>
      </w:r>
      <w:r w:rsidRPr="008B3464">
        <w:rPr>
          <w:i/>
          <w:lang w:val="es-ES"/>
        </w:rPr>
        <w:t>contra</w:t>
      </w:r>
      <w:r w:rsidRPr="008B3464">
        <w:rPr>
          <w:lang w:val="es-ES"/>
        </w:rPr>
        <w:t xml:space="preserve"> el pueblo de Dios, y él </w:t>
      </w:r>
      <w:r w:rsidRPr="008B3464">
        <w:rPr>
          <w:i/>
          <w:lang w:val="es-ES"/>
        </w:rPr>
        <w:t>todavía</w:t>
      </w:r>
      <w:r w:rsidRPr="008B3464">
        <w:rPr>
          <w:lang w:val="es-ES"/>
        </w:rPr>
        <w:t xml:space="preserve"> tiene el control.</w:t>
      </w:r>
    </w:p>
    <w:p w:rsidR="00AE1B09" w:rsidRDefault="00AE1B09" w:rsidP="008434E4">
      <w:pPr>
        <w:spacing w:line="360" w:lineRule="auto"/>
        <w:ind w:firstLine="284"/>
        <w:rPr>
          <w:lang w:val="es-ES"/>
        </w:rPr>
      </w:pPr>
    </w:p>
    <w:p w:rsidR="00251709" w:rsidRPr="00AE1B09" w:rsidRDefault="00251709" w:rsidP="008434E4">
      <w:pPr>
        <w:spacing w:line="360" w:lineRule="auto"/>
        <w:rPr>
          <w:lang w:val="es-ES"/>
        </w:rPr>
      </w:pPr>
      <w:r w:rsidRPr="008B3464">
        <w:rPr>
          <w:b/>
          <w:lang w:val="es-ES"/>
        </w:rPr>
        <w:t>¿Yahveh no ama la rectitud?</w:t>
      </w:r>
    </w:p>
    <w:p w:rsidR="00251709" w:rsidRPr="008B3464" w:rsidRDefault="00251709" w:rsidP="008434E4">
      <w:pPr>
        <w:spacing w:line="360" w:lineRule="auto"/>
        <w:rPr>
          <w:lang w:val="es-ES"/>
        </w:rPr>
      </w:pPr>
      <w:r w:rsidRPr="008B3464">
        <w:rPr>
          <w:lang w:val="es-ES"/>
        </w:rPr>
        <w:t>¡No es exactamente la respuesta que esperaba Habacuc! Entonces leemos la respuesta de Habacuc a través del resto del capítulo 1. Para resum</w:t>
      </w:r>
      <w:r w:rsidR="00483D2A" w:rsidRPr="008B3464">
        <w:rPr>
          <w:lang w:val="es-ES"/>
        </w:rPr>
        <w:t xml:space="preserve">ir: al final del versículo 13: </w:t>
      </w:r>
      <w:r w:rsidR="00483D2A" w:rsidRPr="008B3464">
        <w:rPr>
          <w:color w:val="222222"/>
          <w:shd w:val="clear" w:color="auto" w:fill="FFFFFF"/>
          <w:lang w:val="es-ES"/>
        </w:rPr>
        <w:t>«</w:t>
      </w:r>
      <w:r w:rsidR="00483D2A" w:rsidRPr="008B3464">
        <w:rPr>
          <w:color w:val="000000"/>
          <w:shd w:val="clear" w:color="auto" w:fill="FFFFFF"/>
          <w:lang w:val="es-ES"/>
        </w:rPr>
        <w:t>¿Por qué ves a los menospreciadores, y callas cuando destruye el impío al más justo que él</w:t>
      </w:r>
      <w:r w:rsidR="00483D2A" w:rsidRPr="008B3464">
        <w:rPr>
          <w:color w:val="222222"/>
          <w:shd w:val="clear" w:color="auto" w:fill="FFFFFF"/>
          <w:lang w:val="es-ES"/>
        </w:rPr>
        <w:t xml:space="preserve">». </w:t>
      </w:r>
      <w:r w:rsidRPr="008B3464">
        <w:rPr>
          <w:lang w:val="es-ES"/>
        </w:rPr>
        <w:t>Cl</w:t>
      </w:r>
      <w:r w:rsidR="00483D2A" w:rsidRPr="008B3464">
        <w:rPr>
          <w:lang w:val="es-ES"/>
        </w:rPr>
        <w:t>aro, el pueblo de Dios tiene sus problemas</w:t>
      </w:r>
      <w:r w:rsidRPr="008B3464">
        <w:rPr>
          <w:lang w:val="es-ES"/>
        </w:rPr>
        <w:t xml:space="preserve">. ¡Pero no se parecen en nada a los babilonios! ¿Cómo puede Yahveh ser </w:t>
      </w:r>
      <w:r w:rsidRPr="008B3464">
        <w:rPr>
          <w:i/>
          <w:lang w:val="es-ES"/>
        </w:rPr>
        <w:t>bueno</w:t>
      </w:r>
      <w:r w:rsidRPr="008B3464">
        <w:rPr>
          <w:lang w:val="es-ES"/>
        </w:rPr>
        <w:t xml:space="preserve"> y </w:t>
      </w:r>
      <w:r w:rsidRPr="008B3464">
        <w:rPr>
          <w:i/>
          <w:lang w:val="es-ES"/>
        </w:rPr>
        <w:t>soberano</w:t>
      </w:r>
      <w:r w:rsidRPr="008B3464">
        <w:rPr>
          <w:lang w:val="es-ES"/>
        </w:rPr>
        <w:t xml:space="preserve"> sobre un universo donde el mal existe claramente? ¿Y cómo puede usar a los malvados de esta manera?</w:t>
      </w:r>
    </w:p>
    <w:p w:rsidR="00777346" w:rsidRPr="0076107D" w:rsidRDefault="00777346" w:rsidP="008434E4">
      <w:pPr>
        <w:spacing w:line="360" w:lineRule="auto"/>
        <w:rPr>
          <w:lang w:val="es-ES"/>
        </w:rPr>
      </w:pPr>
    </w:p>
    <w:p w:rsidR="00387B46" w:rsidRPr="00635BFC" w:rsidRDefault="008B3464" w:rsidP="008434E4">
      <w:pPr>
        <w:spacing w:line="360" w:lineRule="auto"/>
        <w:rPr>
          <w:b/>
          <w:lang w:val="es-ES"/>
        </w:rPr>
      </w:pPr>
      <w:r w:rsidRPr="0076107D">
        <w:rPr>
          <w:b/>
          <w:lang w:val="es-ES"/>
        </w:rPr>
        <w:t>¡Sé pacient</w:t>
      </w:r>
      <w:r w:rsidR="00483D2A" w:rsidRPr="0076107D">
        <w:rPr>
          <w:b/>
          <w:lang w:val="es-ES"/>
        </w:rPr>
        <w:t>e y confía!</w:t>
      </w:r>
    </w:p>
    <w:p w:rsidR="00483D2A" w:rsidRPr="008B3464" w:rsidRDefault="00483D2A" w:rsidP="008434E4">
      <w:pPr>
        <w:spacing w:line="360" w:lineRule="auto"/>
        <w:rPr>
          <w:lang w:val="es-ES"/>
        </w:rPr>
      </w:pPr>
      <w:r w:rsidRPr="008B3464">
        <w:rPr>
          <w:lang w:val="es-ES"/>
        </w:rPr>
        <w:t xml:space="preserve">La respuesta de Dios viene en el </w:t>
      </w:r>
      <w:r w:rsidRPr="008B3464">
        <w:rPr>
          <w:b/>
          <w:lang w:val="es-ES"/>
        </w:rPr>
        <w:t>capítulo 2</w:t>
      </w:r>
      <w:r w:rsidRPr="008B3464">
        <w:rPr>
          <w:lang w:val="es-ES"/>
        </w:rPr>
        <w:t>. Algunos puntos destacados:</w:t>
      </w:r>
    </w:p>
    <w:p w:rsidR="00483D2A" w:rsidRPr="008B3464" w:rsidRDefault="00483D2A" w:rsidP="008434E4">
      <w:pPr>
        <w:spacing w:line="360" w:lineRule="auto"/>
        <w:rPr>
          <w:lang w:val="es-ES"/>
        </w:rPr>
      </w:pPr>
    </w:p>
    <w:p w:rsidR="00483D2A" w:rsidRPr="008B3464" w:rsidRDefault="00483D2A" w:rsidP="008434E4">
      <w:pPr>
        <w:pStyle w:val="Prrafodelista"/>
        <w:numPr>
          <w:ilvl w:val="0"/>
          <w:numId w:val="14"/>
        </w:numPr>
        <w:spacing w:line="360" w:lineRule="auto"/>
        <w:rPr>
          <w:lang w:val="es-ES"/>
        </w:rPr>
      </w:pPr>
      <w:r w:rsidRPr="008B3464">
        <w:rPr>
          <w:lang w:val="es-ES"/>
        </w:rPr>
        <w:t xml:space="preserve">Dios juzgará a estos babilonios. Él juzgará por su destrucción de la creación, su destrucción de la vida humana, su crueldad y su idolatría. Ese es el impulso de estos versículos. Observa las palabras el </w:t>
      </w:r>
      <w:r w:rsidRPr="008B3464">
        <w:rPr>
          <w:color w:val="222222"/>
          <w:shd w:val="clear" w:color="auto" w:fill="FFFFFF"/>
          <w:lang w:val="es-ES"/>
        </w:rPr>
        <w:t>«</w:t>
      </w:r>
      <w:r w:rsidRPr="008B3464">
        <w:rPr>
          <w:color w:val="000000"/>
          <w:shd w:val="clear" w:color="auto" w:fill="FFFFFF"/>
          <w:lang w:val="es-ES"/>
        </w:rPr>
        <w:t>vino es traicionero</w:t>
      </w:r>
      <w:r w:rsidRPr="008B3464">
        <w:rPr>
          <w:color w:val="222222"/>
          <w:shd w:val="clear" w:color="auto" w:fill="FFFFFF"/>
          <w:lang w:val="es-ES"/>
        </w:rPr>
        <w:t>»</w:t>
      </w:r>
      <w:r w:rsidRPr="008B3464">
        <w:rPr>
          <w:lang w:val="es-ES"/>
        </w:rPr>
        <w:t xml:space="preserve"> en el versículo 5. ¿Quizá una referencia a la fiesta de borrachos de Belsasar la última y fatídica noche del imperio babilónico?</w:t>
      </w:r>
    </w:p>
    <w:p w:rsidR="00483D2A" w:rsidRPr="008B3464" w:rsidRDefault="00483D2A" w:rsidP="008434E4">
      <w:pPr>
        <w:pStyle w:val="Prrafodelista"/>
        <w:numPr>
          <w:ilvl w:val="0"/>
          <w:numId w:val="14"/>
        </w:numPr>
        <w:spacing w:line="360" w:lineRule="auto"/>
        <w:rPr>
          <w:lang w:val="es-ES"/>
        </w:rPr>
      </w:pPr>
      <w:r w:rsidRPr="008B3464">
        <w:rPr>
          <w:lang w:val="es-ES"/>
        </w:rPr>
        <w:t xml:space="preserve">Una segunda cosa a considerar, esa frase interesante en el versículo 4. Dios reconoce a los babilonios como </w:t>
      </w:r>
      <w:r w:rsidRPr="008B3464">
        <w:rPr>
          <w:color w:val="222222"/>
          <w:shd w:val="clear" w:color="auto" w:fill="FFFFFF"/>
          <w:lang w:val="es-ES"/>
        </w:rPr>
        <w:t>«orgullosos»</w:t>
      </w:r>
      <w:r w:rsidR="00635BFC">
        <w:rPr>
          <w:lang w:val="es-ES"/>
        </w:rPr>
        <w:t>, pero qué dice de</w:t>
      </w:r>
      <w:r w:rsidRPr="008B3464">
        <w:rPr>
          <w:lang w:val="es-ES"/>
        </w:rPr>
        <w:t xml:space="preserve"> los justos… ellos vivirán por fe. Pablo hace referencia a este versículo en Romanos 1 y Gálatas 3, como lo hace el autor de Hebreos (10:38) para argumentar que la justificación siempre ha sido solo por la fe.</w:t>
      </w:r>
    </w:p>
    <w:p w:rsidR="003445FB" w:rsidRPr="008B3464" w:rsidRDefault="00483D2A" w:rsidP="008434E4">
      <w:pPr>
        <w:pStyle w:val="Prrafodelista"/>
        <w:numPr>
          <w:ilvl w:val="0"/>
          <w:numId w:val="14"/>
        </w:numPr>
        <w:spacing w:line="360" w:lineRule="auto"/>
        <w:rPr>
          <w:lang w:val="es-ES"/>
        </w:rPr>
      </w:pPr>
      <w:r w:rsidRPr="0076107D">
        <w:rPr>
          <w:lang w:val="es-ES"/>
        </w:rPr>
        <w:t xml:space="preserve">Tercero, versículo </w:t>
      </w:r>
      <w:r w:rsidR="004E0354">
        <w:rPr>
          <w:lang w:val="es-ES"/>
        </w:rPr>
        <w:t xml:space="preserve">14. </w:t>
      </w:r>
      <w:r w:rsidR="003445FB" w:rsidRPr="008B3464">
        <w:rPr>
          <w:color w:val="222222"/>
          <w:shd w:val="clear" w:color="auto" w:fill="FFFFFF"/>
          <w:lang w:val="es-ES"/>
        </w:rPr>
        <w:t>«</w:t>
      </w:r>
      <w:r w:rsidR="003445FB" w:rsidRPr="008B3464">
        <w:rPr>
          <w:color w:val="000000"/>
          <w:shd w:val="clear" w:color="auto" w:fill="FFFFFF"/>
          <w:lang w:val="es-ES"/>
        </w:rPr>
        <w:t>Porque la tierra será llena del conocimiento de la gloria de Jehová, como las aguas cubren el mar</w:t>
      </w:r>
      <w:r w:rsidRPr="008B3464">
        <w:rPr>
          <w:color w:val="222222"/>
          <w:shd w:val="clear" w:color="auto" w:fill="FFFFFF"/>
          <w:lang w:val="es-ES"/>
        </w:rPr>
        <w:t>».</w:t>
      </w:r>
    </w:p>
    <w:p w:rsidR="00DF601B" w:rsidRPr="008B3464" w:rsidRDefault="003445FB" w:rsidP="008434E4">
      <w:pPr>
        <w:pStyle w:val="Prrafodelista"/>
        <w:numPr>
          <w:ilvl w:val="0"/>
          <w:numId w:val="14"/>
        </w:numPr>
        <w:spacing w:line="360" w:lineRule="auto"/>
        <w:rPr>
          <w:lang w:val="es-ES"/>
        </w:rPr>
      </w:pPr>
      <w:r w:rsidRPr="008B3464">
        <w:rPr>
          <w:lang w:val="es-ES"/>
        </w:rPr>
        <w:t>Y por último cuarto, versículo</w:t>
      </w:r>
      <w:r w:rsidR="00DF601B" w:rsidRPr="008B3464">
        <w:rPr>
          <w:lang w:val="es-ES"/>
        </w:rPr>
        <w:t xml:space="preserve"> 20.</w:t>
      </w:r>
      <w:r w:rsidRPr="008B3464">
        <w:rPr>
          <w:lang w:val="es-ES"/>
        </w:rPr>
        <w:t xml:space="preserve"> </w:t>
      </w:r>
      <w:r w:rsidRPr="008B3464">
        <w:rPr>
          <w:color w:val="222222"/>
          <w:shd w:val="clear" w:color="auto" w:fill="FFFFFF"/>
          <w:lang w:val="es-ES"/>
        </w:rPr>
        <w:t>«</w:t>
      </w:r>
      <w:r w:rsidRPr="008B3464">
        <w:rPr>
          <w:color w:val="000000"/>
          <w:shd w:val="clear" w:color="auto" w:fill="FFFFFF"/>
          <w:lang w:val="es-ES"/>
        </w:rPr>
        <w:t>Mas Jehová está en su santo templo; calle delante de él toda la tierra</w:t>
      </w:r>
      <w:r w:rsidRPr="008B3464">
        <w:rPr>
          <w:color w:val="222222"/>
          <w:shd w:val="clear" w:color="auto" w:fill="FFFFFF"/>
          <w:lang w:val="es-ES"/>
        </w:rPr>
        <w:t>»</w:t>
      </w:r>
      <w:r w:rsidRPr="008B3464">
        <w:rPr>
          <w:lang w:val="es-ES"/>
        </w:rPr>
        <w:t>.</w:t>
      </w:r>
    </w:p>
    <w:p w:rsidR="00DF601B" w:rsidRPr="008B3464" w:rsidRDefault="00DF601B" w:rsidP="008434E4">
      <w:pPr>
        <w:spacing w:line="360" w:lineRule="auto"/>
        <w:rPr>
          <w:lang w:val="es-ES"/>
        </w:rPr>
      </w:pPr>
    </w:p>
    <w:p w:rsidR="003445FB" w:rsidRPr="008B3464" w:rsidRDefault="003445FB" w:rsidP="008434E4">
      <w:pPr>
        <w:spacing w:line="360" w:lineRule="auto"/>
        <w:ind w:firstLine="284"/>
        <w:rPr>
          <w:lang w:val="es-ES"/>
        </w:rPr>
      </w:pPr>
      <w:r w:rsidRPr="008B3464">
        <w:rPr>
          <w:lang w:val="es-ES"/>
        </w:rPr>
        <w:t>Ahora, ¿cómo armamos todo esto? Si tuviéramos tiempo, podríamos examinar todo el pasaje y creo que sería bastante evidente. Pero sin eso, permíteme resumir.</w:t>
      </w:r>
    </w:p>
    <w:p w:rsidR="003445FB" w:rsidRPr="008B3464" w:rsidRDefault="003445FB" w:rsidP="008434E4">
      <w:pPr>
        <w:spacing w:line="360" w:lineRule="auto"/>
        <w:ind w:firstLine="284"/>
        <w:rPr>
          <w:lang w:val="es-ES"/>
        </w:rPr>
      </w:pPr>
    </w:p>
    <w:p w:rsidR="003445FB" w:rsidRPr="008B3464" w:rsidRDefault="00635BFC" w:rsidP="008434E4">
      <w:pPr>
        <w:spacing w:line="360" w:lineRule="auto"/>
        <w:ind w:firstLine="284"/>
        <w:rPr>
          <w:lang w:val="es-ES"/>
        </w:rPr>
      </w:pPr>
      <w:r>
        <w:rPr>
          <w:lang w:val="es-ES"/>
        </w:rPr>
        <w:lastRenderedPageBreak/>
        <w:t>Para que no pensemos que</w:t>
      </w:r>
      <w:r w:rsidR="003445FB" w:rsidRPr="008B3464">
        <w:rPr>
          <w:lang w:val="es-ES"/>
        </w:rPr>
        <w:t xml:space="preserve"> Dios ya no </w:t>
      </w:r>
      <w:r w:rsidR="00A53788" w:rsidRPr="008B3464">
        <w:rPr>
          <w:lang w:val="es-ES"/>
        </w:rPr>
        <w:t>le da</w:t>
      </w:r>
      <w:r w:rsidR="003445FB" w:rsidRPr="008B3464">
        <w:rPr>
          <w:lang w:val="es-ES"/>
        </w:rPr>
        <w:t xml:space="preserve"> el trato que le da a su pueblo, podemos estar seguros: de hecho juzgará a los babilonios. Él sabe cómo son. Pero más allá de eso, tiene grandes propósitos en mente: que el conocimiento de su gloria pueda llenar la</w:t>
      </w:r>
      <w:r w:rsidR="00A53788" w:rsidRPr="008B3464">
        <w:rPr>
          <w:lang w:val="es-ES"/>
        </w:rPr>
        <w:t xml:space="preserve"> tierra como las aguas cubren la</w:t>
      </w:r>
      <w:r w:rsidR="003445FB" w:rsidRPr="008B3464">
        <w:rPr>
          <w:lang w:val="es-ES"/>
        </w:rPr>
        <w:t xml:space="preserve"> mar. Si bien el trabajo del pueblo es solo combustible para el fuego (v.</w:t>
      </w:r>
      <w:r w:rsidR="00A53788" w:rsidRPr="008B3464">
        <w:rPr>
          <w:lang w:val="es-ES"/>
        </w:rPr>
        <w:t xml:space="preserve">13), Dios es </w:t>
      </w:r>
      <w:r w:rsidR="003445FB" w:rsidRPr="008B3464">
        <w:rPr>
          <w:lang w:val="es-ES"/>
        </w:rPr>
        <w:t xml:space="preserve">algo mucho, mucho más grande. Sus caminos son de hecho más altos </w:t>
      </w:r>
      <w:r w:rsidR="00A53788" w:rsidRPr="008B3464">
        <w:rPr>
          <w:lang w:val="es-ES"/>
        </w:rPr>
        <w:t>que los</w:t>
      </w:r>
      <w:r w:rsidR="003445FB" w:rsidRPr="008B3464">
        <w:rPr>
          <w:lang w:val="es-ES"/>
        </w:rPr>
        <w:t xml:space="preserve"> nuestro</w:t>
      </w:r>
      <w:r w:rsidR="00A53788" w:rsidRPr="008B3464">
        <w:rPr>
          <w:lang w:val="es-ES"/>
        </w:rPr>
        <w:t>s</w:t>
      </w:r>
      <w:r w:rsidR="003445FB" w:rsidRPr="008B3464">
        <w:rPr>
          <w:lang w:val="es-ES"/>
        </w:rPr>
        <w:t>.</w:t>
      </w:r>
    </w:p>
    <w:p w:rsidR="00A53788" w:rsidRPr="008B3464" w:rsidRDefault="00A53788" w:rsidP="008434E4">
      <w:pPr>
        <w:spacing w:line="360" w:lineRule="auto"/>
        <w:ind w:firstLine="284"/>
        <w:rPr>
          <w:lang w:val="es-ES"/>
        </w:rPr>
      </w:pPr>
    </w:p>
    <w:p w:rsidR="00A53788" w:rsidRPr="008B3464" w:rsidRDefault="008B3464" w:rsidP="008434E4">
      <w:pPr>
        <w:spacing w:line="360" w:lineRule="auto"/>
        <w:ind w:firstLine="284"/>
        <w:rPr>
          <w:lang w:val="es-ES"/>
        </w:rPr>
      </w:pPr>
      <w:r>
        <w:rPr>
          <w:lang w:val="es-ES"/>
        </w:rPr>
        <w:t>Así</w:t>
      </w:r>
      <w:r w:rsidR="00A53788" w:rsidRPr="008B3464">
        <w:rPr>
          <w:lang w:val="es-ES"/>
        </w:rPr>
        <w:t xml:space="preserve"> que… Las </w:t>
      </w:r>
      <w:r w:rsidR="00635BFC">
        <w:rPr>
          <w:lang w:val="es-ES"/>
        </w:rPr>
        <w:t>c</w:t>
      </w:r>
      <w:r w:rsidR="00A53788" w:rsidRPr="008B3464">
        <w:rPr>
          <w:lang w:val="es-ES"/>
        </w:rPr>
        <w:t xml:space="preserve">osas malas están sucediendo. Sin embargo, sabemos que se acerca la justicia suprema y que Dios está usando todo esto para buenos propósitos. ¿Qué hacemos mientras tanto? Confiamos. </w:t>
      </w:r>
      <w:r w:rsidR="00A53788" w:rsidRPr="008B3464">
        <w:rPr>
          <w:color w:val="222222"/>
          <w:shd w:val="clear" w:color="auto" w:fill="FFFFFF"/>
          <w:lang w:val="es-ES"/>
        </w:rPr>
        <w:t>«M</w:t>
      </w:r>
      <w:r w:rsidR="00A53788" w:rsidRPr="008B3464">
        <w:rPr>
          <w:color w:val="000000"/>
          <w:shd w:val="clear" w:color="auto" w:fill="FFFFFF"/>
          <w:lang w:val="es-ES"/>
        </w:rPr>
        <w:t>as el justo por su fe vivirá</w:t>
      </w:r>
      <w:r w:rsidR="00A53788" w:rsidRPr="008B3464">
        <w:rPr>
          <w:color w:val="222222"/>
          <w:shd w:val="clear" w:color="auto" w:fill="FFFFFF"/>
          <w:lang w:val="es-ES"/>
        </w:rPr>
        <w:t>»</w:t>
      </w:r>
      <w:r w:rsidR="00A53788" w:rsidRPr="008B3464">
        <w:rPr>
          <w:color w:val="000000"/>
          <w:shd w:val="clear" w:color="auto" w:fill="FFFFFF"/>
          <w:lang w:val="es-ES"/>
        </w:rPr>
        <w:t xml:space="preserve">. </w:t>
      </w:r>
      <w:r w:rsidR="00A53788" w:rsidRPr="008B3464">
        <w:rPr>
          <w:lang w:val="es-ES"/>
        </w:rPr>
        <w:t xml:space="preserve">Y reconocemos que aunque él es Dios, nosotros no lo somos. Nuestro lugar no es para acusarlo de maldad, sino para callar confiadamente ante él. </w:t>
      </w:r>
      <w:r w:rsidR="00A53788" w:rsidRPr="008B3464">
        <w:rPr>
          <w:color w:val="222222"/>
          <w:shd w:val="clear" w:color="auto" w:fill="FFFFFF"/>
          <w:lang w:val="es-ES"/>
        </w:rPr>
        <w:t>«</w:t>
      </w:r>
      <w:r w:rsidR="00A53788" w:rsidRPr="008B3464">
        <w:rPr>
          <w:color w:val="000000"/>
          <w:shd w:val="clear" w:color="auto" w:fill="FFFFFF"/>
          <w:lang w:val="es-ES"/>
        </w:rPr>
        <w:t>Mas Jehová está en su santo templo; calle delante de él toda la tierra</w:t>
      </w:r>
      <w:r w:rsidR="00A53788" w:rsidRPr="008B3464">
        <w:rPr>
          <w:color w:val="222222"/>
          <w:shd w:val="clear" w:color="auto" w:fill="FFFFFF"/>
          <w:lang w:val="es-ES"/>
        </w:rPr>
        <w:t>»</w:t>
      </w:r>
      <w:r w:rsidR="00A53788" w:rsidRPr="008B3464">
        <w:rPr>
          <w:lang w:val="es-ES"/>
        </w:rPr>
        <w:t>. Ese es el final del asunto.</w:t>
      </w:r>
    </w:p>
    <w:p w:rsidR="00A53788" w:rsidRPr="008B3464" w:rsidRDefault="00A53788" w:rsidP="008434E4">
      <w:pPr>
        <w:spacing w:line="360" w:lineRule="auto"/>
        <w:ind w:firstLine="284"/>
        <w:rPr>
          <w:lang w:val="es-ES"/>
        </w:rPr>
      </w:pPr>
    </w:p>
    <w:p w:rsidR="008B3464" w:rsidRDefault="00A53788" w:rsidP="008434E4">
      <w:pPr>
        <w:spacing w:line="360" w:lineRule="auto"/>
        <w:ind w:firstLine="284"/>
        <w:rPr>
          <w:lang w:val="es-ES"/>
        </w:rPr>
      </w:pPr>
      <w:r w:rsidRPr="008B3464">
        <w:rPr>
          <w:lang w:val="es-ES"/>
        </w:rPr>
        <w:t>En tiempos de calamidad, el pueblo de Dios está llamado a confiar. Ahora, el pueblo en los días de Habacuc tenía motivos para confiar. Después de todo, habían visto cómo Dios usó la esclavitud en Egipto y el Éxodo para proclamar su poder por el bien de su pueblo. ¡Y tenemos muchas más razones para confiar! Dios ha usado el mayor mal de la historia, el asesinato de su hijo perfecto, para nuestra redención. Sus caminos pueden ser misteriosos. Pero para aquellos cuya fe ha sido acreditada como justicia, sabemos que en todas las cosas él trabaja tanto para su gloria como para nuestro bien.</w:t>
      </w:r>
    </w:p>
    <w:p w:rsidR="004E0354" w:rsidRPr="00635BFC" w:rsidRDefault="004E0354" w:rsidP="008434E4">
      <w:pPr>
        <w:spacing w:line="360" w:lineRule="auto"/>
        <w:ind w:firstLine="284"/>
        <w:rPr>
          <w:lang w:val="es-ES"/>
        </w:rPr>
      </w:pPr>
    </w:p>
    <w:p w:rsidR="0073351E" w:rsidRPr="0076107D" w:rsidRDefault="008336D7" w:rsidP="008434E4">
      <w:pPr>
        <w:spacing w:line="360" w:lineRule="auto"/>
        <w:rPr>
          <w:b/>
          <w:lang w:val="es-ES"/>
        </w:rPr>
      </w:pPr>
      <w:r w:rsidRPr="0076107D">
        <w:rPr>
          <w:b/>
          <w:lang w:val="es-ES"/>
        </w:rPr>
        <w:t>Habacuc</w:t>
      </w:r>
      <w:r w:rsidR="00E51F78" w:rsidRPr="0076107D">
        <w:rPr>
          <w:b/>
          <w:lang w:val="es-ES"/>
        </w:rPr>
        <w:t xml:space="preserve"> 3</w:t>
      </w:r>
    </w:p>
    <w:p w:rsidR="00A16B17" w:rsidRPr="008B3464" w:rsidRDefault="00A53788" w:rsidP="008434E4">
      <w:pPr>
        <w:spacing w:line="360" w:lineRule="auto"/>
        <w:rPr>
          <w:lang w:val="es-ES"/>
        </w:rPr>
      </w:pPr>
      <w:r w:rsidRPr="008B3464">
        <w:rPr>
          <w:lang w:val="es-ES"/>
        </w:rPr>
        <w:t xml:space="preserve">Luego, el capítulo final es la respuesta de Habacuc llena de fe de alabanza a Yahveh por su sabiduría y salvación, y confianza en su soberanía </w:t>
      </w:r>
      <w:r w:rsidR="00A16B17" w:rsidRPr="008B3464">
        <w:rPr>
          <w:b/>
          <w:lang w:val="es-ES"/>
        </w:rPr>
        <w:t>3:16</w:t>
      </w:r>
      <w:r w:rsidR="00C75BC7" w:rsidRPr="008B3464">
        <w:rPr>
          <w:b/>
          <w:lang w:val="es-ES"/>
        </w:rPr>
        <w:t>-19</w:t>
      </w:r>
      <w:r w:rsidRPr="008B3464">
        <w:rPr>
          <w:lang w:val="es-ES"/>
        </w:rPr>
        <w:t>:</w:t>
      </w:r>
    </w:p>
    <w:p w:rsidR="00A53788" w:rsidRPr="008B3464" w:rsidRDefault="00A53788" w:rsidP="008434E4">
      <w:pPr>
        <w:pStyle w:val="line"/>
        <w:shd w:val="clear" w:color="auto" w:fill="FFFFFF"/>
        <w:spacing w:before="0" w:beforeAutospacing="0" w:after="0" w:afterAutospacing="0" w:line="360" w:lineRule="auto"/>
        <w:rPr>
          <w:rStyle w:val="text"/>
          <w:lang w:val="es-ES"/>
        </w:rPr>
      </w:pPr>
    </w:p>
    <w:p w:rsidR="00A53788" w:rsidRPr="008B3464" w:rsidRDefault="00A53788" w:rsidP="008434E4">
      <w:pPr>
        <w:pStyle w:val="line"/>
        <w:shd w:val="clear" w:color="auto" w:fill="FFFFFF"/>
        <w:spacing w:before="0" w:beforeAutospacing="0" w:after="0" w:afterAutospacing="0" w:line="360" w:lineRule="auto"/>
        <w:ind w:left="720" w:right="594"/>
        <w:rPr>
          <w:color w:val="222222"/>
          <w:shd w:val="clear" w:color="auto" w:fill="FFFFFF"/>
          <w:lang w:val="es-ES"/>
        </w:rPr>
      </w:pPr>
      <w:r w:rsidRPr="008B3464">
        <w:rPr>
          <w:color w:val="222222"/>
          <w:shd w:val="clear" w:color="auto" w:fill="FFFFFF"/>
          <w:lang w:val="es-ES"/>
        </w:rPr>
        <w:t>«</w:t>
      </w:r>
      <w:r w:rsidRPr="008B3464">
        <w:rPr>
          <w:color w:val="000000"/>
          <w:lang w:val="es-ES" w:eastAsia="es-ES"/>
        </w:rPr>
        <w:t xml:space="preserve">Oí, y se conmovieron mis entrañas; A la voz temblaron mis labios; Pudrición entró en mis huesos, y dentro de mí me estremecí; Si bien estaré quieto en el día de la angustia, Cuando suba al pueblo el que lo invadirá con sus tropas. </w:t>
      </w:r>
      <w:r w:rsidRPr="008B3464">
        <w:rPr>
          <w:bCs/>
          <w:color w:val="000000"/>
          <w:vertAlign w:val="superscript"/>
          <w:lang w:val="es-ES" w:eastAsia="es-ES"/>
        </w:rPr>
        <w:t>17 </w:t>
      </w:r>
      <w:r w:rsidRPr="008B3464">
        <w:rPr>
          <w:color w:val="000000"/>
          <w:lang w:val="es-ES" w:eastAsia="es-ES"/>
        </w:rPr>
        <w:t xml:space="preserve">Aunque la higuera no florezca, Ni en las vides haya frutos, Aunque falte el producto del olivo, y los labrados no den mantenimiento, y las ovejas sean quitadas de la majada, Y no haya vacas en los corrales; </w:t>
      </w:r>
      <w:r w:rsidRPr="008B3464">
        <w:rPr>
          <w:bCs/>
          <w:color w:val="000000"/>
          <w:vertAlign w:val="superscript"/>
          <w:lang w:val="es-ES" w:eastAsia="es-ES"/>
        </w:rPr>
        <w:t>18 </w:t>
      </w:r>
      <w:r w:rsidRPr="008B3464">
        <w:rPr>
          <w:color w:val="000000"/>
          <w:lang w:val="es-ES" w:eastAsia="es-ES"/>
        </w:rPr>
        <w:t xml:space="preserve">Con todo, yo me alegraré en Jehová, y me gozaré en el Dios de mi salvación. </w:t>
      </w:r>
      <w:r w:rsidRPr="008B3464">
        <w:rPr>
          <w:bCs/>
          <w:color w:val="000000"/>
          <w:vertAlign w:val="superscript"/>
          <w:lang w:val="es-ES" w:eastAsia="es-ES"/>
        </w:rPr>
        <w:t>19 </w:t>
      </w:r>
      <w:r w:rsidRPr="008B3464">
        <w:rPr>
          <w:color w:val="000000"/>
          <w:lang w:val="es-ES" w:eastAsia="es-ES"/>
        </w:rPr>
        <w:t>Jehová el Señor es mi fortaleza, El cual hace mis pies como de ciervas, Y en mis alturas me hace andar. Del jefe de los cantores, sobre mis instrumentos de cuerdas</w:t>
      </w:r>
      <w:r w:rsidRPr="008B3464">
        <w:rPr>
          <w:color w:val="222222"/>
          <w:shd w:val="clear" w:color="auto" w:fill="FFFFFF"/>
          <w:lang w:val="es-ES"/>
        </w:rPr>
        <w:t>».</w:t>
      </w:r>
    </w:p>
    <w:p w:rsidR="00A53788" w:rsidRPr="008B3464" w:rsidRDefault="00A53788" w:rsidP="008434E4">
      <w:pPr>
        <w:pStyle w:val="line"/>
        <w:shd w:val="clear" w:color="auto" w:fill="FFFFFF"/>
        <w:spacing w:before="0" w:beforeAutospacing="0" w:after="0" w:afterAutospacing="0" w:line="360" w:lineRule="auto"/>
        <w:rPr>
          <w:color w:val="222222"/>
          <w:shd w:val="clear" w:color="auto" w:fill="FFFFFF"/>
          <w:lang w:val="es-ES"/>
        </w:rPr>
      </w:pPr>
    </w:p>
    <w:p w:rsidR="00A53788" w:rsidRPr="008B3464" w:rsidRDefault="00A53788" w:rsidP="008434E4">
      <w:pPr>
        <w:pStyle w:val="line"/>
        <w:shd w:val="clear" w:color="auto" w:fill="FFFFFF"/>
        <w:spacing w:before="0" w:beforeAutospacing="0" w:after="0" w:afterAutospacing="0" w:line="360" w:lineRule="auto"/>
        <w:ind w:firstLine="284"/>
        <w:rPr>
          <w:lang w:val="es-ES"/>
        </w:rPr>
      </w:pPr>
      <w:r w:rsidRPr="008B3464">
        <w:rPr>
          <w:lang w:val="es-ES"/>
        </w:rPr>
        <w:t xml:space="preserve">¡Qué poderosa confesión de confianza en Dios </w:t>
      </w:r>
      <w:r w:rsidRPr="008B3464">
        <w:rPr>
          <w:i/>
          <w:lang w:val="es-ES"/>
        </w:rPr>
        <w:t>a pesar</w:t>
      </w:r>
      <w:r w:rsidRPr="008B3464">
        <w:rPr>
          <w:lang w:val="es-ES"/>
        </w:rPr>
        <w:t xml:space="preserve"> de las circunstancias mundanas!</w:t>
      </w:r>
    </w:p>
    <w:p w:rsidR="00A53788" w:rsidRPr="008B3464" w:rsidRDefault="00A53788" w:rsidP="008434E4">
      <w:pPr>
        <w:pStyle w:val="line"/>
        <w:shd w:val="clear" w:color="auto" w:fill="FFFFFF"/>
        <w:spacing w:before="0" w:beforeAutospacing="0" w:after="0" w:afterAutospacing="0" w:line="360" w:lineRule="auto"/>
        <w:ind w:firstLine="284"/>
        <w:rPr>
          <w:lang w:val="es-ES"/>
        </w:rPr>
      </w:pPr>
    </w:p>
    <w:p w:rsidR="008B3464" w:rsidRDefault="00A53788" w:rsidP="008434E4">
      <w:pPr>
        <w:pStyle w:val="line"/>
        <w:shd w:val="clear" w:color="auto" w:fill="FFFFFF"/>
        <w:spacing w:before="0" w:beforeAutospacing="0" w:after="0" w:afterAutospacing="0" w:line="360" w:lineRule="auto"/>
        <w:ind w:firstLine="284"/>
        <w:rPr>
          <w:lang w:val="es-ES"/>
        </w:rPr>
      </w:pPr>
      <w:r w:rsidRPr="008B3464">
        <w:rPr>
          <w:lang w:val="es-ES"/>
        </w:rPr>
        <w:lastRenderedPageBreak/>
        <w:t>Habacuc entiende el mensaje de Dios. Esperará pacientemente por justicia, en medio de un gran sufrimiento. Más allá de eso, aunque sus circunstancias sean sombrías, puede regocijarse en Dios. ¡Alegría en medio del sufrimiento! ¿Cómo es esto posible? Porque Dios es su fortaleza. Porque ha llegado a encontrar a Dios tan confiable que cuando Dios dice que sus buenos propósitos valen la pena</w:t>
      </w:r>
      <w:r w:rsidR="00FC6B3A" w:rsidRPr="008B3464">
        <w:rPr>
          <w:lang w:val="es-ES"/>
        </w:rPr>
        <w:t xml:space="preserve"> ser invadidos y diezmados… </w:t>
      </w:r>
      <w:r w:rsidRPr="008B3464">
        <w:rPr>
          <w:lang w:val="es-ES"/>
        </w:rPr>
        <w:t>Habacuc puede estar contento. Él puede esperar, y en esa c</w:t>
      </w:r>
      <w:r w:rsidR="008B3464">
        <w:rPr>
          <w:lang w:val="es-ES"/>
        </w:rPr>
        <w:t>onfianza, encuentra la alegría.</w:t>
      </w:r>
    </w:p>
    <w:p w:rsidR="008B3464" w:rsidRDefault="008B3464" w:rsidP="008434E4">
      <w:pPr>
        <w:pStyle w:val="line"/>
        <w:shd w:val="clear" w:color="auto" w:fill="FFFFFF"/>
        <w:spacing w:before="0" w:beforeAutospacing="0" w:after="0" w:afterAutospacing="0" w:line="360" w:lineRule="auto"/>
        <w:ind w:firstLine="284"/>
        <w:rPr>
          <w:lang w:val="es-ES"/>
        </w:rPr>
      </w:pPr>
    </w:p>
    <w:p w:rsidR="00A16B17" w:rsidRPr="008B3464" w:rsidRDefault="00A53788" w:rsidP="008434E4">
      <w:pPr>
        <w:pStyle w:val="line"/>
        <w:shd w:val="clear" w:color="auto" w:fill="FFFFFF"/>
        <w:spacing w:before="0" w:beforeAutospacing="0" w:after="0" w:afterAutospacing="0" w:line="360" w:lineRule="auto"/>
        <w:ind w:firstLine="284"/>
        <w:rPr>
          <w:color w:val="222222"/>
          <w:shd w:val="clear" w:color="auto" w:fill="FFFFFF"/>
          <w:lang w:val="es-ES"/>
        </w:rPr>
      </w:pPr>
      <w:r w:rsidRPr="008B3464">
        <w:rPr>
          <w:lang w:val="es-ES"/>
        </w:rPr>
        <w:t>Pero</w:t>
      </w:r>
      <w:r w:rsidR="006236D8">
        <w:rPr>
          <w:lang w:val="es-ES"/>
        </w:rPr>
        <w:t xml:space="preserve"> en</w:t>
      </w:r>
      <w:r w:rsidRPr="008B3464">
        <w:rPr>
          <w:lang w:val="es-ES"/>
        </w:rPr>
        <w:t xml:space="preserve"> esa espera, incluso con alegría, siempre está mirando hacia el futuro, a la respuesta final de Dios. Y eso es lo que nos lleva a Sofonías</w:t>
      </w:r>
      <w:r w:rsidR="004F2868" w:rsidRPr="008B3464">
        <w:rPr>
          <w:lang w:val="es-ES"/>
        </w:rPr>
        <w:t>.</w:t>
      </w:r>
    </w:p>
    <w:p w:rsidR="00FC6B3A" w:rsidRPr="008B3464" w:rsidRDefault="00FC6B3A" w:rsidP="008434E4">
      <w:pPr>
        <w:spacing w:line="360" w:lineRule="auto"/>
        <w:rPr>
          <w:lang w:val="es-ES"/>
        </w:rPr>
      </w:pPr>
    </w:p>
    <w:p w:rsidR="008B0939" w:rsidRPr="008B3464" w:rsidRDefault="008336D7" w:rsidP="008434E4">
      <w:pPr>
        <w:spacing w:line="360" w:lineRule="auto"/>
        <w:rPr>
          <w:b/>
          <w:lang w:val="es-ES"/>
        </w:rPr>
      </w:pPr>
      <w:r w:rsidRPr="008B3464">
        <w:rPr>
          <w:b/>
          <w:lang w:val="es-ES"/>
        </w:rPr>
        <w:t>SOFONÍAS</w:t>
      </w:r>
      <w:r w:rsidR="008B0939" w:rsidRPr="008B3464">
        <w:rPr>
          <w:b/>
          <w:lang w:val="es-ES"/>
        </w:rPr>
        <w:t xml:space="preserve"> </w:t>
      </w:r>
    </w:p>
    <w:p w:rsidR="008B0939" w:rsidRPr="008B3464" w:rsidRDefault="008B0939" w:rsidP="008434E4">
      <w:pPr>
        <w:spacing w:line="360" w:lineRule="auto"/>
        <w:rPr>
          <w:lang w:val="es-ES"/>
        </w:rPr>
      </w:pPr>
    </w:p>
    <w:p w:rsidR="008B0939" w:rsidRPr="008B3464" w:rsidRDefault="00CC08F6" w:rsidP="008434E4">
      <w:pPr>
        <w:spacing w:line="360" w:lineRule="auto"/>
        <w:rPr>
          <w:b/>
          <w:lang w:val="es-ES"/>
        </w:rPr>
      </w:pPr>
      <w:r w:rsidRPr="008B3464">
        <w:rPr>
          <w:b/>
          <w:lang w:val="es-ES"/>
        </w:rPr>
        <w:t>Contexto</w:t>
      </w:r>
    </w:p>
    <w:p w:rsidR="00CC08F6" w:rsidRPr="008B3464" w:rsidRDefault="00CC08F6" w:rsidP="008434E4">
      <w:pPr>
        <w:spacing w:line="360" w:lineRule="auto"/>
        <w:rPr>
          <w:lang w:val="es-ES"/>
        </w:rPr>
      </w:pPr>
      <w:r w:rsidRPr="008B3464">
        <w:rPr>
          <w:lang w:val="es-ES"/>
        </w:rPr>
        <w:t>Sofonías profetiza solo unos años antes de Habacuc. Aunque ambos profetizan lo mismo (</w:t>
      </w:r>
      <w:r w:rsidR="004E413E">
        <w:rPr>
          <w:lang w:val="es-ES"/>
        </w:rPr>
        <w:t>la caída de Judá a Babilonia) lo</w:t>
      </w:r>
      <w:r w:rsidRPr="008B3464">
        <w:rPr>
          <w:lang w:val="es-ES"/>
        </w:rPr>
        <w:t xml:space="preserve"> abordan de diferentes maneras. Habacuc está molesto por la manera </w:t>
      </w:r>
      <w:r w:rsidR="004E413E">
        <w:rPr>
          <w:lang w:val="es-ES"/>
        </w:rPr>
        <w:t xml:space="preserve">en que </w:t>
      </w:r>
      <w:r w:rsidRPr="008B3464">
        <w:rPr>
          <w:lang w:val="es-ES"/>
        </w:rPr>
        <w:t xml:space="preserve">Dios puede usar </w:t>
      </w:r>
      <w:r w:rsidR="004E413E">
        <w:rPr>
          <w:lang w:val="es-ES"/>
        </w:rPr>
        <w:t xml:space="preserve">a </w:t>
      </w:r>
      <w:r w:rsidRPr="008B3464">
        <w:rPr>
          <w:lang w:val="es-ES"/>
        </w:rPr>
        <w:t>una nación malvada para sus propósitos. Sofonías es mucho menos complejo, simplemente dice que la paciencia de Dios con Judá se ha agotado, que su juicio está por llegar. Pero luego, apuntando mucho más plenamente a la misericordia final de Dios.</w:t>
      </w:r>
    </w:p>
    <w:p w:rsidR="00CC08F6" w:rsidRPr="008B3464" w:rsidRDefault="00CC08F6" w:rsidP="008434E4">
      <w:pPr>
        <w:spacing w:line="360" w:lineRule="auto"/>
        <w:rPr>
          <w:lang w:val="es-ES"/>
        </w:rPr>
      </w:pPr>
    </w:p>
    <w:p w:rsidR="008434E4" w:rsidRDefault="004E413E" w:rsidP="008434E4">
      <w:pPr>
        <w:spacing w:line="360" w:lineRule="auto"/>
        <w:ind w:firstLine="284"/>
        <w:rPr>
          <w:lang w:val="es-ES"/>
        </w:rPr>
      </w:pPr>
      <w:r>
        <w:rPr>
          <w:lang w:val="es-ES"/>
        </w:rPr>
        <w:t>Permíte</w:t>
      </w:r>
      <w:r w:rsidR="00CC08F6" w:rsidRPr="008B3464">
        <w:rPr>
          <w:lang w:val="es-ES"/>
        </w:rPr>
        <w:t xml:space="preserve">me decir </w:t>
      </w:r>
      <w:r>
        <w:rPr>
          <w:lang w:val="es-ES"/>
        </w:rPr>
        <w:t xml:space="preserve">otra cosa </w:t>
      </w:r>
      <w:r w:rsidR="00CC08F6" w:rsidRPr="008B3464">
        <w:rPr>
          <w:lang w:val="es-ES"/>
        </w:rPr>
        <w:t>acerca del contexto histórico antes de ingresar a Sofonías. Era una frase común en documentos antiguos</w:t>
      </w:r>
      <w:r w:rsidR="009948EB" w:rsidRPr="008B3464">
        <w:rPr>
          <w:lang w:val="es-ES"/>
        </w:rPr>
        <w:t xml:space="preserve"> del cercano oriente hablar de</w:t>
      </w:r>
      <w:r>
        <w:rPr>
          <w:lang w:val="es-ES"/>
        </w:rPr>
        <w:t>l</w:t>
      </w:r>
      <w:r w:rsidR="009948EB" w:rsidRPr="008B3464">
        <w:rPr>
          <w:lang w:val="es-ES"/>
        </w:rPr>
        <w:t xml:space="preserve"> </w:t>
      </w:r>
      <w:r w:rsidR="009948EB" w:rsidRPr="008B3464">
        <w:rPr>
          <w:color w:val="222222"/>
          <w:shd w:val="clear" w:color="auto" w:fill="FFFFFF"/>
          <w:lang w:val="es-ES"/>
        </w:rPr>
        <w:t>«</w:t>
      </w:r>
      <w:r w:rsidR="009948EB" w:rsidRPr="008B3464">
        <w:rPr>
          <w:lang w:val="es-ES"/>
        </w:rPr>
        <w:t>día</w:t>
      </w:r>
      <w:r w:rsidR="009948EB" w:rsidRPr="008B3464">
        <w:rPr>
          <w:color w:val="222222"/>
          <w:shd w:val="clear" w:color="auto" w:fill="FFFFFF"/>
          <w:lang w:val="es-ES"/>
        </w:rPr>
        <w:t>»</w:t>
      </w:r>
      <w:r w:rsidR="00CC08F6" w:rsidRPr="008B3464">
        <w:rPr>
          <w:lang w:val="es-ES"/>
        </w:rPr>
        <w:t xml:space="preserve"> de a</w:t>
      </w:r>
      <w:r w:rsidR="009948EB" w:rsidRPr="008B3464">
        <w:rPr>
          <w:lang w:val="es-ES"/>
        </w:rPr>
        <w:t xml:space="preserve">lgún gran rey. Ese </w:t>
      </w:r>
      <w:r w:rsidR="009948EB" w:rsidRPr="008B3464">
        <w:rPr>
          <w:color w:val="222222"/>
          <w:shd w:val="clear" w:color="auto" w:fill="FFFFFF"/>
          <w:lang w:val="es-ES"/>
        </w:rPr>
        <w:t>«</w:t>
      </w:r>
      <w:r w:rsidR="009948EB" w:rsidRPr="008B3464">
        <w:rPr>
          <w:lang w:val="es-ES"/>
        </w:rPr>
        <w:t>día</w:t>
      </w:r>
      <w:r w:rsidR="009948EB" w:rsidRPr="008B3464">
        <w:rPr>
          <w:color w:val="222222"/>
          <w:shd w:val="clear" w:color="auto" w:fill="FFFFFF"/>
          <w:lang w:val="es-ES"/>
        </w:rPr>
        <w:t>»</w:t>
      </w:r>
      <w:r w:rsidR="00CC08F6" w:rsidRPr="008B3464">
        <w:rPr>
          <w:lang w:val="es-ES"/>
        </w:rPr>
        <w:t xml:space="preserve"> (el </w:t>
      </w:r>
      <w:r w:rsidR="009948EB" w:rsidRPr="008B3464">
        <w:rPr>
          <w:color w:val="222222"/>
          <w:shd w:val="clear" w:color="auto" w:fill="FFFFFF"/>
          <w:lang w:val="es-ES"/>
        </w:rPr>
        <w:t>«día»</w:t>
      </w:r>
      <w:r w:rsidR="00CC08F6" w:rsidRPr="008B3464">
        <w:rPr>
          <w:lang w:val="es-ES"/>
        </w:rPr>
        <w:t xml:space="preserve"> de Senaquerib, o el </w:t>
      </w:r>
      <w:r w:rsidRPr="008B3464">
        <w:rPr>
          <w:color w:val="222222"/>
          <w:shd w:val="clear" w:color="auto" w:fill="FFFFFF"/>
          <w:lang w:val="es-ES"/>
        </w:rPr>
        <w:t>«</w:t>
      </w:r>
      <w:r w:rsidRPr="008B3464">
        <w:rPr>
          <w:lang w:val="es-ES"/>
        </w:rPr>
        <w:t>día</w:t>
      </w:r>
      <w:r w:rsidRPr="008B3464">
        <w:rPr>
          <w:color w:val="222222"/>
          <w:shd w:val="clear" w:color="auto" w:fill="FFFFFF"/>
          <w:lang w:val="es-ES"/>
        </w:rPr>
        <w:t>»</w:t>
      </w:r>
      <w:r>
        <w:rPr>
          <w:lang w:val="es-ES"/>
        </w:rPr>
        <w:t xml:space="preserve"> de Nabucodonosor) era</w:t>
      </w:r>
      <w:r w:rsidR="00CC08F6" w:rsidRPr="008B3464">
        <w:rPr>
          <w:lang w:val="es-ES"/>
        </w:rPr>
        <w:t xml:space="preserve"> el día en que un verdadero gran rey, con gran poder, podía destruir todo un ejército enemigo, de principio a fin, ¡en </w:t>
      </w:r>
      <w:r w:rsidR="00CC08F6" w:rsidRPr="008B3464">
        <w:rPr>
          <w:i/>
          <w:lang w:val="es-ES"/>
        </w:rPr>
        <w:t>un solo día</w:t>
      </w:r>
      <w:r w:rsidR="00CC08F6" w:rsidRPr="008B3464">
        <w:rPr>
          <w:lang w:val="es-ES"/>
        </w:rPr>
        <w:t>! P</w:t>
      </w:r>
      <w:r>
        <w:rPr>
          <w:lang w:val="es-ES"/>
        </w:rPr>
        <w:t>or lo general, las guerras duraba</w:t>
      </w:r>
      <w:r w:rsidR="00CC08F6" w:rsidRPr="008B3464">
        <w:rPr>
          <w:lang w:val="es-ES"/>
        </w:rPr>
        <w:t>n años. Pero para glorificarse a sí mismos en sus escritos describirían cómo desperdiciaron a sus enemigos en el</w:t>
      </w:r>
      <w:r w:rsidR="009948EB" w:rsidRPr="008B3464">
        <w:rPr>
          <w:lang w:val="es-ES"/>
        </w:rPr>
        <w:t xml:space="preserve"> </w:t>
      </w:r>
      <w:r w:rsidR="009948EB" w:rsidRPr="008B3464">
        <w:rPr>
          <w:i/>
          <w:lang w:val="es-ES"/>
        </w:rPr>
        <w:t>«día»</w:t>
      </w:r>
      <w:r w:rsidR="00CC08F6" w:rsidRPr="008B3464">
        <w:rPr>
          <w:lang w:val="es-ES"/>
        </w:rPr>
        <w:t xml:space="preserve"> de tal y tal. Es una metáfora del gran poder de un rey y su totalidad de conquista.</w:t>
      </w:r>
    </w:p>
    <w:p w:rsidR="008434E4" w:rsidRDefault="008434E4" w:rsidP="008434E4">
      <w:pPr>
        <w:spacing w:line="360" w:lineRule="auto"/>
        <w:ind w:firstLine="284"/>
        <w:rPr>
          <w:lang w:val="es-ES"/>
        </w:rPr>
      </w:pPr>
    </w:p>
    <w:p w:rsidR="008B3464" w:rsidRDefault="008B0939" w:rsidP="008434E4">
      <w:pPr>
        <w:spacing w:line="360" w:lineRule="auto"/>
        <w:rPr>
          <w:lang w:val="es-ES"/>
        </w:rPr>
      </w:pPr>
      <w:r w:rsidRPr="008B3464">
        <w:rPr>
          <w:b/>
          <w:lang w:val="es-ES"/>
        </w:rPr>
        <w:t>T</w:t>
      </w:r>
      <w:r w:rsidR="009948EB" w:rsidRPr="008B3464">
        <w:rPr>
          <w:b/>
          <w:lang w:val="es-ES"/>
        </w:rPr>
        <w:t>ema</w:t>
      </w:r>
    </w:p>
    <w:p w:rsidR="009948EB" w:rsidRPr="008B3464" w:rsidRDefault="009948EB" w:rsidP="008434E4">
      <w:pPr>
        <w:spacing w:line="360" w:lineRule="auto"/>
        <w:rPr>
          <w:lang w:val="es-ES"/>
        </w:rPr>
      </w:pPr>
      <w:r w:rsidRPr="008B3464">
        <w:rPr>
          <w:lang w:val="es-ES"/>
        </w:rPr>
        <w:t xml:space="preserve">Entonces, con </w:t>
      </w:r>
      <w:r w:rsidRPr="008B3464">
        <w:rPr>
          <w:i/>
          <w:lang w:val="es-ES"/>
        </w:rPr>
        <w:t>eso</w:t>
      </w:r>
      <w:r w:rsidRPr="008B3464">
        <w:rPr>
          <w:lang w:val="es-ES"/>
        </w:rPr>
        <w:t xml:space="preserve"> podemos entender un poco más acerca del </w:t>
      </w:r>
      <w:r w:rsidRPr="008B3464">
        <w:rPr>
          <w:color w:val="222222"/>
          <w:shd w:val="clear" w:color="auto" w:fill="FFFFFF"/>
          <w:lang w:val="es-ES"/>
        </w:rPr>
        <w:t>«</w:t>
      </w:r>
      <w:r w:rsidR="004E413E">
        <w:rPr>
          <w:lang w:val="es-ES"/>
        </w:rPr>
        <w:t>día del Jehová</w:t>
      </w:r>
      <w:r w:rsidRPr="008B3464">
        <w:rPr>
          <w:color w:val="222222"/>
          <w:shd w:val="clear" w:color="auto" w:fill="FFFFFF"/>
          <w:lang w:val="es-ES"/>
        </w:rPr>
        <w:t>»</w:t>
      </w:r>
      <w:r w:rsidRPr="008B3464">
        <w:rPr>
          <w:lang w:val="es-ES"/>
        </w:rPr>
        <w:t>, que he estado lla</w:t>
      </w:r>
      <w:r w:rsidR="004E413E">
        <w:rPr>
          <w:lang w:val="es-ES"/>
        </w:rPr>
        <w:t>mando hasta ahora en esta clase:</w:t>
      </w:r>
      <w:r w:rsidRPr="008B3464">
        <w:rPr>
          <w:lang w:val="es-ES"/>
        </w:rPr>
        <w:t xml:space="preserve"> </w:t>
      </w:r>
      <w:r w:rsidRPr="008B3464">
        <w:rPr>
          <w:color w:val="222222"/>
          <w:shd w:val="clear" w:color="auto" w:fill="FFFFFF"/>
          <w:lang w:val="es-ES"/>
        </w:rPr>
        <w:t>«</w:t>
      </w:r>
      <w:r w:rsidR="004E413E">
        <w:rPr>
          <w:lang w:val="es-ES"/>
        </w:rPr>
        <w:t>el d</w:t>
      </w:r>
      <w:r w:rsidRPr="008B3464">
        <w:rPr>
          <w:lang w:val="es-ES"/>
        </w:rPr>
        <w:t>ía del Señor</w:t>
      </w:r>
      <w:r w:rsidRPr="008B3464">
        <w:rPr>
          <w:color w:val="222222"/>
          <w:shd w:val="clear" w:color="auto" w:fill="FFFFFF"/>
          <w:lang w:val="es-ES"/>
        </w:rPr>
        <w:t xml:space="preserve">». </w:t>
      </w:r>
      <w:r w:rsidRPr="008B3464">
        <w:rPr>
          <w:lang w:val="es-ES"/>
        </w:rPr>
        <w:t>Y también podemos entender a Sofonías. Así es como resumiré este libro:</w:t>
      </w:r>
    </w:p>
    <w:p w:rsidR="009948EB" w:rsidRPr="008B3464" w:rsidRDefault="009948EB" w:rsidP="008434E4">
      <w:pPr>
        <w:spacing w:line="360" w:lineRule="auto"/>
        <w:rPr>
          <w:lang w:val="es-ES"/>
        </w:rPr>
      </w:pPr>
    </w:p>
    <w:p w:rsidR="009948EB" w:rsidRPr="008B3464" w:rsidRDefault="004E413E" w:rsidP="008434E4">
      <w:pPr>
        <w:spacing w:line="360" w:lineRule="auto"/>
        <w:ind w:firstLine="284"/>
        <w:rPr>
          <w:i/>
          <w:lang w:val="es-ES"/>
        </w:rPr>
      </w:pPr>
      <w:r>
        <w:rPr>
          <w:i/>
          <w:lang w:val="es-ES"/>
        </w:rPr>
        <w:t>El d</w:t>
      </w:r>
      <w:r w:rsidR="009948EB" w:rsidRPr="008B3464">
        <w:rPr>
          <w:i/>
          <w:lang w:val="es-ES"/>
        </w:rPr>
        <w:t xml:space="preserve">ía del Señor será el </w:t>
      </w:r>
      <w:r w:rsidR="009948EB" w:rsidRPr="008B3464">
        <w:rPr>
          <w:i/>
          <w:color w:val="222222"/>
          <w:shd w:val="clear" w:color="auto" w:fill="FFFFFF"/>
          <w:lang w:val="es-ES"/>
        </w:rPr>
        <w:t>«</w:t>
      </w:r>
      <w:r w:rsidR="009948EB" w:rsidRPr="008B3464">
        <w:rPr>
          <w:i/>
          <w:lang w:val="es-ES"/>
        </w:rPr>
        <w:t>día</w:t>
      </w:r>
      <w:r w:rsidR="009948EB" w:rsidRPr="008B3464">
        <w:rPr>
          <w:i/>
          <w:color w:val="222222"/>
          <w:shd w:val="clear" w:color="auto" w:fill="FFFFFF"/>
          <w:lang w:val="es-ES"/>
        </w:rPr>
        <w:t>»</w:t>
      </w:r>
      <w:r w:rsidR="009948EB" w:rsidRPr="008B3464">
        <w:rPr>
          <w:i/>
          <w:lang w:val="es-ES"/>
        </w:rPr>
        <w:t xml:space="preserve"> más terrible de la historia, y se ejecutará contra todos los dioses falsos. Pero incluso en esa calamidad, Dios creará un remanente para sí mismo.</w:t>
      </w:r>
    </w:p>
    <w:p w:rsidR="009948EB" w:rsidRPr="008B3464" w:rsidRDefault="009948EB" w:rsidP="008434E4">
      <w:pPr>
        <w:spacing w:line="360" w:lineRule="auto"/>
        <w:rPr>
          <w:lang w:val="es-ES"/>
        </w:rPr>
      </w:pPr>
    </w:p>
    <w:p w:rsidR="001C4DF2" w:rsidRPr="008B3464" w:rsidRDefault="009948EB" w:rsidP="008434E4">
      <w:pPr>
        <w:spacing w:line="360" w:lineRule="auto"/>
        <w:ind w:firstLine="284"/>
        <w:rPr>
          <w:lang w:val="es-ES"/>
        </w:rPr>
      </w:pPr>
      <w:r w:rsidRPr="008B3464">
        <w:rPr>
          <w:lang w:val="es-ES"/>
        </w:rPr>
        <w:lastRenderedPageBreak/>
        <w:t>Al igu</w:t>
      </w:r>
      <w:r w:rsidR="004E413E">
        <w:rPr>
          <w:lang w:val="es-ES"/>
        </w:rPr>
        <w:t>al que en el libro de Joel, el d</w:t>
      </w:r>
      <w:r w:rsidRPr="008B3464">
        <w:rPr>
          <w:lang w:val="es-ES"/>
        </w:rPr>
        <w:t>ía del Señor es un tema principal. Como vemos en otros lugares de los profetas, primero está en el pueblo de Dios y luego en el resto de las naciones. Es un día de ira y salvación. El p</w:t>
      </w:r>
      <w:r w:rsidR="004E413E">
        <w:rPr>
          <w:lang w:val="es-ES"/>
        </w:rPr>
        <w:t>rimer capítulo se enfoca en el d</w:t>
      </w:r>
      <w:r w:rsidRPr="008B3464">
        <w:rPr>
          <w:lang w:val="es-ES"/>
        </w:rPr>
        <w:t>ía del Señor en Judá</w:t>
      </w:r>
      <w:r w:rsidR="00356CE9" w:rsidRPr="008B3464">
        <w:rPr>
          <w:lang w:val="es-ES"/>
        </w:rPr>
        <w:t>; la siguiente sección hasta el 3:</w:t>
      </w:r>
      <w:r w:rsidR="004E413E">
        <w:rPr>
          <w:lang w:val="es-ES"/>
        </w:rPr>
        <w:t>7 es el d</w:t>
      </w:r>
      <w:r w:rsidRPr="008B3464">
        <w:rPr>
          <w:lang w:val="es-ES"/>
        </w:rPr>
        <w:t>ía del Se</w:t>
      </w:r>
      <w:r w:rsidR="00356CE9" w:rsidRPr="008B3464">
        <w:rPr>
          <w:lang w:val="es-ES"/>
        </w:rPr>
        <w:t>ñor sobre las naciones. Y luego el 3:</w:t>
      </w:r>
      <w:r w:rsidRPr="008B3464">
        <w:rPr>
          <w:lang w:val="es-ES"/>
        </w:rPr>
        <w:t>8-20 se enfoca en la salvación del remanente. Pasaremos rápidamente por las dos primeras secciones para acampar más en la tercera.</w:t>
      </w:r>
    </w:p>
    <w:p w:rsidR="001C4DF2" w:rsidRPr="008B3464" w:rsidRDefault="001C4DF2" w:rsidP="008434E4">
      <w:pPr>
        <w:tabs>
          <w:tab w:val="left" w:pos="4820"/>
        </w:tabs>
        <w:spacing w:line="360" w:lineRule="auto"/>
        <w:ind w:firstLine="284"/>
        <w:rPr>
          <w:lang w:val="es-ES"/>
        </w:rPr>
      </w:pPr>
    </w:p>
    <w:p w:rsidR="001C4DF2" w:rsidRPr="008434E4" w:rsidRDefault="009948EB" w:rsidP="008434E4">
      <w:pPr>
        <w:spacing w:line="360" w:lineRule="auto"/>
        <w:ind w:firstLine="284"/>
        <w:rPr>
          <w:lang w:val="es-ES"/>
        </w:rPr>
      </w:pPr>
      <w:r w:rsidRPr="008B3464">
        <w:rPr>
          <w:lang w:val="es-ES"/>
        </w:rPr>
        <w:t xml:space="preserve">El libro comienza abruptamente, con </w:t>
      </w:r>
      <w:r w:rsidR="004E413E">
        <w:rPr>
          <w:lang w:val="es-ES"/>
        </w:rPr>
        <w:t xml:space="preserve">la destrucción de toda la vida. </w:t>
      </w:r>
      <w:r w:rsidRPr="008B3464">
        <w:rPr>
          <w:lang w:val="es-ES"/>
        </w:rPr>
        <w:t>Ver</w:t>
      </w:r>
      <w:r w:rsidR="001C4DF2" w:rsidRPr="008B3464">
        <w:rPr>
          <w:lang w:val="es-ES"/>
        </w:rPr>
        <w:t>sículo</w:t>
      </w:r>
      <w:r w:rsidR="008B3464">
        <w:rPr>
          <w:lang w:val="es-ES"/>
        </w:rPr>
        <w:t xml:space="preserve">s </w:t>
      </w:r>
      <w:r w:rsidRPr="008B3464">
        <w:rPr>
          <w:lang w:val="es-ES"/>
        </w:rPr>
        <w:t>2</w:t>
      </w:r>
      <w:r w:rsidR="008B3464">
        <w:rPr>
          <w:lang w:val="es-ES"/>
        </w:rPr>
        <w:t>-3</w:t>
      </w:r>
      <w:r w:rsidRPr="008B3464">
        <w:rPr>
          <w:lang w:val="es-ES"/>
        </w:rPr>
        <w:t>:</w:t>
      </w:r>
      <w:r w:rsidR="008434E4">
        <w:rPr>
          <w:lang w:val="es-ES"/>
        </w:rPr>
        <w:t xml:space="preserve"> </w:t>
      </w:r>
      <w:r w:rsidR="008B3464" w:rsidRPr="008B3464">
        <w:rPr>
          <w:color w:val="222222"/>
          <w:shd w:val="clear" w:color="auto" w:fill="FFFFFF"/>
          <w:lang w:val="es-ES"/>
        </w:rPr>
        <w:t>«</w:t>
      </w:r>
      <w:r w:rsidR="008B3464" w:rsidRPr="008B3464">
        <w:rPr>
          <w:color w:val="000000"/>
          <w:lang w:val="es-ES" w:eastAsia="es-ES"/>
        </w:rPr>
        <w:t>Destruiré por completo todas las cosas de sobre la faz de la tierra, dice Jehová.</w:t>
      </w:r>
      <w:r w:rsidR="008B3464" w:rsidRPr="008B3464">
        <w:rPr>
          <w:shd w:val="clear" w:color="auto" w:fill="FFFFFF"/>
          <w:lang w:val="es-ES"/>
        </w:rPr>
        <w:t xml:space="preserve"> </w:t>
      </w:r>
      <w:r w:rsidR="008B3464" w:rsidRPr="008B3464">
        <w:rPr>
          <w:bCs/>
          <w:color w:val="000000"/>
          <w:vertAlign w:val="superscript"/>
          <w:lang w:val="es-ES" w:eastAsia="es-ES"/>
        </w:rPr>
        <w:t>3 </w:t>
      </w:r>
      <w:r w:rsidR="008B3464" w:rsidRPr="008B3464">
        <w:rPr>
          <w:color w:val="000000"/>
          <w:lang w:val="es-ES" w:eastAsia="es-ES"/>
        </w:rPr>
        <w:t>Destruiré los hombres y las bestias; destruiré las aves del cielo y los peces del mar, y cortaré a los impíos; y raeré a los hombres de sobre la faz de la tierra, dice Jehová</w:t>
      </w:r>
      <w:r w:rsidR="001C4DF2" w:rsidRPr="008B3464">
        <w:rPr>
          <w:color w:val="222222"/>
          <w:shd w:val="clear" w:color="auto" w:fill="FFFFFF"/>
          <w:lang w:val="es-ES"/>
        </w:rPr>
        <w:t>».</w:t>
      </w:r>
    </w:p>
    <w:p w:rsidR="001C4DF2" w:rsidRPr="008B3464" w:rsidRDefault="001C4DF2" w:rsidP="008434E4">
      <w:pPr>
        <w:spacing w:line="360" w:lineRule="auto"/>
        <w:rPr>
          <w:lang w:val="es-ES"/>
        </w:rPr>
      </w:pPr>
    </w:p>
    <w:p w:rsidR="001C4DF2" w:rsidRPr="008B3464" w:rsidRDefault="001C4DF2" w:rsidP="008434E4">
      <w:pPr>
        <w:spacing w:line="360" w:lineRule="auto"/>
        <w:ind w:firstLine="284"/>
        <w:rPr>
          <w:lang w:val="es-ES"/>
        </w:rPr>
      </w:pPr>
      <w:r w:rsidRPr="008B3464">
        <w:rPr>
          <w:lang w:val="es-ES"/>
        </w:rPr>
        <w:t>Suena como el diluvio de Génesis, ¿no es así? Juicio en toda la tierra una vez más.</w:t>
      </w:r>
    </w:p>
    <w:p w:rsidR="001C4DF2" w:rsidRPr="008B3464" w:rsidRDefault="001C4DF2" w:rsidP="008434E4">
      <w:pPr>
        <w:spacing w:line="360" w:lineRule="auto"/>
        <w:rPr>
          <w:lang w:val="es-ES"/>
        </w:rPr>
      </w:pPr>
    </w:p>
    <w:p w:rsidR="001C4DF2" w:rsidRPr="008B3464" w:rsidRDefault="001C4DF2" w:rsidP="008434E4">
      <w:pPr>
        <w:spacing w:line="360" w:lineRule="auto"/>
        <w:ind w:firstLine="284"/>
        <w:rPr>
          <w:lang w:val="es-ES"/>
        </w:rPr>
      </w:pPr>
      <w:r w:rsidRPr="008B3464">
        <w:rPr>
          <w:lang w:val="es-ES"/>
        </w:rPr>
        <w:t>Entonces</w:t>
      </w:r>
      <w:r w:rsidR="004E413E">
        <w:rPr>
          <w:lang w:val="es-ES"/>
        </w:rPr>
        <w:t>,</w:t>
      </w:r>
      <w:r w:rsidRPr="008B3464">
        <w:rPr>
          <w:lang w:val="es-ES"/>
        </w:rPr>
        <w:t xml:space="preserve"> él primero se dirige a Judá. En las palabras del capítulo 1, versículo 12, estas personas se pierden en la complacencia. </w:t>
      </w:r>
      <w:r w:rsidR="005573B6" w:rsidRPr="008B3464">
        <w:rPr>
          <w:lang w:val="es-ES"/>
        </w:rPr>
        <w:t>«Jehová ni hará bien ni hará mal</w:t>
      </w:r>
      <w:r w:rsidRPr="008B3464">
        <w:rPr>
          <w:lang w:val="es-ES"/>
        </w:rPr>
        <w:t>», dicen. Bueno, como resulta, él está a punto de hacer mucho. Y desde su perspectiva, son todas malas noticias.</w:t>
      </w:r>
    </w:p>
    <w:p w:rsidR="001C4DF2" w:rsidRPr="008B3464" w:rsidRDefault="001C4DF2" w:rsidP="008434E4">
      <w:pPr>
        <w:spacing w:line="360" w:lineRule="auto"/>
        <w:rPr>
          <w:lang w:val="es-ES"/>
        </w:rPr>
      </w:pPr>
    </w:p>
    <w:p w:rsidR="001C4DF2" w:rsidRPr="008B3464" w:rsidRDefault="001C4DF2" w:rsidP="008434E4">
      <w:pPr>
        <w:spacing w:line="360" w:lineRule="auto"/>
        <w:ind w:firstLine="284"/>
        <w:rPr>
          <w:lang w:val="es-ES"/>
        </w:rPr>
      </w:pPr>
      <w:r w:rsidRPr="008B3464">
        <w:rPr>
          <w:lang w:val="es-ES"/>
        </w:rPr>
        <w:t xml:space="preserve">Pero, </w:t>
      </w:r>
      <w:r w:rsidR="004E413E">
        <w:rPr>
          <w:lang w:val="es-ES"/>
        </w:rPr>
        <w:t xml:space="preserve">en el </w:t>
      </w:r>
      <w:r w:rsidRPr="008B3464">
        <w:rPr>
          <w:lang w:val="es-ES"/>
        </w:rPr>
        <w:t>capítulo dos, ver</w:t>
      </w:r>
      <w:r w:rsidR="005573B6" w:rsidRPr="008B3464">
        <w:rPr>
          <w:lang w:val="es-ES"/>
        </w:rPr>
        <w:t xml:space="preserve">sículo tres, </w:t>
      </w:r>
      <w:r w:rsidR="004E413E">
        <w:rPr>
          <w:lang w:val="es-ES"/>
        </w:rPr>
        <w:t xml:space="preserve">hay </w:t>
      </w:r>
      <w:r w:rsidR="005573B6" w:rsidRPr="008B3464">
        <w:rPr>
          <w:lang w:val="es-ES"/>
        </w:rPr>
        <w:t>algo de esperanza. «Buscad a Jehová todos los humildes de la tierra, los que pusisteis por obra su juicio; buscad justicia, buscad mansedumbre; quizá seréis guardados en el día del enojo de Jehová».</w:t>
      </w:r>
    </w:p>
    <w:p w:rsidR="001C4DF2" w:rsidRPr="008B3464" w:rsidRDefault="001C4DF2" w:rsidP="008434E4">
      <w:pPr>
        <w:spacing w:line="360" w:lineRule="auto"/>
        <w:rPr>
          <w:lang w:val="es-ES"/>
        </w:rPr>
      </w:pPr>
    </w:p>
    <w:p w:rsidR="00717169" w:rsidRPr="008B3464" w:rsidRDefault="00961917" w:rsidP="008434E4">
      <w:pPr>
        <w:spacing w:line="360" w:lineRule="auto"/>
        <w:ind w:firstLine="284"/>
        <w:rPr>
          <w:lang w:val="es-ES"/>
        </w:rPr>
      </w:pPr>
      <w:r>
        <w:rPr>
          <w:lang w:val="es-ES"/>
        </w:rPr>
        <w:t>Luego, e</w:t>
      </w:r>
      <w:r w:rsidR="005573B6" w:rsidRPr="008B3464">
        <w:rPr>
          <w:lang w:val="es-ES"/>
        </w:rPr>
        <w:t>l ca</w:t>
      </w:r>
      <w:r>
        <w:rPr>
          <w:lang w:val="es-ES"/>
        </w:rPr>
        <w:t xml:space="preserve">pítulo 2 </w:t>
      </w:r>
      <w:r w:rsidR="001C4DF2" w:rsidRPr="008B3464">
        <w:rPr>
          <w:lang w:val="es-ES"/>
        </w:rPr>
        <w:t xml:space="preserve">dirige su atención al resto de las naciones. Para los enemigos de Dios, no hay un llamado al arrepentimiento ni a la oferta de </w:t>
      </w:r>
      <w:r w:rsidR="005573B6" w:rsidRPr="008B3464">
        <w:rPr>
          <w:lang w:val="es-ES"/>
        </w:rPr>
        <w:t xml:space="preserve">la </w:t>
      </w:r>
      <w:r w:rsidR="001C4DF2" w:rsidRPr="008B3464">
        <w:rPr>
          <w:lang w:val="es-ES"/>
        </w:rPr>
        <w:t>misericordia.</w:t>
      </w:r>
      <w:r w:rsidR="005573B6" w:rsidRPr="008B3464">
        <w:rPr>
          <w:lang w:val="es-ES"/>
        </w:rPr>
        <w:t xml:space="preserve"> </w:t>
      </w:r>
    </w:p>
    <w:p w:rsidR="008434E4" w:rsidRDefault="008434E4">
      <w:pPr>
        <w:rPr>
          <w:b/>
          <w:lang w:val="es-ES"/>
        </w:rPr>
      </w:pPr>
    </w:p>
    <w:p w:rsidR="001D7502" w:rsidRPr="008B3464" w:rsidRDefault="008336D7" w:rsidP="008434E4">
      <w:pPr>
        <w:spacing w:line="360" w:lineRule="auto"/>
        <w:rPr>
          <w:b/>
          <w:lang w:val="es-ES"/>
        </w:rPr>
      </w:pPr>
      <w:r w:rsidRPr="008B3464">
        <w:rPr>
          <w:b/>
          <w:lang w:val="es-ES"/>
        </w:rPr>
        <w:t>Sofonías</w:t>
      </w:r>
      <w:r w:rsidR="001D7502" w:rsidRPr="008B3464">
        <w:rPr>
          <w:b/>
          <w:lang w:val="es-ES"/>
        </w:rPr>
        <w:t xml:space="preserve"> 3:8-20</w:t>
      </w:r>
    </w:p>
    <w:p w:rsidR="005573B6" w:rsidRPr="008434E4" w:rsidRDefault="005573B6" w:rsidP="008434E4">
      <w:pPr>
        <w:spacing w:line="360" w:lineRule="auto"/>
        <w:rPr>
          <w:rStyle w:val="text"/>
          <w:lang w:val="es-ES"/>
        </w:rPr>
      </w:pPr>
      <w:r w:rsidRPr="008B3464">
        <w:rPr>
          <w:lang w:val="es-ES"/>
        </w:rPr>
        <w:t>Pero no es solo un día de ira. También es un día de salvación para el remanente. Habiendo atravesado un juicio tan horrible, ¿cómo debería el remanente ver el cuidado de Dios para con ellos? Mira Sofonías 3:8:</w:t>
      </w:r>
      <w:r w:rsidR="008434E4">
        <w:rPr>
          <w:lang w:val="es-ES"/>
        </w:rPr>
        <w:t xml:space="preserve"> </w:t>
      </w:r>
      <w:r w:rsidRPr="008B3464">
        <w:rPr>
          <w:color w:val="222222"/>
          <w:shd w:val="clear" w:color="auto" w:fill="FFFFFF"/>
          <w:lang w:val="es-ES"/>
        </w:rPr>
        <w:t>«</w:t>
      </w:r>
      <w:r w:rsidRPr="008B3464">
        <w:rPr>
          <w:color w:val="000000"/>
          <w:shd w:val="clear" w:color="auto" w:fill="FFFFFF"/>
          <w:lang w:val="es-ES"/>
        </w:rPr>
        <w:t>Por tanto, esperadme, dice Jehová, hasta el día que me levante para juzgaros; porque mi determinación es reunir las naciones, juntar los reinos, para derramar sobre ellos mi enojo, todo el ardor de mi ira; por el fuego de mi celo será consumida toda la tierra</w:t>
      </w:r>
      <w:r w:rsidRPr="008B3464">
        <w:rPr>
          <w:color w:val="222222"/>
          <w:shd w:val="clear" w:color="auto" w:fill="FFFFFF"/>
          <w:lang w:val="es-ES"/>
        </w:rPr>
        <w:t>».</w:t>
      </w:r>
    </w:p>
    <w:p w:rsidR="00107DEE" w:rsidRPr="008B3464" w:rsidRDefault="00107DEE" w:rsidP="008434E4">
      <w:pPr>
        <w:spacing w:line="360" w:lineRule="auto"/>
        <w:rPr>
          <w:lang w:val="es-ES"/>
        </w:rPr>
      </w:pPr>
    </w:p>
    <w:p w:rsidR="00961917" w:rsidRDefault="005573B6" w:rsidP="008434E4">
      <w:pPr>
        <w:spacing w:line="360" w:lineRule="auto"/>
        <w:ind w:firstLine="284"/>
        <w:rPr>
          <w:lang w:val="es-ES"/>
        </w:rPr>
      </w:pPr>
      <w:r w:rsidRPr="008B3464">
        <w:rPr>
          <w:lang w:val="es-ES"/>
        </w:rPr>
        <w:t>Al igual que en Habacuc. Sé paciente; Dios juzgará a tus enemigos. Pero Sofonías va más allá. Mira el versículo 9:</w:t>
      </w:r>
    </w:p>
    <w:p w:rsidR="00961917" w:rsidRDefault="00961917" w:rsidP="008434E4">
      <w:pPr>
        <w:spacing w:line="360" w:lineRule="auto"/>
        <w:ind w:firstLine="284"/>
        <w:rPr>
          <w:lang w:val="es-ES"/>
        </w:rPr>
      </w:pPr>
    </w:p>
    <w:p w:rsidR="005573B6" w:rsidRPr="008434E4" w:rsidRDefault="005573B6" w:rsidP="008434E4">
      <w:pPr>
        <w:spacing w:line="360" w:lineRule="auto"/>
        <w:ind w:firstLine="284"/>
        <w:rPr>
          <w:lang w:val="es-ES"/>
        </w:rPr>
      </w:pPr>
      <w:r w:rsidRPr="008B3464">
        <w:rPr>
          <w:lang w:val="es-ES"/>
        </w:rPr>
        <w:lastRenderedPageBreak/>
        <w:t xml:space="preserve">Dios </w:t>
      </w:r>
      <w:r w:rsidRPr="008B3464">
        <w:rPr>
          <w:i/>
          <w:lang w:val="es-ES"/>
        </w:rPr>
        <w:t>vindicará</w:t>
      </w:r>
      <w:r w:rsidRPr="008B3464">
        <w:rPr>
          <w:lang w:val="es-ES"/>
        </w:rPr>
        <w:t xml:space="preserve"> no solo a su pueblo (versículo 8), sino que también </w:t>
      </w:r>
      <w:r w:rsidRPr="008B3464">
        <w:rPr>
          <w:i/>
          <w:lang w:val="es-ES"/>
        </w:rPr>
        <w:t>cambiará</w:t>
      </w:r>
      <w:r w:rsidRPr="008B3464">
        <w:rPr>
          <w:lang w:val="es-ES"/>
        </w:rPr>
        <w:t xml:space="preserve"> a su pueblo (versículo 9)</w:t>
      </w:r>
      <w:r w:rsidR="008434E4">
        <w:rPr>
          <w:lang w:val="es-ES"/>
        </w:rPr>
        <w:t xml:space="preserve">: </w:t>
      </w:r>
      <w:r w:rsidRPr="008B3464">
        <w:rPr>
          <w:color w:val="222222"/>
          <w:shd w:val="clear" w:color="auto" w:fill="FFFFFF"/>
          <w:lang w:val="es-ES"/>
        </w:rPr>
        <w:t>«</w:t>
      </w:r>
      <w:r w:rsidRPr="008B3464">
        <w:rPr>
          <w:color w:val="000000"/>
          <w:shd w:val="clear" w:color="auto" w:fill="FFFFFF"/>
          <w:lang w:val="es-ES"/>
        </w:rPr>
        <w:t>En aquel tiempo devolveré yo a los pueblos pureza de labios, para que todos invoquen el nombre de Jehová, para que le sirvan de común consentimiento</w:t>
      </w:r>
      <w:r w:rsidRPr="008B3464">
        <w:rPr>
          <w:color w:val="222222"/>
          <w:shd w:val="clear" w:color="auto" w:fill="FFFFFF"/>
          <w:lang w:val="es-ES"/>
        </w:rPr>
        <w:t>».</w:t>
      </w:r>
    </w:p>
    <w:p w:rsidR="005573B6" w:rsidRPr="008B3464" w:rsidRDefault="005573B6" w:rsidP="008434E4">
      <w:pPr>
        <w:spacing w:line="360" w:lineRule="auto"/>
        <w:ind w:left="720"/>
        <w:rPr>
          <w:color w:val="222222"/>
          <w:shd w:val="clear" w:color="auto" w:fill="FFFFFF"/>
          <w:lang w:val="es-ES"/>
        </w:rPr>
      </w:pPr>
    </w:p>
    <w:p w:rsidR="005573B6" w:rsidRPr="008B3464" w:rsidRDefault="004E413E" w:rsidP="008434E4">
      <w:pPr>
        <w:spacing w:line="360" w:lineRule="auto"/>
        <w:ind w:firstLine="284"/>
        <w:rPr>
          <w:lang w:val="es-ES"/>
        </w:rPr>
      </w:pPr>
      <w:r>
        <w:rPr>
          <w:lang w:val="es-ES"/>
        </w:rPr>
        <w:t>Observa que esto les</w:t>
      </w:r>
      <w:r w:rsidR="005573B6" w:rsidRPr="008B3464">
        <w:rPr>
          <w:lang w:val="es-ES"/>
        </w:rPr>
        <w:t xml:space="preserve"> está sucediendo a todos los pueblos, no solo a Israel.</w:t>
      </w:r>
    </w:p>
    <w:p w:rsidR="005573B6" w:rsidRPr="008B3464" w:rsidRDefault="005573B6" w:rsidP="008434E4">
      <w:pPr>
        <w:spacing w:line="360" w:lineRule="auto"/>
        <w:ind w:left="720"/>
        <w:rPr>
          <w:lang w:val="es-ES"/>
        </w:rPr>
      </w:pPr>
    </w:p>
    <w:p w:rsidR="005573B6" w:rsidRPr="008B3464" w:rsidRDefault="005573B6" w:rsidP="008434E4">
      <w:pPr>
        <w:spacing w:line="360" w:lineRule="auto"/>
        <w:ind w:firstLine="284"/>
        <w:rPr>
          <w:lang w:val="es-ES"/>
        </w:rPr>
      </w:pPr>
      <w:r w:rsidRPr="008B3464">
        <w:rPr>
          <w:lang w:val="es-ES"/>
        </w:rPr>
        <w:t xml:space="preserve">Él reunirá a su pueblo de todas las naciones (versículo 10), y se regocijará en </w:t>
      </w:r>
      <w:r w:rsidR="00BE5A64">
        <w:rPr>
          <w:lang w:val="es-ES"/>
        </w:rPr>
        <w:t xml:space="preserve">su pueblo mientras le </w:t>
      </w:r>
      <w:r w:rsidRPr="008B3464">
        <w:rPr>
          <w:lang w:val="es-ES"/>
        </w:rPr>
        <w:t>alaban. Hay una sección famosa en Sofonías 3:17: «</w:t>
      </w:r>
      <w:r w:rsidRPr="008B3464">
        <w:rPr>
          <w:color w:val="000000"/>
          <w:shd w:val="clear" w:color="auto" w:fill="FFFFFF"/>
          <w:lang w:val="es-ES"/>
        </w:rPr>
        <w:t>Jehová… se gozará sobre ti con alegría, callará de amor, se regocijará sobre ti con cánticos</w:t>
      </w:r>
      <w:r w:rsidRPr="008B3464">
        <w:rPr>
          <w:lang w:val="es-ES"/>
        </w:rPr>
        <w:t>». No queda más castigo para el pueblo de Dios (versículo 15). No más enemigos. No más miedo. Y el pueblo de Dios, versículo 20, estará en casa. «</w:t>
      </w:r>
      <w:r w:rsidRPr="008B3464">
        <w:rPr>
          <w:color w:val="000000"/>
          <w:shd w:val="clear" w:color="auto" w:fill="FFFFFF"/>
          <w:lang w:val="es-ES"/>
        </w:rPr>
        <w:t>En aquel tiempo yo os traeré, en aquel tiempo os reuniré yo; pues os pondré para renombre y para alabanza entre todos los pueblos de la tierra, cuando levante vuestro cautiverio delante de vuestros ojos, dice Jehová</w:t>
      </w:r>
      <w:r w:rsidRPr="008B3464">
        <w:rPr>
          <w:lang w:val="es-ES"/>
        </w:rPr>
        <w:t>».</w:t>
      </w:r>
    </w:p>
    <w:p w:rsidR="00107DEE" w:rsidRPr="008B3464" w:rsidRDefault="00107DEE" w:rsidP="008434E4">
      <w:pPr>
        <w:spacing w:line="360" w:lineRule="auto"/>
        <w:rPr>
          <w:lang w:val="es-ES"/>
        </w:rPr>
      </w:pPr>
    </w:p>
    <w:p w:rsidR="005357D7" w:rsidRPr="008B3464" w:rsidRDefault="005573B6" w:rsidP="008434E4">
      <w:pPr>
        <w:spacing w:line="360" w:lineRule="auto"/>
        <w:rPr>
          <w:b/>
          <w:lang w:val="es-ES"/>
        </w:rPr>
      </w:pPr>
      <w:r w:rsidRPr="008B3464">
        <w:rPr>
          <w:b/>
          <w:lang w:val="es-ES"/>
        </w:rPr>
        <w:t>Aplicación</w:t>
      </w:r>
    </w:p>
    <w:p w:rsidR="005573B6" w:rsidRPr="008B3464" w:rsidRDefault="005573B6" w:rsidP="008434E4">
      <w:pPr>
        <w:spacing w:line="360" w:lineRule="auto"/>
        <w:rPr>
          <w:lang w:val="es-ES"/>
        </w:rPr>
      </w:pPr>
      <w:r w:rsidRPr="008B3464">
        <w:rPr>
          <w:lang w:val="es-ES"/>
        </w:rPr>
        <w:t xml:space="preserve">Amigos, a pesar de cualquier problema que hayamos enfrentado en esta vida, nuestro mayor problema ya ha sido resuelto. ¡Dios nos ha reconciliado consigo en Cristo! Si realmente podemos enfocar nuestras mentes en eso, entonces por supuesto que no temeremos al mundo como nos instruye </w:t>
      </w:r>
      <w:r w:rsidR="008D6F4B">
        <w:rPr>
          <w:lang w:val="es-ES"/>
        </w:rPr>
        <w:t>Nahúm</w:t>
      </w:r>
      <w:r w:rsidRPr="008B3464">
        <w:rPr>
          <w:lang w:val="es-ES"/>
        </w:rPr>
        <w:t>. No amaremos el mundo como nos instruye Habacuc. Nos g</w:t>
      </w:r>
      <w:r w:rsidR="0014622C">
        <w:rPr>
          <w:lang w:val="es-ES"/>
        </w:rPr>
        <w:t>loriaremos en nuestro Dios como</w:t>
      </w:r>
      <w:r w:rsidRPr="008B3464">
        <w:rPr>
          <w:lang w:val="es-ES"/>
        </w:rPr>
        <w:t xml:space="preserve"> nos instruye</w:t>
      </w:r>
      <w:r w:rsidR="0014622C">
        <w:rPr>
          <w:lang w:val="es-ES"/>
        </w:rPr>
        <w:t xml:space="preserve"> Sofonías</w:t>
      </w:r>
      <w:r w:rsidRPr="008B3464">
        <w:rPr>
          <w:lang w:val="es-ES"/>
        </w:rPr>
        <w:t>. Tendremos confianza en la justicia de Dios. Esperaremos pacientemente por él. Y pondremos nuestra esperanza en esta gloriosa promesa de restauración completa para todo el pueblo de Dios.</w:t>
      </w:r>
    </w:p>
    <w:p w:rsidR="008434E4" w:rsidRDefault="008434E4">
      <w:pPr>
        <w:rPr>
          <w:b/>
          <w:lang w:val="es-ES"/>
        </w:rPr>
      </w:pPr>
    </w:p>
    <w:p w:rsidR="00983720" w:rsidRPr="008B3464" w:rsidRDefault="005573B6" w:rsidP="008434E4">
      <w:pPr>
        <w:spacing w:line="360" w:lineRule="auto"/>
        <w:rPr>
          <w:b/>
          <w:lang w:val="es-ES"/>
        </w:rPr>
      </w:pPr>
      <w:r w:rsidRPr="008B3464">
        <w:rPr>
          <w:b/>
          <w:lang w:val="es-ES"/>
        </w:rPr>
        <w:t>Conclusión</w:t>
      </w:r>
    </w:p>
    <w:p w:rsidR="008E2ACB" w:rsidRPr="008B3464" w:rsidRDefault="005573B6" w:rsidP="008434E4">
      <w:pPr>
        <w:spacing w:line="360" w:lineRule="auto"/>
        <w:rPr>
          <w:lang w:val="es-ES"/>
        </w:rPr>
      </w:pPr>
      <w:r w:rsidRPr="008B3464">
        <w:rPr>
          <w:lang w:val="es-ES"/>
        </w:rPr>
        <w:t>Eso es todo por estos tres</w:t>
      </w:r>
      <w:r w:rsidR="00BE5A64">
        <w:rPr>
          <w:lang w:val="es-ES"/>
        </w:rPr>
        <w:t xml:space="preserve"> libros</w:t>
      </w:r>
      <w:r w:rsidRPr="008B3464">
        <w:rPr>
          <w:lang w:val="es-ES"/>
        </w:rPr>
        <w:t>. La próxima semana,</w:t>
      </w:r>
      <w:r w:rsidR="00983720" w:rsidRPr="008B3464">
        <w:rPr>
          <w:lang w:val="es-ES"/>
        </w:rPr>
        <w:t xml:space="preserve"> pasaremos</w:t>
      </w:r>
      <w:r w:rsidRPr="008B3464">
        <w:rPr>
          <w:lang w:val="es-ES"/>
        </w:rPr>
        <w:t xml:space="preserve"> a los Profetas Mayores mientras continuamos a través del Antiguo Testamento en</w:t>
      </w:r>
      <w:r w:rsidR="00983720" w:rsidRPr="008B3464">
        <w:rPr>
          <w:lang w:val="es-ES"/>
        </w:rPr>
        <w:t xml:space="preserve"> el</w:t>
      </w:r>
      <w:r w:rsidRPr="008B3464">
        <w:rPr>
          <w:lang w:val="es-ES"/>
        </w:rPr>
        <w:t xml:space="preserve"> orden histórico redentor.</w:t>
      </w:r>
    </w:p>
    <w:p w:rsidR="00983720" w:rsidRPr="008B3464" w:rsidRDefault="00983720" w:rsidP="008434E4">
      <w:pPr>
        <w:spacing w:line="360" w:lineRule="auto"/>
        <w:rPr>
          <w:lang w:val="es-ES"/>
        </w:rPr>
      </w:pPr>
    </w:p>
    <w:p w:rsidR="00983720" w:rsidRDefault="00983720" w:rsidP="008434E4">
      <w:pPr>
        <w:spacing w:line="360" w:lineRule="auto"/>
        <w:rPr>
          <w:lang w:val="es-ES"/>
        </w:rPr>
      </w:pPr>
      <w:r w:rsidRPr="008B3464">
        <w:rPr>
          <w:lang w:val="es-ES"/>
        </w:rPr>
        <w:tab/>
        <w:t>Oremos.</w:t>
      </w:r>
    </w:p>
    <w:p w:rsidR="008434E4" w:rsidRDefault="008434E4" w:rsidP="008434E4">
      <w:pPr>
        <w:spacing w:line="360" w:lineRule="auto"/>
        <w:rPr>
          <w:lang w:val="es-ES"/>
        </w:rPr>
      </w:pPr>
    </w:p>
    <w:p w:rsidR="008434E4" w:rsidRDefault="008434E4" w:rsidP="008434E4">
      <w:pPr>
        <w:shd w:val="clear" w:color="auto" w:fill="FFFFFF"/>
        <w:rPr>
          <w:color w:val="222222"/>
          <w:sz w:val="16"/>
          <w:szCs w:val="16"/>
          <w:lang w:val="es-ES" w:eastAsia="es-ES"/>
        </w:rPr>
      </w:pPr>
      <w:r>
        <w:rPr>
          <w:color w:val="191919"/>
          <w:sz w:val="16"/>
          <w:szCs w:val="16"/>
          <w:lang w:val="es-ES" w:eastAsia="es-ES"/>
        </w:rPr>
        <w:t>Primera edición en español: 2019</w:t>
      </w:r>
    </w:p>
    <w:p w:rsidR="008434E4" w:rsidRDefault="008434E4" w:rsidP="008434E4">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8434E4" w:rsidRPr="008B3464" w:rsidRDefault="008434E4" w:rsidP="008434E4">
      <w:pPr>
        <w:spacing w:line="360" w:lineRule="auto"/>
        <w:rPr>
          <w:lang w:val="es-ES"/>
        </w:rPr>
      </w:pPr>
    </w:p>
    <w:sectPr w:rsidR="008434E4" w:rsidRPr="008B3464" w:rsidSect="00070DE1">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2D0" w:rsidRDefault="004762D0">
      <w:r>
        <w:separator/>
      </w:r>
    </w:p>
  </w:endnote>
  <w:endnote w:type="continuationSeparator" w:id="1">
    <w:p w:rsidR="004762D0" w:rsidRDefault="00476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D2A" w:rsidRDefault="00E67CEB">
    <w:pPr>
      <w:pStyle w:val="Piedepgina"/>
      <w:framePr w:wrap="around" w:vAnchor="text" w:hAnchor="margin" w:xAlign="right" w:y="1"/>
      <w:rPr>
        <w:rStyle w:val="Nmerodepgina"/>
      </w:rPr>
    </w:pPr>
    <w:r>
      <w:rPr>
        <w:rStyle w:val="Nmerodepgina"/>
      </w:rPr>
      <w:fldChar w:fldCharType="begin"/>
    </w:r>
    <w:r w:rsidR="00483D2A">
      <w:rPr>
        <w:rStyle w:val="Nmerodepgina"/>
      </w:rPr>
      <w:instrText xml:space="preserve">PAGE  </w:instrText>
    </w:r>
    <w:r>
      <w:rPr>
        <w:rStyle w:val="Nmerodepgina"/>
      </w:rPr>
      <w:fldChar w:fldCharType="end"/>
    </w:r>
  </w:p>
  <w:p w:rsidR="00483D2A" w:rsidRDefault="00483D2A">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D2A" w:rsidRDefault="00483D2A">
    <w:pPr>
      <w:pStyle w:val="Piedepgina"/>
      <w:framePr w:wrap="around" w:vAnchor="text" w:hAnchor="margin" w:xAlign="right" w:y="1"/>
      <w:rPr>
        <w:rStyle w:val="Nmerodepgina"/>
      </w:rPr>
    </w:pPr>
  </w:p>
  <w:p w:rsidR="00483D2A" w:rsidRDefault="00483D2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2D0" w:rsidRDefault="004762D0">
      <w:r>
        <w:separator/>
      </w:r>
    </w:p>
  </w:footnote>
  <w:footnote w:type="continuationSeparator" w:id="1">
    <w:p w:rsidR="004762D0" w:rsidRDefault="004762D0">
      <w:r>
        <w:continuationSeparator/>
      </w:r>
    </w:p>
  </w:footnote>
  <w:footnote w:id="2">
    <w:p w:rsidR="00483D2A" w:rsidRPr="0076107D" w:rsidRDefault="00483D2A" w:rsidP="000A7BC7">
      <w:pPr>
        <w:pStyle w:val="Textonotapie"/>
        <w:rPr>
          <w:lang w:val="es-ES"/>
        </w:rPr>
      </w:pPr>
      <w:r>
        <w:rPr>
          <w:rStyle w:val="Refdenotaalpie"/>
        </w:rPr>
        <w:footnoteRef/>
      </w:r>
      <w:r w:rsidRPr="0076107D">
        <w:rPr>
          <w:lang w:val="es-ES"/>
        </w:rPr>
        <w:t xml:space="preserve"> Habacuc 2:4</w:t>
      </w:r>
    </w:p>
  </w:footnote>
  <w:footnote w:id="3">
    <w:p w:rsidR="00483D2A" w:rsidRPr="00C10A31" w:rsidRDefault="00483D2A" w:rsidP="000A7BC7">
      <w:pPr>
        <w:pStyle w:val="Textonotapie"/>
        <w:rPr>
          <w:lang w:val="es-ES"/>
        </w:rPr>
      </w:pPr>
      <w:r>
        <w:rPr>
          <w:rStyle w:val="Refdenotaalpie"/>
        </w:rPr>
        <w:footnoteRef/>
      </w:r>
      <w:r w:rsidRPr="00C10A31">
        <w:rPr>
          <w:lang w:val="es-ES"/>
        </w:rPr>
        <w:t xml:space="preserve"> De hecho, fueron los asirios quienes </w:t>
      </w:r>
      <w:r>
        <w:rPr>
          <w:lang w:val="es-ES"/>
        </w:rPr>
        <w:t>crearo</w:t>
      </w:r>
      <w:r w:rsidRPr="00C10A31">
        <w:rPr>
          <w:lang w:val="es-ES"/>
        </w:rPr>
        <w:t>n la forma de ejecución más brutal que los humanos alguna vez hayan pensado: la crucifixión.</w:t>
      </w:r>
    </w:p>
  </w:footnote>
  <w:footnote w:id="4">
    <w:p w:rsidR="00483D2A" w:rsidRPr="00C10A31" w:rsidRDefault="00483D2A">
      <w:pPr>
        <w:pStyle w:val="Textonotapie"/>
        <w:rPr>
          <w:lang w:val="es-ES"/>
        </w:rPr>
      </w:pPr>
      <w:r>
        <w:rPr>
          <w:rStyle w:val="Refdenotaalpie"/>
        </w:rPr>
        <w:footnoteRef/>
      </w:r>
      <w:r w:rsidRPr="00C10A31">
        <w:rPr>
          <w:lang w:val="es-ES"/>
        </w:rPr>
        <w:t xml:space="preserve"> Cf. por ejemplo</w:t>
      </w:r>
      <w:r>
        <w:rPr>
          <w:lang w:val="es-ES"/>
        </w:rPr>
        <w:t xml:space="preserve"> Éxodo</w:t>
      </w:r>
      <w:r w:rsidRPr="00C10A31">
        <w:rPr>
          <w:lang w:val="es-ES"/>
        </w:rPr>
        <w:t xml:space="preserve"> </w:t>
      </w:r>
      <w:r>
        <w:rPr>
          <w:lang w:val="es-ES"/>
        </w:rPr>
        <w:t>19:18; 20:5-7; 34:6f; Deuteronomio</w:t>
      </w:r>
      <w:r w:rsidRPr="00C10A31">
        <w:rPr>
          <w:lang w:val="es-ES"/>
        </w:rPr>
        <w:t xml:space="preserve"> 32:35, 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4F0FDA"/>
    <w:multiLevelType w:val="hybridMultilevel"/>
    <w:tmpl w:val="D8E8F714"/>
    <w:lvl w:ilvl="0" w:tplc="D542F4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E216FA"/>
    <w:multiLevelType w:val="hybridMultilevel"/>
    <w:tmpl w:val="3B2EC5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7B81898"/>
    <w:multiLevelType w:val="hybridMultilevel"/>
    <w:tmpl w:val="D684220E"/>
    <w:lvl w:ilvl="0" w:tplc="D14A85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F13D2F"/>
    <w:multiLevelType w:val="hybridMultilevel"/>
    <w:tmpl w:val="A962A31A"/>
    <w:lvl w:ilvl="0" w:tplc="7B90B1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3E6079"/>
    <w:multiLevelType w:val="hybridMultilevel"/>
    <w:tmpl w:val="C068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9C64D5"/>
    <w:multiLevelType w:val="hybridMultilevel"/>
    <w:tmpl w:val="6ED4553C"/>
    <w:lvl w:ilvl="0" w:tplc="54081E7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AF11C82"/>
    <w:multiLevelType w:val="hybridMultilevel"/>
    <w:tmpl w:val="B96CF6E2"/>
    <w:lvl w:ilvl="0" w:tplc="1E4A6A7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096523"/>
    <w:multiLevelType w:val="hybridMultilevel"/>
    <w:tmpl w:val="61E0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D26F2C"/>
    <w:multiLevelType w:val="hybridMultilevel"/>
    <w:tmpl w:val="78BEB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F513477"/>
    <w:multiLevelType w:val="hybridMultilevel"/>
    <w:tmpl w:val="D5AA991E"/>
    <w:lvl w:ilvl="0" w:tplc="3A681548">
      <w:start w:val="1"/>
      <w:numFmt w:val="upperRoman"/>
      <w:lvlText w:val="%1."/>
      <w:lvlJc w:val="left"/>
      <w:pPr>
        <w:tabs>
          <w:tab w:val="num" w:pos="1080"/>
        </w:tabs>
        <w:ind w:left="1080" w:hanging="720"/>
      </w:pPr>
      <w:rPr>
        <w:rFonts w:hint="default"/>
      </w:rPr>
    </w:lvl>
    <w:lvl w:ilvl="1" w:tplc="966ADE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0"/>
  </w:num>
  <w:num w:numId="3">
    <w:abstractNumId w:val="8"/>
  </w:num>
  <w:num w:numId="4">
    <w:abstractNumId w:val="6"/>
  </w:num>
  <w:num w:numId="5">
    <w:abstractNumId w:val="12"/>
  </w:num>
  <w:num w:numId="6">
    <w:abstractNumId w:val="1"/>
  </w:num>
  <w:num w:numId="7">
    <w:abstractNumId w:val="3"/>
  </w:num>
  <w:num w:numId="8">
    <w:abstractNumId w:val="7"/>
  </w:num>
  <w:num w:numId="9">
    <w:abstractNumId w:val="4"/>
  </w:num>
  <w:num w:numId="10">
    <w:abstractNumId w:val="9"/>
  </w:num>
  <w:num w:numId="11">
    <w:abstractNumId w:val="10"/>
  </w:num>
  <w:num w:numId="12">
    <w:abstractNumId w:val="5"/>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351CE"/>
    <w:rsid w:val="000038E6"/>
    <w:rsid w:val="00003B6A"/>
    <w:rsid w:val="00006400"/>
    <w:rsid w:val="00006949"/>
    <w:rsid w:val="000148E9"/>
    <w:rsid w:val="00022D59"/>
    <w:rsid w:val="000371A7"/>
    <w:rsid w:val="000415E7"/>
    <w:rsid w:val="00046357"/>
    <w:rsid w:val="00050632"/>
    <w:rsid w:val="00054CE4"/>
    <w:rsid w:val="0005613D"/>
    <w:rsid w:val="00064F6F"/>
    <w:rsid w:val="000654FD"/>
    <w:rsid w:val="00070DE1"/>
    <w:rsid w:val="00073522"/>
    <w:rsid w:val="00073639"/>
    <w:rsid w:val="000775B4"/>
    <w:rsid w:val="00085BC1"/>
    <w:rsid w:val="00090D30"/>
    <w:rsid w:val="000A367F"/>
    <w:rsid w:val="000A4B54"/>
    <w:rsid w:val="000A5C6C"/>
    <w:rsid w:val="000A6D30"/>
    <w:rsid w:val="000A6DCE"/>
    <w:rsid w:val="000A7BC7"/>
    <w:rsid w:val="000B2F3D"/>
    <w:rsid w:val="000B3C96"/>
    <w:rsid w:val="000B452D"/>
    <w:rsid w:val="000C4662"/>
    <w:rsid w:val="000C6E1C"/>
    <w:rsid w:val="000D1BD8"/>
    <w:rsid w:val="000D2591"/>
    <w:rsid w:val="000D62E3"/>
    <w:rsid w:val="000E0D25"/>
    <w:rsid w:val="000E6736"/>
    <w:rsid w:val="000F47DF"/>
    <w:rsid w:val="00102593"/>
    <w:rsid w:val="00107DEE"/>
    <w:rsid w:val="00110774"/>
    <w:rsid w:val="001144E6"/>
    <w:rsid w:val="001258E7"/>
    <w:rsid w:val="0012747B"/>
    <w:rsid w:val="00137AA3"/>
    <w:rsid w:val="001407EF"/>
    <w:rsid w:val="0014622C"/>
    <w:rsid w:val="00152D90"/>
    <w:rsid w:val="00152E2D"/>
    <w:rsid w:val="00167290"/>
    <w:rsid w:val="00170A63"/>
    <w:rsid w:val="00173C91"/>
    <w:rsid w:val="0018047C"/>
    <w:rsid w:val="001864F5"/>
    <w:rsid w:val="001873C8"/>
    <w:rsid w:val="001926A7"/>
    <w:rsid w:val="00195570"/>
    <w:rsid w:val="00197A2E"/>
    <w:rsid w:val="001B3CDD"/>
    <w:rsid w:val="001B6183"/>
    <w:rsid w:val="001B649F"/>
    <w:rsid w:val="001C4DF2"/>
    <w:rsid w:val="001C6741"/>
    <w:rsid w:val="001D7502"/>
    <w:rsid w:val="001E03CB"/>
    <w:rsid w:val="001E0EFB"/>
    <w:rsid w:val="001E40D9"/>
    <w:rsid w:val="001F1860"/>
    <w:rsid w:val="001F6669"/>
    <w:rsid w:val="00201992"/>
    <w:rsid w:val="00204DF0"/>
    <w:rsid w:val="00212AFF"/>
    <w:rsid w:val="00213E29"/>
    <w:rsid w:val="0021581A"/>
    <w:rsid w:val="00215A58"/>
    <w:rsid w:val="00222AD7"/>
    <w:rsid w:val="00224233"/>
    <w:rsid w:val="00230087"/>
    <w:rsid w:val="00232990"/>
    <w:rsid w:val="002515D0"/>
    <w:rsid w:val="00251709"/>
    <w:rsid w:val="00261C49"/>
    <w:rsid w:val="002644B0"/>
    <w:rsid w:val="0026659A"/>
    <w:rsid w:val="00266D40"/>
    <w:rsid w:val="00266E21"/>
    <w:rsid w:val="00270EBF"/>
    <w:rsid w:val="00271368"/>
    <w:rsid w:val="002755FC"/>
    <w:rsid w:val="00282E43"/>
    <w:rsid w:val="0029261B"/>
    <w:rsid w:val="00293052"/>
    <w:rsid w:val="002A2036"/>
    <w:rsid w:val="002A34E9"/>
    <w:rsid w:val="002A43AC"/>
    <w:rsid w:val="002A6B07"/>
    <w:rsid w:val="002A715D"/>
    <w:rsid w:val="002B19FB"/>
    <w:rsid w:val="002B2773"/>
    <w:rsid w:val="002B54A0"/>
    <w:rsid w:val="002C1D3E"/>
    <w:rsid w:val="002C6B21"/>
    <w:rsid w:val="002D1FDC"/>
    <w:rsid w:val="002E6EB9"/>
    <w:rsid w:val="002F3491"/>
    <w:rsid w:val="00300329"/>
    <w:rsid w:val="00300C3C"/>
    <w:rsid w:val="00303D19"/>
    <w:rsid w:val="003057D9"/>
    <w:rsid w:val="003105DE"/>
    <w:rsid w:val="00310E6C"/>
    <w:rsid w:val="003246E3"/>
    <w:rsid w:val="003351CE"/>
    <w:rsid w:val="003371E5"/>
    <w:rsid w:val="003444DC"/>
    <w:rsid w:val="003445FB"/>
    <w:rsid w:val="00345211"/>
    <w:rsid w:val="00351FA9"/>
    <w:rsid w:val="003521D2"/>
    <w:rsid w:val="00355603"/>
    <w:rsid w:val="00356CE9"/>
    <w:rsid w:val="003570B9"/>
    <w:rsid w:val="0037025F"/>
    <w:rsid w:val="00373F01"/>
    <w:rsid w:val="0038440B"/>
    <w:rsid w:val="00384DFF"/>
    <w:rsid w:val="00386445"/>
    <w:rsid w:val="00386FB5"/>
    <w:rsid w:val="00387B46"/>
    <w:rsid w:val="0039160A"/>
    <w:rsid w:val="00393123"/>
    <w:rsid w:val="00396645"/>
    <w:rsid w:val="003A0374"/>
    <w:rsid w:val="003A5AEF"/>
    <w:rsid w:val="003A6D6C"/>
    <w:rsid w:val="003B16BE"/>
    <w:rsid w:val="003B271A"/>
    <w:rsid w:val="003B35A7"/>
    <w:rsid w:val="003B7562"/>
    <w:rsid w:val="003C765D"/>
    <w:rsid w:val="003D333E"/>
    <w:rsid w:val="003D4555"/>
    <w:rsid w:val="003D4715"/>
    <w:rsid w:val="003D4D03"/>
    <w:rsid w:val="003D7B59"/>
    <w:rsid w:val="003E5888"/>
    <w:rsid w:val="003F401E"/>
    <w:rsid w:val="003F6935"/>
    <w:rsid w:val="00403A53"/>
    <w:rsid w:val="00403BAC"/>
    <w:rsid w:val="00412D5B"/>
    <w:rsid w:val="0041759A"/>
    <w:rsid w:val="00417F37"/>
    <w:rsid w:val="00423119"/>
    <w:rsid w:val="00423E2A"/>
    <w:rsid w:val="00427C23"/>
    <w:rsid w:val="00432E06"/>
    <w:rsid w:val="00434503"/>
    <w:rsid w:val="0043767A"/>
    <w:rsid w:val="00450B10"/>
    <w:rsid w:val="00450ECA"/>
    <w:rsid w:val="00463CFF"/>
    <w:rsid w:val="004648E8"/>
    <w:rsid w:val="00464DB0"/>
    <w:rsid w:val="0046706B"/>
    <w:rsid w:val="00473675"/>
    <w:rsid w:val="004762D0"/>
    <w:rsid w:val="00476D14"/>
    <w:rsid w:val="00481824"/>
    <w:rsid w:val="00483D2A"/>
    <w:rsid w:val="0048415B"/>
    <w:rsid w:val="004844FC"/>
    <w:rsid w:val="00485E85"/>
    <w:rsid w:val="0049012D"/>
    <w:rsid w:val="00494603"/>
    <w:rsid w:val="004966C8"/>
    <w:rsid w:val="004A7BB2"/>
    <w:rsid w:val="004B04D5"/>
    <w:rsid w:val="004B1125"/>
    <w:rsid w:val="004B5B75"/>
    <w:rsid w:val="004C2B8F"/>
    <w:rsid w:val="004C3554"/>
    <w:rsid w:val="004C5B50"/>
    <w:rsid w:val="004D20B1"/>
    <w:rsid w:val="004D406F"/>
    <w:rsid w:val="004D4C8C"/>
    <w:rsid w:val="004D4F60"/>
    <w:rsid w:val="004E0354"/>
    <w:rsid w:val="004E413E"/>
    <w:rsid w:val="004E7176"/>
    <w:rsid w:val="004E7CF9"/>
    <w:rsid w:val="004F2868"/>
    <w:rsid w:val="004F6D35"/>
    <w:rsid w:val="00503BCB"/>
    <w:rsid w:val="00503D1E"/>
    <w:rsid w:val="0050645A"/>
    <w:rsid w:val="005102FD"/>
    <w:rsid w:val="0051469C"/>
    <w:rsid w:val="00514FDB"/>
    <w:rsid w:val="005173C0"/>
    <w:rsid w:val="00524C12"/>
    <w:rsid w:val="00527C3F"/>
    <w:rsid w:val="005357D7"/>
    <w:rsid w:val="00535F24"/>
    <w:rsid w:val="005401DB"/>
    <w:rsid w:val="0054113D"/>
    <w:rsid w:val="005459F8"/>
    <w:rsid w:val="00545F60"/>
    <w:rsid w:val="005477E7"/>
    <w:rsid w:val="005517E9"/>
    <w:rsid w:val="005535C1"/>
    <w:rsid w:val="005573B6"/>
    <w:rsid w:val="0056073B"/>
    <w:rsid w:val="00561D87"/>
    <w:rsid w:val="0057493B"/>
    <w:rsid w:val="00576C07"/>
    <w:rsid w:val="00580843"/>
    <w:rsid w:val="0059344E"/>
    <w:rsid w:val="005944C8"/>
    <w:rsid w:val="00594B4C"/>
    <w:rsid w:val="005955E5"/>
    <w:rsid w:val="005965EE"/>
    <w:rsid w:val="005A2255"/>
    <w:rsid w:val="005A2C8E"/>
    <w:rsid w:val="005A32C1"/>
    <w:rsid w:val="005A3E25"/>
    <w:rsid w:val="005A7B4D"/>
    <w:rsid w:val="005B26AD"/>
    <w:rsid w:val="005C33CE"/>
    <w:rsid w:val="005C471E"/>
    <w:rsid w:val="005C6122"/>
    <w:rsid w:val="005C6A64"/>
    <w:rsid w:val="005E0AE9"/>
    <w:rsid w:val="005E1BE3"/>
    <w:rsid w:val="005E7CC5"/>
    <w:rsid w:val="006069EA"/>
    <w:rsid w:val="00613F1E"/>
    <w:rsid w:val="006236D8"/>
    <w:rsid w:val="006300D9"/>
    <w:rsid w:val="00633739"/>
    <w:rsid w:val="00634E34"/>
    <w:rsid w:val="00635BFC"/>
    <w:rsid w:val="00641073"/>
    <w:rsid w:val="00641202"/>
    <w:rsid w:val="00642D9E"/>
    <w:rsid w:val="00651BF1"/>
    <w:rsid w:val="006608E1"/>
    <w:rsid w:val="00661D80"/>
    <w:rsid w:val="006629D6"/>
    <w:rsid w:val="00662A21"/>
    <w:rsid w:val="00664EE4"/>
    <w:rsid w:val="00666484"/>
    <w:rsid w:val="00685DE2"/>
    <w:rsid w:val="00687F8F"/>
    <w:rsid w:val="00694DC6"/>
    <w:rsid w:val="006A2ABA"/>
    <w:rsid w:val="006A4454"/>
    <w:rsid w:val="006B022C"/>
    <w:rsid w:val="006B1855"/>
    <w:rsid w:val="006B25A2"/>
    <w:rsid w:val="006C2064"/>
    <w:rsid w:val="006C2550"/>
    <w:rsid w:val="006C346C"/>
    <w:rsid w:val="006C701E"/>
    <w:rsid w:val="006D4E67"/>
    <w:rsid w:val="006D7377"/>
    <w:rsid w:val="006D7CF8"/>
    <w:rsid w:val="006E6701"/>
    <w:rsid w:val="006E6B26"/>
    <w:rsid w:val="006E7EE6"/>
    <w:rsid w:val="006F13EC"/>
    <w:rsid w:val="006F2C7B"/>
    <w:rsid w:val="006F7DB5"/>
    <w:rsid w:val="00700067"/>
    <w:rsid w:val="00707A22"/>
    <w:rsid w:val="00717169"/>
    <w:rsid w:val="007172AF"/>
    <w:rsid w:val="0071735D"/>
    <w:rsid w:val="007177F6"/>
    <w:rsid w:val="00717EB6"/>
    <w:rsid w:val="00721658"/>
    <w:rsid w:val="007227AF"/>
    <w:rsid w:val="0073351E"/>
    <w:rsid w:val="00735FB6"/>
    <w:rsid w:val="0074049B"/>
    <w:rsid w:val="00740CC0"/>
    <w:rsid w:val="00741EA1"/>
    <w:rsid w:val="00747085"/>
    <w:rsid w:val="00750E3D"/>
    <w:rsid w:val="00751123"/>
    <w:rsid w:val="00754623"/>
    <w:rsid w:val="0075490E"/>
    <w:rsid w:val="007550BA"/>
    <w:rsid w:val="007575D0"/>
    <w:rsid w:val="0076030A"/>
    <w:rsid w:val="0076107D"/>
    <w:rsid w:val="0077361D"/>
    <w:rsid w:val="0077606E"/>
    <w:rsid w:val="007768B3"/>
    <w:rsid w:val="00777346"/>
    <w:rsid w:val="007807A1"/>
    <w:rsid w:val="007823FF"/>
    <w:rsid w:val="007860E2"/>
    <w:rsid w:val="00787565"/>
    <w:rsid w:val="00791814"/>
    <w:rsid w:val="007A0AB2"/>
    <w:rsid w:val="007A4F68"/>
    <w:rsid w:val="007B1CEF"/>
    <w:rsid w:val="007B3684"/>
    <w:rsid w:val="007B3889"/>
    <w:rsid w:val="007B3B2C"/>
    <w:rsid w:val="007C1041"/>
    <w:rsid w:val="007C3162"/>
    <w:rsid w:val="007C66F0"/>
    <w:rsid w:val="007C75AF"/>
    <w:rsid w:val="007D0139"/>
    <w:rsid w:val="007E03D1"/>
    <w:rsid w:val="007E59B9"/>
    <w:rsid w:val="007F3944"/>
    <w:rsid w:val="007F5271"/>
    <w:rsid w:val="0080210D"/>
    <w:rsid w:val="00822CBA"/>
    <w:rsid w:val="00823786"/>
    <w:rsid w:val="008336D7"/>
    <w:rsid w:val="008363E2"/>
    <w:rsid w:val="008434E4"/>
    <w:rsid w:val="00854C08"/>
    <w:rsid w:val="00856863"/>
    <w:rsid w:val="00856A45"/>
    <w:rsid w:val="0086267A"/>
    <w:rsid w:val="00875AFF"/>
    <w:rsid w:val="0089078A"/>
    <w:rsid w:val="00896E4B"/>
    <w:rsid w:val="0089736D"/>
    <w:rsid w:val="00897BDB"/>
    <w:rsid w:val="008A2104"/>
    <w:rsid w:val="008A2339"/>
    <w:rsid w:val="008A598D"/>
    <w:rsid w:val="008B0939"/>
    <w:rsid w:val="008B2EB0"/>
    <w:rsid w:val="008B304F"/>
    <w:rsid w:val="008B3464"/>
    <w:rsid w:val="008C5690"/>
    <w:rsid w:val="008D1124"/>
    <w:rsid w:val="008D6F4B"/>
    <w:rsid w:val="008E0E8B"/>
    <w:rsid w:val="008E2A45"/>
    <w:rsid w:val="008E2ACB"/>
    <w:rsid w:val="008E3384"/>
    <w:rsid w:val="008E3665"/>
    <w:rsid w:val="008E754A"/>
    <w:rsid w:val="00902798"/>
    <w:rsid w:val="0090593B"/>
    <w:rsid w:val="00911E06"/>
    <w:rsid w:val="0092706F"/>
    <w:rsid w:val="009379FF"/>
    <w:rsid w:val="00940FB3"/>
    <w:rsid w:val="00942FC1"/>
    <w:rsid w:val="00944743"/>
    <w:rsid w:val="009451AB"/>
    <w:rsid w:val="00945845"/>
    <w:rsid w:val="00951753"/>
    <w:rsid w:val="009533E5"/>
    <w:rsid w:val="00953D86"/>
    <w:rsid w:val="0095619B"/>
    <w:rsid w:val="00956D8A"/>
    <w:rsid w:val="009579CC"/>
    <w:rsid w:val="00957BB2"/>
    <w:rsid w:val="009603B1"/>
    <w:rsid w:val="009618FF"/>
    <w:rsid w:val="00961917"/>
    <w:rsid w:val="009623E8"/>
    <w:rsid w:val="009654F1"/>
    <w:rsid w:val="00972D3E"/>
    <w:rsid w:val="00974952"/>
    <w:rsid w:val="00975CC8"/>
    <w:rsid w:val="0098205B"/>
    <w:rsid w:val="009824B1"/>
    <w:rsid w:val="00983720"/>
    <w:rsid w:val="00983C22"/>
    <w:rsid w:val="00985C77"/>
    <w:rsid w:val="0099002E"/>
    <w:rsid w:val="00991DF0"/>
    <w:rsid w:val="009948EB"/>
    <w:rsid w:val="009A10FE"/>
    <w:rsid w:val="009A2CB7"/>
    <w:rsid w:val="009B18C6"/>
    <w:rsid w:val="009B68A8"/>
    <w:rsid w:val="009C03ED"/>
    <w:rsid w:val="009D0937"/>
    <w:rsid w:val="009D14D3"/>
    <w:rsid w:val="009E2B26"/>
    <w:rsid w:val="009E6282"/>
    <w:rsid w:val="009E6F1A"/>
    <w:rsid w:val="009F2571"/>
    <w:rsid w:val="009F3ECC"/>
    <w:rsid w:val="00A14102"/>
    <w:rsid w:val="00A154A1"/>
    <w:rsid w:val="00A16B17"/>
    <w:rsid w:val="00A22559"/>
    <w:rsid w:val="00A30112"/>
    <w:rsid w:val="00A32CC1"/>
    <w:rsid w:val="00A36214"/>
    <w:rsid w:val="00A42ED7"/>
    <w:rsid w:val="00A44FF2"/>
    <w:rsid w:val="00A4549A"/>
    <w:rsid w:val="00A53788"/>
    <w:rsid w:val="00A55226"/>
    <w:rsid w:val="00A57247"/>
    <w:rsid w:val="00A62B0D"/>
    <w:rsid w:val="00A62EA8"/>
    <w:rsid w:val="00A63E13"/>
    <w:rsid w:val="00A641DC"/>
    <w:rsid w:val="00A65B18"/>
    <w:rsid w:val="00A752BF"/>
    <w:rsid w:val="00A76E6F"/>
    <w:rsid w:val="00A8441F"/>
    <w:rsid w:val="00A91C83"/>
    <w:rsid w:val="00A91D88"/>
    <w:rsid w:val="00A9263D"/>
    <w:rsid w:val="00AA52F9"/>
    <w:rsid w:val="00AB3765"/>
    <w:rsid w:val="00AB5CD1"/>
    <w:rsid w:val="00AC3277"/>
    <w:rsid w:val="00AC3460"/>
    <w:rsid w:val="00AE1B09"/>
    <w:rsid w:val="00AE6CFB"/>
    <w:rsid w:val="00AF1839"/>
    <w:rsid w:val="00AF23A7"/>
    <w:rsid w:val="00AF4251"/>
    <w:rsid w:val="00AF526A"/>
    <w:rsid w:val="00AF6254"/>
    <w:rsid w:val="00B000F5"/>
    <w:rsid w:val="00B06337"/>
    <w:rsid w:val="00B1155E"/>
    <w:rsid w:val="00B151CC"/>
    <w:rsid w:val="00B26119"/>
    <w:rsid w:val="00B31114"/>
    <w:rsid w:val="00B414C8"/>
    <w:rsid w:val="00B415EA"/>
    <w:rsid w:val="00B467C6"/>
    <w:rsid w:val="00B70519"/>
    <w:rsid w:val="00B7272D"/>
    <w:rsid w:val="00B8556B"/>
    <w:rsid w:val="00B86159"/>
    <w:rsid w:val="00B90DFF"/>
    <w:rsid w:val="00B93155"/>
    <w:rsid w:val="00BA037B"/>
    <w:rsid w:val="00BB35C5"/>
    <w:rsid w:val="00BB4C86"/>
    <w:rsid w:val="00BB6637"/>
    <w:rsid w:val="00BB774A"/>
    <w:rsid w:val="00BC4A91"/>
    <w:rsid w:val="00BC566D"/>
    <w:rsid w:val="00BD050E"/>
    <w:rsid w:val="00BE5A64"/>
    <w:rsid w:val="00BF5AEF"/>
    <w:rsid w:val="00BF5AF6"/>
    <w:rsid w:val="00BF661E"/>
    <w:rsid w:val="00BF7F7B"/>
    <w:rsid w:val="00C00B3F"/>
    <w:rsid w:val="00C02728"/>
    <w:rsid w:val="00C10A31"/>
    <w:rsid w:val="00C10ACF"/>
    <w:rsid w:val="00C12E22"/>
    <w:rsid w:val="00C14CDA"/>
    <w:rsid w:val="00C2019F"/>
    <w:rsid w:val="00C213F6"/>
    <w:rsid w:val="00C24236"/>
    <w:rsid w:val="00C25B29"/>
    <w:rsid w:val="00C2757F"/>
    <w:rsid w:val="00C3531E"/>
    <w:rsid w:val="00C400B2"/>
    <w:rsid w:val="00C435A6"/>
    <w:rsid w:val="00C443AD"/>
    <w:rsid w:val="00C4617F"/>
    <w:rsid w:val="00C47DC2"/>
    <w:rsid w:val="00C55ED9"/>
    <w:rsid w:val="00C55FA5"/>
    <w:rsid w:val="00C63DD7"/>
    <w:rsid w:val="00C64FB9"/>
    <w:rsid w:val="00C67A8C"/>
    <w:rsid w:val="00C67C4A"/>
    <w:rsid w:val="00C703EB"/>
    <w:rsid w:val="00C705B9"/>
    <w:rsid w:val="00C75BC7"/>
    <w:rsid w:val="00C8016F"/>
    <w:rsid w:val="00C861FB"/>
    <w:rsid w:val="00C94007"/>
    <w:rsid w:val="00CA0CA8"/>
    <w:rsid w:val="00CA177B"/>
    <w:rsid w:val="00CB4511"/>
    <w:rsid w:val="00CC08F6"/>
    <w:rsid w:val="00CC4961"/>
    <w:rsid w:val="00CD2A85"/>
    <w:rsid w:val="00CD3E80"/>
    <w:rsid w:val="00CE073D"/>
    <w:rsid w:val="00CF60C3"/>
    <w:rsid w:val="00CF690C"/>
    <w:rsid w:val="00D01604"/>
    <w:rsid w:val="00D06998"/>
    <w:rsid w:val="00D103D7"/>
    <w:rsid w:val="00D22789"/>
    <w:rsid w:val="00D232F5"/>
    <w:rsid w:val="00D27CB5"/>
    <w:rsid w:val="00D30084"/>
    <w:rsid w:val="00D30CF3"/>
    <w:rsid w:val="00D3127B"/>
    <w:rsid w:val="00D35143"/>
    <w:rsid w:val="00D4020B"/>
    <w:rsid w:val="00D44018"/>
    <w:rsid w:val="00D53471"/>
    <w:rsid w:val="00D55756"/>
    <w:rsid w:val="00D66043"/>
    <w:rsid w:val="00D66A99"/>
    <w:rsid w:val="00D66E8C"/>
    <w:rsid w:val="00D6704F"/>
    <w:rsid w:val="00D67E71"/>
    <w:rsid w:val="00D72A96"/>
    <w:rsid w:val="00D733D4"/>
    <w:rsid w:val="00D773E7"/>
    <w:rsid w:val="00D84085"/>
    <w:rsid w:val="00D9096A"/>
    <w:rsid w:val="00D9244F"/>
    <w:rsid w:val="00D96273"/>
    <w:rsid w:val="00DA0497"/>
    <w:rsid w:val="00DA17A4"/>
    <w:rsid w:val="00DB14DB"/>
    <w:rsid w:val="00DB7839"/>
    <w:rsid w:val="00DB7BDB"/>
    <w:rsid w:val="00DD0161"/>
    <w:rsid w:val="00DE34C6"/>
    <w:rsid w:val="00DF08F1"/>
    <w:rsid w:val="00DF1902"/>
    <w:rsid w:val="00DF601B"/>
    <w:rsid w:val="00E059A8"/>
    <w:rsid w:val="00E07DC7"/>
    <w:rsid w:val="00E164BA"/>
    <w:rsid w:val="00E21359"/>
    <w:rsid w:val="00E22766"/>
    <w:rsid w:val="00E2529D"/>
    <w:rsid w:val="00E3100E"/>
    <w:rsid w:val="00E34867"/>
    <w:rsid w:val="00E403D7"/>
    <w:rsid w:val="00E414A1"/>
    <w:rsid w:val="00E458BD"/>
    <w:rsid w:val="00E46CC7"/>
    <w:rsid w:val="00E511D8"/>
    <w:rsid w:val="00E51F78"/>
    <w:rsid w:val="00E55B62"/>
    <w:rsid w:val="00E67CEB"/>
    <w:rsid w:val="00E74152"/>
    <w:rsid w:val="00E75B62"/>
    <w:rsid w:val="00E76B66"/>
    <w:rsid w:val="00E81630"/>
    <w:rsid w:val="00E829B7"/>
    <w:rsid w:val="00E86969"/>
    <w:rsid w:val="00E91322"/>
    <w:rsid w:val="00E9656C"/>
    <w:rsid w:val="00E97D48"/>
    <w:rsid w:val="00EA0A48"/>
    <w:rsid w:val="00EA554C"/>
    <w:rsid w:val="00EB2A12"/>
    <w:rsid w:val="00EB5934"/>
    <w:rsid w:val="00EB6455"/>
    <w:rsid w:val="00EB6F18"/>
    <w:rsid w:val="00EB74F0"/>
    <w:rsid w:val="00ED3122"/>
    <w:rsid w:val="00ED3748"/>
    <w:rsid w:val="00ED79B0"/>
    <w:rsid w:val="00EE3B55"/>
    <w:rsid w:val="00EF56ED"/>
    <w:rsid w:val="00EF6AF4"/>
    <w:rsid w:val="00F011F3"/>
    <w:rsid w:val="00F03F7D"/>
    <w:rsid w:val="00F077D2"/>
    <w:rsid w:val="00F374C8"/>
    <w:rsid w:val="00F43F5E"/>
    <w:rsid w:val="00F45483"/>
    <w:rsid w:val="00F47DCE"/>
    <w:rsid w:val="00F56208"/>
    <w:rsid w:val="00F56C7B"/>
    <w:rsid w:val="00F76417"/>
    <w:rsid w:val="00F80C95"/>
    <w:rsid w:val="00F8362A"/>
    <w:rsid w:val="00F84710"/>
    <w:rsid w:val="00F85856"/>
    <w:rsid w:val="00F910BA"/>
    <w:rsid w:val="00F92BF0"/>
    <w:rsid w:val="00F93DE2"/>
    <w:rsid w:val="00F9645E"/>
    <w:rsid w:val="00FA15B1"/>
    <w:rsid w:val="00FA3563"/>
    <w:rsid w:val="00FB3B45"/>
    <w:rsid w:val="00FB55E1"/>
    <w:rsid w:val="00FB6E1B"/>
    <w:rsid w:val="00FB778C"/>
    <w:rsid w:val="00FC34E7"/>
    <w:rsid w:val="00FC6B3A"/>
    <w:rsid w:val="00FD6E33"/>
    <w:rsid w:val="00FF2DA9"/>
    <w:rsid w:val="00FF3B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208"/>
    <w:rPr>
      <w:sz w:val="24"/>
      <w:szCs w:val="24"/>
    </w:rPr>
  </w:style>
  <w:style w:type="paragraph" w:styleId="Ttulo3">
    <w:name w:val="heading 3"/>
    <w:basedOn w:val="Normal"/>
    <w:link w:val="Ttulo3Car"/>
    <w:uiPriority w:val="9"/>
    <w:qFormat/>
    <w:rsid w:val="00434503"/>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56208"/>
    <w:pPr>
      <w:tabs>
        <w:tab w:val="center" w:pos="4320"/>
        <w:tab w:val="right" w:pos="8640"/>
      </w:tabs>
    </w:pPr>
  </w:style>
  <w:style w:type="character" w:styleId="Nmerodepgina">
    <w:name w:val="page number"/>
    <w:basedOn w:val="Fuentedeprrafopredeter"/>
    <w:rsid w:val="00F56208"/>
  </w:style>
  <w:style w:type="paragraph" w:styleId="Sangradetextonormal">
    <w:name w:val="Body Text Indent"/>
    <w:basedOn w:val="Normal"/>
    <w:rsid w:val="00F56208"/>
    <w:pPr>
      <w:ind w:firstLine="720"/>
    </w:pPr>
  </w:style>
  <w:style w:type="paragraph" w:styleId="Textonotapie">
    <w:name w:val="footnote text"/>
    <w:basedOn w:val="Normal"/>
    <w:semiHidden/>
    <w:rsid w:val="00C63DD7"/>
    <w:rPr>
      <w:sz w:val="20"/>
      <w:szCs w:val="20"/>
    </w:rPr>
  </w:style>
  <w:style w:type="character" w:styleId="Refdenotaalpie">
    <w:name w:val="footnote reference"/>
    <w:basedOn w:val="Fuentedeprrafopredeter"/>
    <w:semiHidden/>
    <w:rsid w:val="00C63DD7"/>
    <w:rPr>
      <w:vertAlign w:val="superscript"/>
    </w:rPr>
  </w:style>
  <w:style w:type="paragraph" w:styleId="Textodeglobo">
    <w:name w:val="Balloon Text"/>
    <w:basedOn w:val="Normal"/>
    <w:semiHidden/>
    <w:rsid w:val="00856A45"/>
    <w:rPr>
      <w:rFonts w:ascii="Tahoma" w:hAnsi="Tahoma" w:cs="Tahoma"/>
      <w:sz w:val="16"/>
      <w:szCs w:val="16"/>
    </w:rPr>
  </w:style>
  <w:style w:type="paragraph" w:styleId="NormalWeb">
    <w:name w:val="Normal (Web)"/>
    <w:basedOn w:val="Normal"/>
    <w:uiPriority w:val="99"/>
    <w:unhideWhenUsed/>
    <w:rsid w:val="00FC34E7"/>
    <w:pPr>
      <w:spacing w:before="100" w:beforeAutospacing="1" w:after="100" w:afterAutospacing="1"/>
    </w:pPr>
  </w:style>
  <w:style w:type="character" w:styleId="Hipervnculo">
    <w:name w:val="Hyperlink"/>
    <w:basedOn w:val="Fuentedeprrafopredeter"/>
    <w:uiPriority w:val="99"/>
    <w:unhideWhenUsed/>
    <w:rsid w:val="00D06998"/>
    <w:rPr>
      <w:color w:val="0000FF"/>
      <w:u w:val="single"/>
    </w:rPr>
  </w:style>
  <w:style w:type="paragraph" w:styleId="Prrafodelista">
    <w:name w:val="List Paragraph"/>
    <w:basedOn w:val="Normal"/>
    <w:uiPriority w:val="34"/>
    <w:qFormat/>
    <w:rsid w:val="00514FDB"/>
    <w:pPr>
      <w:ind w:left="720"/>
      <w:contextualSpacing/>
    </w:pPr>
  </w:style>
  <w:style w:type="character" w:customStyle="1" w:styleId="Ttulo3Car">
    <w:name w:val="Título 3 Car"/>
    <w:basedOn w:val="Fuentedeprrafopredeter"/>
    <w:link w:val="Ttulo3"/>
    <w:uiPriority w:val="9"/>
    <w:rsid w:val="00434503"/>
    <w:rPr>
      <w:b/>
      <w:bCs/>
      <w:sz w:val="27"/>
      <w:szCs w:val="27"/>
    </w:rPr>
  </w:style>
  <w:style w:type="paragraph" w:customStyle="1" w:styleId="chapter-1">
    <w:name w:val="chapter-1"/>
    <w:basedOn w:val="Normal"/>
    <w:rsid w:val="00434503"/>
    <w:pPr>
      <w:spacing w:before="100" w:beforeAutospacing="1" w:after="100" w:afterAutospacing="1"/>
    </w:pPr>
  </w:style>
  <w:style w:type="character" w:customStyle="1" w:styleId="text">
    <w:name w:val="text"/>
    <w:basedOn w:val="Fuentedeprrafopredeter"/>
    <w:rsid w:val="00434503"/>
  </w:style>
  <w:style w:type="character" w:customStyle="1" w:styleId="chapternum">
    <w:name w:val="chapternum"/>
    <w:basedOn w:val="Fuentedeprrafopredeter"/>
    <w:rsid w:val="00434503"/>
  </w:style>
  <w:style w:type="character" w:customStyle="1" w:styleId="apple-converted-space">
    <w:name w:val="apple-converted-space"/>
    <w:basedOn w:val="Fuentedeprrafopredeter"/>
    <w:rsid w:val="00434503"/>
  </w:style>
  <w:style w:type="paragraph" w:customStyle="1" w:styleId="line">
    <w:name w:val="line"/>
    <w:basedOn w:val="Normal"/>
    <w:rsid w:val="00434503"/>
    <w:pPr>
      <w:spacing w:before="100" w:beforeAutospacing="1" w:after="100" w:afterAutospacing="1"/>
    </w:pPr>
  </w:style>
  <w:style w:type="character" w:customStyle="1" w:styleId="small-caps">
    <w:name w:val="small-caps"/>
    <w:basedOn w:val="Fuentedeprrafopredeter"/>
    <w:rsid w:val="00434503"/>
  </w:style>
  <w:style w:type="character" w:customStyle="1" w:styleId="indent-1-breaks">
    <w:name w:val="indent-1-breaks"/>
    <w:basedOn w:val="Fuentedeprrafopredeter"/>
    <w:rsid w:val="00434503"/>
  </w:style>
  <w:style w:type="paragraph" w:styleId="Encabezado">
    <w:name w:val="header"/>
    <w:basedOn w:val="Normal"/>
    <w:link w:val="EncabezadoCar"/>
    <w:rsid w:val="00C10A31"/>
    <w:pPr>
      <w:tabs>
        <w:tab w:val="center" w:pos="4252"/>
        <w:tab w:val="right" w:pos="8504"/>
      </w:tabs>
    </w:pPr>
  </w:style>
  <w:style w:type="character" w:customStyle="1" w:styleId="EncabezadoCar">
    <w:name w:val="Encabezado Car"/>
    <w:basedOn w:val="Fuentedeprrafopredeter"/>
    <w:link w:val="Encabezado"/>
    <w:rsid w:val="00C10A31"/>
    <w:rPr>
      <w:sz w:val="24"/>
      <w:szCs w:val="24"/>
    </w:rPr>
  </w:style>
</w:styles>
</file>

<file path=word/webSettings.xml><?xml version="1.0" encoding="utf-8"?>
<w:webSettings xmlns:r="http://schemas.openxmlformats.org/officeDocument/2006/relationships" xmlns:w="http://schemas.openxmlformats.org/wordprocessingml/2006/main">
  <w:divs>
    <w:div w:id="9381673">
      <w:bodyDiv w:val="1"/>
      <w:marLeft w:val="0"/>
      <w:marRight w:val="0"/>
      <w:marTop w:val="0"/>
      <w:marBottom w:val="0"/>
      <w:divBdr>
        <w:top w:val="none" w:sz="0" w:space="0" w:color="auto"/>
        <w:left w:val="none" w:sz="0" w:space="0" w:color="auto"/>
        <w:bottom w:val="none" w:sz="0" w:space="0" w:color="auto"/>
        <w:right w:val="none" w:sz="0" w:space="0" w:color="auto"/>
      </w:divBdr>
    </w:div>
    <w:div w:id="32309578">
      <w:bodyDiv w:val="1"/>
      <w:marLeft w:val="0"/>
      <w:marRight w:val="0"/>
      <w:marTop w:val="0"/>
      <w:marBottom w:val="0"/>
      <w:divBdr>
        <w:top w:val="none" w:sz="0" w:space="0" w:color="auto"/>
        <w:left w:val="none" w:sz="0" w:space="0" w:color="auto"/>
        <w:bottom w:val="none" w:sz="0" w:space="0" w:color="auto"/>
        <w:right w:val="none" w:sz="0" w:space="0" w:color="auto"/>
      </w:divBdr>
      <w:divsChild>
        <w:div w:id="1841000713">
          <w:marLeft w:val="240"/>
          <w:marRight w:val="0"/>
          <w:marTop w:val="240"/>
          <w:marBottom w:val="240"/>
          <w:divBdr>
            <w:top w:val="none" w:sz="0" w:space="0" w:color="auto"/>
            <w:left w:val="none" w:sz="0" w:space="0" w:color="auto"/>
            <w:bottom w:val="none" w:sz="0" w:space="0" w:color="auto"/>
            <w:right w:val="none" w:sz="0" w:space="0" w:color="auto"/>
          </w:divBdr>
        </w:div>
      </w:divsChild>
    </w:div>
    <w:div w:id="348218583">
      <w:bodyDiv w:val="1"/>
      <w:marLeft w:val="0"/>
      <w:marRight w:val="0"/>
      <w:marTop w:val="0"/>
      <w:marBottom w:val="0"/>
      <w:divBdr>
        <w:top w:val="none" w:sz="0" w:space="0" w:color="auto"/>
        <w:left w:val="none" w:sz="0" w:space="0" w:color="auto"/>
        <w:bottom w:val="none" w:sz="0" w:space="0" w:color="auto"/>
        <w:right w:val="none" w:sz="0" w:space="0" w:color="auto"/>
      </w:divBdr>
      <w:divsChild>
        <w:div w:id="607006127">
          <w:marLeft w:val="0"/>
          <w:marRight w:val="0"/>
          <w:marTop w:val="0"/>
          <w:marBottom w:val="0"/>
          <w:divBdr>
            <w:top w:val="none" w:sz="0" w:space="0" w:color="auto"/>
            <w:left w:val="none" w:sz="0" w:space="0" w:color="auto"/>
            <w:bottom w:val="none" w:sz="0" w:space="0" w:color="auto"/>
            <w:right w:val="none" w:sz="0" w:space="0" w:color="auto"/>
          </w:divBdr>
          <w:divsChild>
            <w:div w:id="1857767673">
              <w:marLeft w:val="0"/>
              <w:marRight w:val="50"/>
              <w:marTop w:val="0"/>
              <w:marBottom w:val="0"/>
              <w:divBdr>
                <w:top w:val="none" w:sz="0" w:space="0" w:color="auto"/>
                <w:left w:val="none" w:sz="0" w:space="0" w:color="auto"/>
                <w:bottom w:val="none" w:sz="0" w:space="0" w:color="auto"/>
                <w:right w:val="none" w:sz="0" w:space="0" w:color="auto"/>
              </w:divBdr>
              <w:divsChild>
                <w:div w:id="1679648711">
                  <w:marLeft w:val="0"/>
                  <w:marRight w:val="0"/>
                  <w:marTop w:val="0"/>
                  <w:marBottom w:val="100"/>
                  <w:divBdr>
                    <w:top w:val="single" w:sz="4" w:space="0" w:color="A0A0A0"/>
                    <w:left w:val="single" w:sz="4" w:space="0" w:color="B9B9B9"/>
                    <w:bottom w:val="single" w:sz="4" w:space="0" w:color="B9B9B9"/>
                    <w:right w:val="single" w:sz="4" w:space="0" w:color="B9B9B9"/>
                  </w:divBdr>
                  <w:divsChild>
                    <w:div w:id="1661424035">
                      <w:marLeft w:val="0"/>
                      <w:marRight w:val="0"/>
                      <w:marTop w:val="0"/>
                      <w:marBottom w:val="0"/>
                      <w:divBdr>
                        <w:top w:val="none" w:sz="0" w:space="0" w:color="auto"/>
                        <w:left w:val="none" w:sz="0" w:space="0" w:color="auto"/>
                        <w:bottom w:val="none" w:sz="0" w:space="0" w:color="auto"/>
                        <w:right w:val="none" w:sz="0" w:space="0" w:color="auto"/>
                      </w:divBdr>
                    </w:div>
                    <w:div w:id="17975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6921">
          <w:marLeft w:val="0"/>
          <w:marRight w:val="0"/>
          <w:marTop w:val="0"/>
          <w:marBottom w:val="0"/>
          <w:divBdr>
            <w:top w:val="none" w:sz="0" w:space="0" w:color="auto"/>
            <w:left w:val="none" w:sz="0" w:space="0" w:color="auto"/>
            <w:bottom w:val="none" w:sz="0" w:space="0" w:color="auto"/>
            <w:right w:val="none" w:sz="0" w:space="0" w:color="auto"/>
          </w:divBdr>
          <w:divsChild>
            <w:div w:id="1855530401">
              <w:marLeft w:val="50"/>
              <w:marRight w:val="0"/>
              <w:marTop w:val="0"/>
              <w:marBottom w:val="0"/>
              <w:divBdr>
                <w:top w:val="none" w:sz="0" w:space="0" w:color="auto"/>
                <w:left w:val="none" w:sz="0" w:space="0" w:color="auto"/>
                <w:bottom w:val="none" w:sz="0" w:space="0" w:color="auto"/>
                <w:right w:val="none" w:sz="0" w:space="0" w:color="auto"/>
              </w:divBdr>
              <w:divsChild>
                <w:div w:id="152795808">
                  <w:marLeft w:val="0"/>
                  <w:marRight w:val="0"/>
                  <w:marTop w:val="0"/>
                  <w:marBottom w:val="0"/>
                  <w:divBdr>
                    <w:top w:val="none" w:sz="0" w:space="0" w:color="auto"/>
                    <w:left w:val="none" w:sz="0" w:space="0" w:color="auto"/>
                    <w:bottom w:val="none" w:sz="0" w:space="0" w:color="auto"/>
                    <w:right w:val="none" w:sz="0" w:space="0" w:color="auto"/>
                  </w:divBdr>
                  <w:divsChild>
                    <w:div w:id="1601992195">
                      <w:marLeft w:val="0"/>
                      <w:marRight w:val="0"/>
                      <w:marTop w:val="0"/>
                      <w:marBottom w:val="100"/>
                      <w:divBdr>
                        <w:top w:val="single" w:sz="4" w:space="0" w:color="F5F5F5"/>
                        <w:left w:val="single" w:sz="4" w:space="0" w:color="F5F5F5"/>
                        <w:bottom w:val="single" w:sz="4" w:space="0" w:color="F5F5F5"/>
                        <w:right w:val="single" w:sz="4" w:space="0" w:color="F5F5F5"/>
                      </w:divBdr>
                      <w:divsChild>
                        <w:div w:id="1118572514">
                          <w:marLeft w:val="0"/>
                          <w:marRight w:val="0"/>
                          <w:marTop w:val="0"/>
                          <w:marBottom w:val="0"/>
                          <w:divBdr>
                            <w:top w:val="none" w:sz="0" w:space="0" w:color="auto"/>
                            <w:left w:val="none" w:sz="0" w:space="0" w:color="auto"/>
                            <w:bottom w:val="none" w:sz="0" w:space="0" w:color="auto"/>
                            <w:right w:val="none" w:sz="0" w:space="0" w:color="auto"/>
                          </w:divBdr>
                          <w:divsChild>
                            <w:div w:id="3784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45021">
      <w:bodyDiv w:val="1"/>
      <w:marLeft w:val="0"/>
      <w:marRight w:val="0"/>
      <w:marTop w:val="0"/>
      <w:marBottom w:val="0"/>
      <w:divBdr>
        <w:top w:val="none" w:sz="0" w:space="0" w:color="auto"/>
        <w:left w:val="none" w:sz="0" w:space="0" w:color="auto"/>
        <w:bottom w:val="none" w:sz="0" w:space="0" w:color="auto"/>
        <w:right w:val="none" w:sz="0" w:space="0" w:color="auto"/>
      </w:divBdr>
      <w:divsChild>
        <w:div w:id="594099572">
          <w:marLeft w:val="240"/>
          <w:marRight w:val="0"/>
          <w:marTop w:val="240"/>
          <w:marBottom w:val="240"/>
          <w:divBdr>
            <w:top w:val="none" w:sz="0" w:space="0" w:color="auto"/>
            <w:left w:val="none" w:sz="0" w:space="0" w:color="auto"/>
            <w:bottom w:val="none" w:sz="0" w:space="0" w:color="auto"/>
            <w:right w:val="none" w:sz="0" w:space="0" w:color="auto"/>
          </w:divBdr>
        </w:div>
        <w:div w:id="930164756">
          <w:marLeft w:val="240"/>
          <w:marRight w:val="0"/>
          <w:marTop w:val="240"/>
          <w:marBottom w:val="240"/>
          <w:divBdr>
            <w:top w:val="none" w:sz="0" w:space="0" w:color="auto"/>
            <w:left w:val="none" w:sz="0" w:space="0" w:color="auto"/>
            <w:bottom w:val="none" w:sz="0" w:space="0" w:color="auto"/>
            <w:right w:val="none" w:sz="0" w:space="0" w:color="auto"/>
          </w:divBdr>
        </w:div>
        <w:div w:id="291449776">
          <w:marLeft w:val="240"/>
          <w:marRight w:val="0"/>
          <w:marTop w:val="240"/>
          <w:marBottom w:val="240"/>
          <w:divBdr>
            <w:top w:val="none" w:sz="0" w:space="0" w:color="auto"/>
            <w:left w:val="none" w:sz="0" w:space="0" w:color="auto"/>
            <w:bottom w:val="none" w:sz="0" w:space="0" w:color="auto"/>
            <w:right w:val="none" w:sz="0" w:space="0" w:color="auto"/>
          </w:divBdr>
        </w:div>
      </w:divsChild>
    </w:div>
    <w:div w:id="779105914">
      <w:bodyDiv w:val="1"/>
      <w:marLeft w:val="0"/>
      <w:marRight w:val="0"/>
      <w:marTop w:val="0"/>
      <w:marBottom w:val="0"/>
      <w:divBdr>
        <w:top w:val="none" w:sz="0" w:space="0" w:color="auto"/>
        <w:left w:val="none" w:sz="0" w:space="0" w:color="auto"/>
        <w:bottom w:val="none" w:sz="0" w:space="0" w:color="auto"/>
        <w:right w:val="none" w:sz="0" w:space="0" w:color="auto"/>
      </w:divBdr>
    </w:div>
    <w:div w:id="928545625">
      <w:bodyDiv w:val="1"/>
      <w:marLeft w:val="0"/>
      <w:marRight w:val="0"/>
      <w:marTop w:val="0"/>
      <w:marBottom w:val="0"/>
      <w:divBdr>
        <w:top w:val="none" w:sz="0" w:space="0" w:color="auto"/>
        <w:left w:val="none" w:sz="0" w:space="0" w:color="auto"/>
        <w:bottom w:val="none" w:sz="0" w:space="0" w:color="auto"/>
        <w:right w:val="none" w:sz="0" w:space="0" w:color="auto"/>
      </w:divBdr>
    </w:div>
    <w:div w:id="1090008903">
      <w:bodyDiv w:val="1"/>
      <w:marLeft w:val="0"/>
      <w:marRight w:val="0"/>
      <w:marTop w:val="0"/>
      <w:marBottom w:val="0"/>
      <w:divBdr>
        <w:top w:val="none" w:sz="0" w:space="0" w:color="auto"/>
        <w:left w:val="none" w:sz="0" w:space="0" w:color="auto"/>
        <w:bottom w:val="none" w:sz="0" w:space="0" w:color="auto"/>
        <w:right w:val="none" w:sz="0" w:space="0" w:color="auto"/>
      </w:divBdr>
    </w:div>
    <w:div w:id="1239823552">
      <w:bodyDiv w:val="1"/>
      <w:marLeft w:val="0"/>
      <w:marRight w:val="0"/>
      <w:marTop w:val="0"/>
      <w:marBottom w:val="0"/>
      <w:divBdr>
        <w:top w:val="none" w:sz="0" w:space="0" w:color="auto"/>
        <w:left w:val="none" w:sz="0" w:space="0" w:color="auto"/>
        <w:bottom w:val="none" w:sz="0" w:space="0" w:color="auto"/>
        <w:right w:val="none" w:sz="0" w:space="0" w:color="auto"/>
      </w:divBdr>
    </w:div>
    <w:div w:id="1484349351">
      <w:bodyDiv w:val="1"/>
      <w:marLeft w:val="0"/>
      <w:marRight w:val="0"/>
      <w:marTop w:val="0"/>
      <w:marBottom w:val="0"/>
      <w:divBdr>
        <w:top w:val="none" w:sz="0" w:space="0" w:color="auto"/>
        <w:left w:val="none" w:sz="0" w:space="0" w:color="auto"/>
        <w:bottom w:val="none" w:sz="0" w:space="0" w:color="auto"/>
        <w:right w:val="none" w:sz="0" w:space="0" w:color="auto"/>
      </w:divBdr>
    </w:div>
    <w:div w:id="1524661746">
      <w:bodyDiv w:val="1"/>
      <w:marLeft w:val="0"/>
      <w:marRight w:val="0"/>
      <w:marTop w:val="0"/>
      <w:marBottom w:val="0"/>
      <w:divBdr>
        <w:top w:val="none" w:sz="0" w:space="0" w:color="auto"/>
        <w:left w:val="none" w:sz="0" w:space="0" w:color="auto"/>
        <w:bottom w:val="none" w:sz="0" w:space="0" w:color="auto"/>
        <w:right w:val="none" w:sz="0" w:space="0" w:color="auto"/>
      </w:divBdr>
      <w:divsChild>
        <w:div w:id="232393236">
          <w:marLeft w:val="0"/>
          <w:marRight w:val="0"/>
          <w:marTop w:val="0"/>
          <w:marBottom w:val="0"/>
          <w:divBdr>
            <w:top w:val="none" w:sz="0" w:space="0" w:color="auto"/>
            <w:left w:val="none" w:sz="0" w:space="0" w:color="auto"/>
            <w:bottom w:val="none" w:sz="0" w:space="0" w:color="auto"/>
            <w:right w:val="none" w:sz="0" w:space="0" w:color="auto"/>
          </w:divBdr>
          <w:divsChild>
            <w:div w:id="395133617">
              <w:marLeft w:val="0"/>
              <w:marRight w:val="50"/>
              <w:marTop w:val="0"/>
              <w:marBottom w:val="0"/>
              <w:divBdr>
                <w:top w:val="none" w:sz="0" w:space="0" w:color="auto"/>
                <w:left w:val="none" w:sz="0" w:space="0" w:color="auto"/>
                <w:bottom w:val="none" w:sz="0" w:space="0" w:color="auto"/>
                <w:right w:val="none" w:sz="0" w:space="0" w:color="auto"/>
              </w:divBdr>
              <w:divsChild>
                <w:div w:id="147671836">
                  <w:marLeft w:val="0"/>
                  <w:marRight w:val="0"/>
                  <w:marTop w:val="0"/>
                  <w:marBottom w:val="100"/>
                  <w:divBdr>
                    <w:top w:val="single" w:sz="4" w:space="0" w:color="A0A0A0"/>
                    <w:left w:val="single" w:sz="4" w:space="0" w:color="B9B9B9"/>
                    <w:bottom w:val="single" w:sz="4" w:space="0" w:color="B9B9B9"/>
                    <w:right w:val="single" w:sz="4" w:space="0" w:color="B9B9B9"/>
                  </w:divBdr>
                  <w:divsChild>
                    <w:div w:id="178814083">
                      <w:marLeft w:val="0"/>
                      <w:marRight w:val="0"/>
                      <w:marTop w:val="0"/>
                      <w:marBottom w:val="0"/>
                      <w:divBdr>
                        <w:top w:val="none" w:sz="0" w:space="0" w:color="auto"/>
                        <w:left w:val="none" w:sz="0" w:space="0" w:color="auto"/>
                        <w:bottom w:val="none" w:sz="0" w:space="0" w:color="auto"/>
                        <w:right w:val="none" w:sz="0" w:space="0" w:color="auto"/>
                      </w:divBdr>
                    </w:div>
                    <w:div w:id="12138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3302">
          <w:marLeft w:val="0"/>
          <w:marRight w:val="0"/>
          <w:marTop w:val="0"/>
          <w:marBottom w:val="0"/>
          <w:divBdr>
            <w:top w:val="none" w:sz="0" w:space="0" w:color="auto"/>
            <w:left w:val="none" w:sz="0" w:space="0" w:color="auto"/>
            <w:bottom w:val="none" w:sz="0" w:space="0" w:color="auto"/>
            <w:right w:val="none" w:sz="0" w:space="0" w:color="auto"/>
          </w:divBdr>
          <w:divsChild>
            <w:div w:id="297879757">
              <w:marLeft w:val="50"/>
              <w:marRight w:val="0"/>
              <w:marTop w:val="0"/>
              <w:marBottom w:val="0"/>
              <w:divBdr>
                <w:top w:val="none" w:sz="0" w:space="0" w:color="auto"/>
                <w:left w:val="none" w:sz="0" w:space="0" w:color="auto"/>
                <w:bottom w:val="none" w:sz="0" w:space="0" w:color="auto"/>
                <w:right w:val="none" w:sz="0" w:space="0" w:color="auto"/>
              </w:divBdr>
              <w:divsChild>
                <w:div w:id="1611932028">
                  <w:marLeft w:val="0"/>
                  <w:marRight w:val="0"/>
                  <w:marTop w:val="0"/>
                  <w:marBottom w:val="0"/>
                  <w:divBdr>
                    <w:top w:val="none" w:sz="0" w:space="0" w:color="auto"/>
                    <w:left w:val="none" w:sz="0" w:space="0" w:color="auto"/>
                    <w:bottom w:val="none" w:sz="0" w:space="0" w:color="auto"/>
                    <w:right w:val="none" w:sz="0" w:space="0" w:color="auto"/>
                  </w:divBdr>
                  <w:divsChild>
                    <w:div w:id="1589652162">
                      <w:marLeft w:val="0"/>
                      <w:marRight w:val="0"/>
                      <w:marTop w:val="0"/>
                      <w:marBottom w:val="100"/>
                      <w:divBdr>
                        <w:top w:val="single" w:sz="4" w:space="0" w:color="F5F5F5"/>
                        <w:left w:val="single" w:sz="4" w:space="0" w:color="F5F5F5"/>
                        <w:bottom w:val="single" w:sz="4" w:space="0" w:color="F5F5F5"/>
                        <w:right w:val="single" w:sz="4" w:space="0" w:color="F5F5F5"/>
                      </w:divBdr>
                      <w:divsChild>
                        <w:div w:id="1298492930">
                          <w:marLeft w:val="0"/>
                          <w:marRight w:val="0"/>
                          <w:marTop w:val="0"/>
                          <w:marBottom w:val="0"/>
                          <w:divBdr>
                            <w:top w:val="none" w:sz="0" w:space="0" w:color="auto"/>
                            <w:left w:val="none" w:sz="0" w:space="0" w:color="auto"/>
                            <w:bottom w:val="none" w:sz="0" w:space="0" w:color="auto"/>
                            <w:right w:val="none" w:sz="0" w:space="0" w:color="auto"/>
                          </w:divBdr>
                          <w:divsChild>
                            <w:div w:id="5552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12899">
      <w:bodyDiv w:val="1"/>
      <w:marLeft w:val="0"/>
      <w:marRight w:val="0"/>
      <w:marTop w:val="0"/>
      <w:marBottom w:val="0"/>
      <w:divBdr>
        <w:top w:val="none" w:sz="0" w:space="0" w:color="auto"/>
        <w:left w:val="none" w:sz="0" w:space="0" w:color="auto"/>
        <w:bottom w:val="none" w:sz="0" w:space="0" w:color="auto"/>
        <w:right w:val="none" w:sz="0" w:space="0" w:color="auto"/>
      </w:divBdr>
    </w:div>
    <w:div w:id="1782918079">
      <w:bodyDiv w:val="1"/>
      <w:marLeft w:val="0"/>
      <w:marRight w:val="0"/>
      <w:marTop w:val="0"/>
      <w:marBottom w:val="0"/>
      <w:divBdr>
        <w:top w:val="none" w:sz="0" w:space="0" w:color="auto"/>
        <w:left w:val="none" w:sz="0" w:space="0" w:color="auto"/>
        <w:bottom w:val="none" w:sz="0" w:space="0" w:color="auto"/>
        <w:right w:val="none" w:sz="0" w:space="0" w:color="auto"/>
      </w:divBdr>
    </w:div>
    <w:div w:id="1923684138">
      <w:bodyDiv w:val="1"/>
      <w:marLeft w:val="0"/>
      <w:marRight w:val="0"/>
      <w:marTop w:val="0"/>
      <w:marBottom w:val="0"/>
      <w:divBdr>
        <w:top w:val="none" w:sz="0" w:space="0" w:color="auto"/>
        <w:left w:val="none" w:sz="0" w:space="0" w:color="auto"/>
        <w:bottom w:val="none" w:sz="0" w:space="0" w:color="auto"/>
        <w:right w:val="none" w:sz="0" w:space="0" w:color="auto"/>
      </w:divBdr>
    </w:div>
    <w:div w:id="2072076483">
      <w:bodyDiv w:val="1"/>
      <w:marLeft w:val="0"/>
      <w:marRight w:val="0"/>
      <w:marTop w:val="0"/>
      <w:marBottom w:val="0"/>
      <w:divBdr>
        <w:top w:val="none" w:sz="0" w:space="0" w:color="auto"/>
        <w:left w:val="none" w:sz="0" w:space="0" w:color="auto"/>
        <w:bottom w:val="none" w:sz="0" w:space="0" w:color="auto"/>
        <w:right w:val="none" w:sz="0" w:space="0" w:color="auto"/>
      </w:divBdr>
      <w:divsChild>
        <w:div w:id="195587388">
          <w:marLeft w:val="240"/>
          <w:marRight w:val="0"/>
          <w:marTop w:val="240"/>
          <w:marBottom w:val="240"/>
          <w:divBdr>
            <w:top w:val="none" w:sz="0" w:space="0" w:color="auto"/>
            <w:left w:val="none" w:sz="0" w:space="0" w:color="auto"/>
            <w:bottom w:val="none" w:sz="0" w:space="0" w:color="auto"/>
            <w:right w:val="none" w:sz="0" w:space="0" w:color="auto"/>
          </w:divBdr>
        </w:div>
        <w:div w:id="937955524">
          <w:marLeft w:val="240"/>
          <w:marRight w:val="0"/>
          <w:marTop w:val="240"/>
          <w:marBottom w:val="240"/>
          <w:divBdr>
            <w:top w:val="none" w:sz="0" w:space="0" w:color="auto"/>
            <w:left w:val="none" w:sz="0" w:space="0" w:color="auto"/>
            <w:bottom w:val="none" w:sz="0" w:space="0" w:color="auto"/>
            <w:right w:val="none" w:sz="0" w:space="0" w:color="auto"/>
          </w:divBdr>
        </w:div>
        <w:div w:id="695812696">
          <w:marLeft w:val="240"/>
          <w:marRight w:val="0"/>
          <w:marTop w:val="240"/>
          <w:marBottom w:val="240"/>
          <w:divBdr>
            <w:top w:val="none" w:sz="0" w:space="0" w:color="auto"/>
            <w:left w:val="none" w:sz="0" w:space="0" w:color="auto"/>
            <w:bottom w:val="none" w:sz="0" w:space="0" w:color="auto"/>
            <w:right w:val="none" w:sz="0" w:space="0" w:color="auto"/>
          </w:divBdr>
        </w:div>
        <w:div w:id="105219727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C5DD9-DE62-44C0-BD98-56E1D981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3777</Words>
  <Characters>20775</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24503</CharactersWithSpaces>
  <SharedDoc>false</SharedDoc>
  <HLinks>
    <vt:vector size="6" baseType="variant">
      <vt:variant>
        <vt:i4>2687030</vt:i4>
      </vt:variant>
      <vt:variant>
        <vt:i4>0</vt:i4>
      </vt:variant>
      <vt:variant>
        <vt:i4>0</vt:i4>
      </vt:variant>
      <vt:variant>
        <vt:i4>5</vt:i4>
      </vt:variant>
      <vt:variant>
        <vt:lpwstr>http://www.biblegateway.com/passage/?search=zeph%203&amp;version=NIV</vt:lpwstr>
      </vt:variant>
      <vt:variant>
        <vt:lpwstr>fen-NIV-22829a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subject/>
  <dc:creator>Jamie Dunlop</dc:creator>
  <cp:keywords/>
  <dc:description/>
  <cp:lastModifiedBy>Nazareth</cp:lastModifiedBy>
  <cp:revision>47</cp:revision>
  <cp:lastPrinted>2010-09-30T16:03:00Z</cp:lastPrinted>
  <dcterms:created xsi:type="dcterms:W3CDTF">2014-08-05T14:53:00Z</dcterms:created>
  <dcterms:modified xsi:type="dcterms:W3CDTF">2019-09-27T20:13:00Z</dcterms:modified>
</cp:coreProperties>
</file>