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3F0" w:rsidRPr="007029E6" w:rsidRDefault="007029E6" w:rsidP="007029E6">
      <w:pPr>
        <w:jc w:val="both"/>
        <w:rPr>
          <w:b/>
          <w:bCs/>
          <w:sz w:val="24"/>
          <w:szCs w:val="24"/>
          <w:lang w:val="es-DO"/>
        </w:rPr>
      </w:pPr>
      <w:r w:rsidRPr="007029E6">
        <w:rPr>
          <w:b/>
          <w:sz w:val="24"/>
          <w:szCs w:val="24"/>
          <w:lang w:val="es-DO"/>
        </w:rPr>
        <w:t>Discipulando a aquellos que están considerando convertirse en misioneros</w:t>
      </w:r>
    </w:p>
    <w:p w:rsidR="00C303F0" w:rsidRPr="007029E6" w:rsidRDefault="007029E6" w:rsidP="007029E6">
      <w:pPr>
        <w:jc w:val="both"/>
        <w:rPr>
          <w:sz w:val="24"/>
          <w:szCs w:val="24"/>
          <w:lang w:val="es-DO"/>
        </w:rPr>
      </w:pPr>
      <w:r w:rsidRPr="007029E6">
        <w:rPr>
          <w:sz w:val="24"/>
          <w:szCs w:val="24"/>
          <w:lang w:val="es-DO"/>
        </w:rPr>
        <w:t>Finalmente, algunos pensamientos sobre cuales cosas considerar si la persona que estás discipulando parece querer convertirse en misionero.</w:t>
      </w:r>
    </w:p>
    <w:p w:rsidR="00C303F0" w:rsidRPr="007029E6" w:rsidRDefault="00C303F0" w:rsidP="00C303F0">
      <w:pPr>
        <w:rPr>
          <w:sz w:val="24"/>
          <w:szCs w:val="24"/>
          <w:lang w:val="es-DO"/>
        </w:rPr>
      </w:pPr>
    </w:p>
    <w:p w:rsidR="00C303F0" w:rsidRPr="007029E6" w:rsidRDefault="007029E6" w:rsidP="007029E6">
      <w:pPr>
        <w:rPr>
          <w:sz w:val="24"/>
          <w:szCs w:val="24"/>
          <w:lang w:val="es-DO"/>
        </w:rPr>
      </w:pPr>
      <w:r w:rsidRPr="007029E6">
        <w:rPr>
          <w:sz w:val="24"/>
          <w:szCs w:val="24"/>
          <w:lang w:val="es-DO"/>
        </w:rPr>
        <w:t>Primero, consigue que comience a hablar con otros.</w:t>
      </w:r>
    </w:p>
    <w:p w:rsidR="007029E6" w:rsidRPr="007029E6" w:rsidRDefault="007029E6" w:rsidP="007029E6">
      <w:pPr>
        <w:rPr>
          <w:sz w:val="24"/>
          <w:szCs w:val="24"/>
          <w:lang w:val="es-DO"/>
        </w:rPr>
      </w:pPr>
    </w:p>
    <w:p w:rsidR="007029E6" w:rsidRDefault="005F4D14" w:rsidP="007029E6">
      <w:pPr>
        <w:rPr>
          <w:sz w:val="24"/>
          <w:szCs w:val="24"/>
          <w:lang w:val="es-DO"/>
        </w:rPr>
      </w:pPr>
      <w:r>
        <w:rPr>
          <w:sz w:val="24"/>
          <w:szCs w:val="24"/>
          <w:lang w:val="es-DO"/>
        </w:rPr>
        <w:t xml:space="preserve">Segundo, motívale </w:t>
      </w:r>
      <w:r w:rsidR="007029E6" w:rsidRPr="007029E6">
        <w:rPr>
          <w:sz w:val="24"/>
          <w:szCs w:val="24"/>
          <w:lang w:val="es-DO"/>
        </w:rPr>
        <w:t>a hablar con un líder de la iglesia lo antes posible.</w:t>
      </w:r>
    </w:p>
    <w:p w:rsidR="00C303F0" w:rsidRPr="005F4D14" w:rsidRDefault="005F4D14" w:rsidP="00C303F0">
      <w:pPr>
        <w:rPr>
          <w:sz w:val="24"/>
          <w:szCs w:val="24"/>
          <w:lang w:val="es-ES"/>
        </w:rPr>
      </w:pPr>
      <w:r>
        <w:rPr>
          <w:sz w:val="24"/>
          <w:szCs w:val="24"/>
          <w:lang w:val="es-ES"/>
        </w:rPr>
        <w:t xml:space="preserve"> </w:t>
      </w:r>
      <w:r w:rsidR="00C303F0" w:rsidRPr="005F4D14">
        <w:rPr>
          <w:sz w:val="24"/>
          <w:szCs w:val="24"/>
          <w:lang w:val="es-ES"/>
        </w:rPr>
        <w:t xml:space="preserve"> </w:t>
      </w:r>
    </w:p>
    <w:p w:rsidR="00C303F0" w:rsidRPr="007029E6" w:rsidRDefault="005F4D14" w:rsidP="007029E6">
      <w:pPr>
        <w:jc w:val="both"/>
        <w:rPr>
          <w:sz w:val="24"/>
          <w:szCs w:val="24"/>
          <w:lang w:val="es-DO"/>
        </w:rPr>
      </w:pPr>
      <w:r>
        <w:rPr>
          <w:sz w:val="24"/>
          <w:szCs w:val="24"/>
          <w:lang w:val="es-DO"/>
        </w:rPr>
        <w:t>Tercero, ayúdale</w:t>
      </w:r>
      <w:r w:rsidR="007029E6" w:rsidRPr="007029E6">
        <w:rPr>
          <w:sz w:val="24"/>
          <w:szCs w:val="24"/>
          <w:lang w:val="es-DO"/>
        </w:rPr>
        <w:t xml:space="preserve"> a entender que la iglesia envía misioneros, no</w:t>
      </w:r>
      <w:r w:rsidR="00E875DD">
        <w:rPr>
          <w:sz w:val="24"/>
          <w:szCs w:val="24"/>
          <w:lang w:val="es-DO"/>
        </w:rPr>
        <w:t xml:space="preserve"> a </w:t>
      </w:r>
      <w:r w:rsidR="007029E6" w:rsidRPr="007029E6">
        <w:rPr>
          <w:sz w:val="24"/>
          <w:szCs w:val="24"/>
          <w:lang w:val="es-DO"/>
        </w:rPr>
        <w:t xml:space="preserve"> ellos mismos.</w:t>
      </w:r>
      <w:r>
        <w:rPr>
          <w:sz w:val="24"/>
          <w:szCs w:val="24"/>
          <w:lang w:val="es-DO"/>
        </w:rPr>
        <w:t xml:space="preserve"> </w:t>
      </w:r>
      <w:r w:rsidR="00C303F0" w:rsidRPr="007029E6">
        <w:rPr>
          <w:sz w:val="24"/>
          <w:szCs w:val="24"/>
          <w:lang w:val="es-DO"/>
        </w:rPr>
        <w:t xml:space="preserve"> </w:t>
      </w:r>
    </w:p>
    <w:p w:rsidR="00C303F0" w:rsidRPr="007029E6" w:rsidRDefault="00C303F0" w:rsidP="00C303F0">
      <w:pPr>
        <w:rPr>
          <w:sz w:val="24"/>
          <w:szCs w:val="24"/>
          <w:lang w:val="es-DO"/>
        </w:rPr>
      </w:pPr>
    </w:p>
    <w:p w:rsidR="00C303F0" w:rsidRPr="007029E6" w:rsidRDefault="007029E6" w:rsidP="007029E6">
      <w:pPr>
        <w:pStyle w:val="Encabezado"/>
        <w:tabs>
          <w:tab w:val="clear" w:pos="4320"/>
          <w:tab w:val="clear" w:pos="8640"/>
        </w:tabs>
        <w:jc w:val="both"/>
        <w:rPr>
          <w:sz w:val="24"/>
          <w:szCs w:val="24"/>
          <w:lang w:val="es-DO"/>
        </w:rPr>
      </w:pPr>
      <w:r w:rsidRPr="007029E6">
        <w:rPr>
          <w:sz w:val="24"/>
          <w:szCs w:val="24"/>
          <w:lang w:val="es-DO"/>
        </w:rPr>
        <w:t>Cuarto, considera lo que</w:t>
      </w:r>
      <w:r w:rsidR="00E875DD">
        <w:rPr>
          <w:sz w:val="24"/>
          <w:szCs w:val="24"/>
          <w:lang w:val="es-DO"/>
        </w:rPr>
        <w:t xml:space="preserve"> la iglesia estaría buscando en un posible </w:t>
      </w:r>
      <w:r w:rsidRPr="007029E6">
        <w:rPr>
          <w:sz w:val="24"/>
          <w:szCs w:val="24"/>
          <w:lang w:val="es-DO"/>
        </w:rPr>
        <w:t>misionero:</w:t>
      </w:r>
      <w:r w:rsidR="005F4D14">
        <w:rPr>
          <w:sz w:val="24"/>
          <w:szCs w:val="24"/>
          <w:lang w:val="es-DO"/>
        </w:rPr>
        <w:t xml:space="preserve"> </w:t>
      </w:r>
    </w:p>
    <w:p w:rsidR="00C303F0" w:rsidRPr="00296B21" w:rsidRDefault="007029E6" w:rsidP="00C303F0">
      <w:pPr>
        <w:pStyle w:val="Encabezado"/>
        <w:numPr>
          <w:ilvl w:val="0"/>
          <w:numId w:val="17"/>
        </w:numPr>
        <w:tabs>
          <w:tab w:val="clear" w:pos="4320"/>
          <w:tab w:val="clear" w:pos="8640"/>
        </w:tabs>
        <w:rPr>
          <w:sz w:val="24"/>
          <w:szCs w:val="24"/>
        </w:rPr>
      </w:pPr>
      <w:proofErr w:type="spellStart"/>
      <w:r>
        <w:rPr>
          <w:sz w:val="24"/>
          <w:szCs w:val="24"/>
        </w:rPr>
        <w:t>Confiabilidad</w:t>
      </w:r>
      <w:proofErr w:type="spellEnd"/>
      <w:r w:rsidR="00C303F0" w:rsidRPr="00296B21">
        <w:rPr>
          <w:sz w:val="24"/>
          <w:szCs w:val="24"/>
        </w:rPr>
        <w:t xml:space="preserve">; </w:t>
      </w:r>
    </w:p>
    <w:p w:rsidR="00C303F0" w:rsidRPr="007029E6" w:rsidRDefault="007029E6" w:rsidP="00C303F0">
      <w:pPr>
        <w:pStyle w:val="Encabezado"/>
        <w:numPr>
          <w:ilvl w:val="0"/>
          <w:numId w:val="17"/>
        </w:numPr>
        <w:tabs>
          <w:tab w:val="clear" w:pos="4320"/>
          <w:tab w:val="clear" w:pos="8640"/>
        </w:tabs>
        <w:rPr>
          <w:sz w:val="24"/>
          <w:szCs w:val="24"/>
          <w:lang w:val="es-DO"/>
        </w:rPr>
      </w:pPr>
      <w:r>
        <w:rPr>
          <w:sz w:val="24"/>
          <w:szCs w:val="24"/>
          <w:lang w:val="es-DO"/>
        </w:rPr>
        <w:t>F</w:t>
      </w:r>
      <w:r w:rsidRPr="007029E6">
        <w:rPr>
          <w:sz w:val="24"/>
          <w:szCs w:val="24"/>
          <w:lang w:val="es-DO"/>
        </w:rPr>
        <w:t>idelidad en la asistencia y servicio en la iglesia</w:t>
      </w:r>
      <w:r w:rsidR="00C303F0" w:rsidRPr="007029E6">
        <w:rPr>
          <w:sz w:val="24"/>
          <w:szCs w:val="24"/>
          <w:lang w:val="es-DO"/>
        </w:rPr>
        <w:t xml:space="preserve">; </w:t>
      </w:r>
    </w:p>
    <w:p w:rsidR="00C303F0" w:rsidRPr="007029E6" w:rsidRDefault="007029E6" w:rsidP="00C303F0">
      <w:pPr>
        <w:pStyle w:val="Encabezado"/>
        <w:numPr>
          <w:ilvl w:val="0"/>
          <w:numId w:val="17"/>
        </w:numPr>
        <w:tabs>
          <w:tab w:val="clear" w:pos="4320"/>
          <w:tab w:val="clear" w:pos="8640"/>
        </w:tabs>
        <w:rPr>
          <w:sz w:val="24"/>
          <w:szCs w:val="24"/>
          <w:lang w:val="es-DO"/>
        </w:rPr>
      </w:pPr>
      <w:r>
        <w:rPr>
          <w:sz w:val="24"/>
          <w:szCs w:val="24"/>
          <w:lang w:val="es-DO"/>
        </w:rPr>
        <w:t>E</w:t>
      </w:r>
      <w:r w:rsidR="00E875DD">
        <w:rPr>
          <w:sz w:val="24"/>
          <w:szCs w:val="24"/>
          <w:lang w:val="es-DO"/>
        </w:rPr>
        <w:t>stabilidad</w:t>
      </w:r>
      <w:r w:rsidRPr="007029E6">
        <w:rPr>
          <w:sz w:val="24"/>
          <w:szCs w:val="24"/>
          <w:lang w:val="es-DO"/>
        </w:rPr>
        <w:t xml:space="preserve"> en sus creencias cristianas</w:t>
      </w:r>
      <w:r w:rsidR="00C303F0" w:rsidRPr="007029E6">
        <w:rPr>
          <w:sz w:val="24"/>
          <w:szCs w:val="24"/>
          <w:lang w:val="es-DO"/>
        </w:rPr>
        <w:t xml:space="preserve">; </w:t>
      </w:r>
    </w:p>
    <w:p w:rsidR="00C303F0" w:rsidRPr="007029E6" w:rsidRDefault="007029E6" w:rsidP="00C303F0">
      <w:pPr>
        <w:pStyle w:val="Encabezado"/>
        <w:numPr>
          <w:ilvl w:val="0"/>
          <w:numId w:val="17"/>
        </w:numPr>
        <w:tabs>
          <w:tab w:val="clear" w:pos="4320"/>
          <w:tab w:val="clear" w:pos="8640"/>
        </w:tabs>
        <w:rPr>
          <w:sz w:val="24"/>
          <w:szCs w:val="24"/>
          <w:lang w:val="es-DO"/>
        </w:rPr>
      </w:pPr>
      <w:r>
        <w:rPr>
          <w:sz w:val="24"/>
          <w:szCs w:val="24"/>
          <w:lang w:val="es-DO"/>
        </w:rPr>
        <w:t>U</w:t>
      </w:r>
      <w:r w:rsidRPr="007029E6">
        <w:rPr>
          <w:sz w:val="24"/>
          <w:szCs w:val="24"/>
          <w:lang w:val="es-DO"/>
        </w:rPr>
        <w:t>n historial de buen juicio</w:t>
      </w:r>
      <w:r w:rsidR="00C303F0" w:rsidRPr="007029E6">
        <w:rPr>
          <w:sz w:val="24"/>
          <w:szCs w:val="24"/>
          <w:lang w:val="es-DO"/>
        </w:rPr>
        <w:t xml:space="preserve">; </w:t>
      </w:r>
    </w:p>
    <w:p w:rsidR="00AF0958" w:rsidRPr="007029E6" w:rsidRDefault="00D54C3F" w:rsidP="00C303F0">
      <w:pPr>
        <w:pStyle w:val="Encabezado"/>
        <w:numPr>
          <w:ilvl w:val="0"/>
          <w:numId w:val="17"/>
        </w:numPr>
        <w:tabs>
          <w:tab w:val="clear" w:pos="4320"/>
          <w:tab w:val="clear" w:pos="8640"/>
        </w:tabs>
        <w:rPr>
          <w:sz w:val="24"/>
          <w:szCs w:val="24"/>
          <w:lang w:val="es-DO"/>
        </w:rPr>
      </w:pPr>
      <w:r>
        <w:rPr>
          <w:sz w:val="24"/>
          <w:szCs w:val="24"/>
          <w:lang w:val="es-DO"/>
        </w:rPr>
        <w:t>U</w:t>
      </w:r>
      <w:r w:rsidR="00E875DD">
        <w:rPr>
          <w:sz w:val="24"/>
          <w:szCs w:val="24"/>
          <w:lang w:val="es-DO"/>
        </w:rPr>
        <w:t xml:space="preserve">na vida de oración y tiempos devocionales </w:t>
      </w:r>
      <w:r w:rsidR="007029E6" w:rsidRPr="007029E6">
        <w:rPr>
          <w:sz w:val="24"/>
          <w:szCs w:val="24"/>
          <w:lang w:val="es-DO"/>
        </w:rPr>
        <w:t>consistente</w:t>
      </w:r>
      <w:r>
        <w:rPr>
          <w:sz w:val="24"/>
          <w:szCs w:val="24"/>
          <w:lang w:val="es-DO"/>
        </w:rPr>
        <w:t>s</w:t>
      </w:r>
      <w:r w:rsidR="00C303F0" w:rsidRPr="007029E6">
        <w:rPr>
          <w:sz w:val="24"/>
          <w:szCs w:val="24"/>
          <w:lang w:val="es-DO"/>
        </w:rPr>
        <w:t xml:space="preserve">; </w:t>
      </w:r>
    </w:p>
    <w:p w:rsidR="00C303F0" w:rsidRPr="007029E6" w:rsidRDefault="00D54C3F" w:rsidP="007029E6">
      <w:pPr>
        <w:pStyle w:val="Encabezado"/>
        <w:numPr>
          <w:ilvl w:val="0"/>
          <w:numId w:val="17"/>
        </w:numPr>
        <w:tabs>
          <w:tab w:val="clear" w:pos="4320"/>
          <w:tab w:val="clear" w:pos="8640"/>
        </w:tabs>
        <w:jc w:val="both"/>
        <w:rPr>
          <w:sz w:val="24"/>
          <w:szCs w:val="24"/>
          <w:lang w:val="es-DO"/>
        </w:rPr>
      </w:pPr>
      <w:r>
        <w:rPr>
          <w:sz w:val="24"/>
          <w:szCs w:val="24"/>
          <w:lang w:val="es-DO"/>
        </w:rPr>
        <w:t>U</w:t>
      </w:r>
      <w:r w:rsidR="007029E6" w:rsidRPr="007029E6">
        <w:rPr>
          <w:sz w:val="24"/>
          <w:szCs w:val="24"/>
          <w:lang w:val="es-DO"/>
        </w:rPr>
        <w:t>n sano entendimiento teológico de Dios, Cristo, el hombre y la</w:t>
      </w:r>
      <w:r w:rsidR="00E875DD">
        <w:rPr>
          <w:sz w:val="24"/>
          <w:szCs w:val="24"/>
          <w:lang w:val="es-DO"/>
        </w:rPr>
        <w:t xml:space="preserve">s </w:t>
      </w:r>
      <w:r w:rsidR="007029E6" w:rsidRPr="007029E6">
        <w:rPr>
          <w:sz w:val="24"/>
          <w:szCs w:val="24"/>
          <w:lang w:val="es-DO"/>
        </w:rPr>
        <w:t>Escritura</w:t>
      </w:r>
      <w:r w:rsidR="00E875DD">
        <w:rPr>
          <w:sz w:val="24"/>
          <w:szCs w:val="24"/>
          <w:lang w:val="es-DO"/>
        </w:rPr>
        <w:t>s</w:t>
      </w:r>
      <w:r w:rsidR="00C303F0" w:rsidRPr="007029E6">
        <w:rPr>
          <w:sz w:val="24"/>
          <w:szCs w:val="24"/>
          <w:lang w:val="es-DO"/>
        </w:rPr>
        <w:t xml:space="preserve">. </w:t>
      </w:r>
    </w:p>
    <w:p w:rsidR="00C303F0" w:rsidRPr="007029E6" w:rsidRDefault="00C303F0" w:rsidP="00C303F0">
      <w:pPr>
        <w:rPr>
          <w:sz w:val="24"/>
          <w:szCs w:val="24"/>
          <w:lang w:val="es-DO"/>
        </w:rPr>
      </w:pPr>
    </w:p>
    <w:p w:rsidR="00C303F0" w:rsidRPr="00E875DD" w:rsidRDefault="00C303F0" w:rsidP="00C303F0">
      <w:pPr>
        <w:pStyle w:val="Verdana"/>
        <w:rPr>
          <w:rFonts w:ascii="Times New Roman" w:hAnsi="Times New Roman"/>
          <w:b/>
          <w:sz w:val="24"/>
          <w:szCs w:val="24"/>
        </w:rPr>
      </w:pPr>
      <w:r w:rsidRPr="00E875DD">
        <w:rPr>
          <w:rFonts w:ascii="Times New Roman" w:hAnsi="Times New Roman"/>
          <w:b/>
          <w:sz w:val="24"/>
          <w:szCs w:val="24"/>
        </w:rPr>
        <w:t>Conclusi</w:t>
      </w:r>
      <w:r w:rsidR="00D54C3F" w:rsidRPr="00E875DD">
        <w:rPr>
          <w:rFonts w:ascii="Times New Roman" w:hAnsi="Times New Roman"/>
          <w:b/>
          <w:sz w:val="24"/>
          <w:szCs w:val="24"/>
        </w:rPr>
        <w:t>ó</w:t>
      </w:r>
      <w:r w:rsidR="00E875DD" w:rsidRPr="00E875DD">
        <w:rPr>
          <w:rFonts w:ascii="Times New Roman" w:hAnsi="Times New Roman"/>
          <w:b/>
          <w:sz w:val="24"/>
          <w:szCs w:val="24"/>
        </w:rPr>
        <w:t>n</w:t>
      </w:r>
    </w:p>
    <w:p w:rsidR="00C303F0" w:rsidRPr="00296B21" w:rsidRDefault="00C303F0" w:rsidP="00C303F0">
      <w:pPr>
        <w:pStyle w:val="Verdana"/>
        <w:rPr>
          <w:rFonts w:ascii="Times New Roman" w:hAnsi="Times New Roman"/>
          <w:sz w:val="24"/>
          <w:szCs w:val="24"/>
        </w:rPr>
      </w:pPr>
    </w:p>
    <w:p w:rsidR="00C303F0" w:rsidRPr="00D54C3F" w:rsidRDefault="00D54C3F" w:rsidP="00D54C3F">
      <w:pPr>
        <w:pStyle w:val="Verdana"/>
        <w:numPr>
          <w:ilvl w:val="0"/>
          <w:numId w:val="13"/>
        </w:numPr>
        <w:jc w:val="both"/>
        <w:rPr>
          <w:rFonts w:ascii="Times New Roman" w:hAnsi="Times New Roman"/>
          <w:color w:val="000000"/>
          <w:sz w:val="24"/>
          <w:szCs w:val="24"/>
          <w:lang w:val="es-DO"/>
        </w:rPr>
      </w:pPr>
      <w:r w:rsidRPr="00D54C3F">
        <w:rPr>
          <w:rFonts w:ascii="Times New Roman" w:hAnsi="Times New Roman"/>
          <w:sz w:val="24"/>
          <w:szCs w:val="24"/>
          <w:lang w:val="es-DO"/>
        </w:rPr>
        <w:t>La preocupación por el evangelismo y las misiones es una parte básica de lo que significa ser un discípulo cristiano fiel.</w:t>
      </w:r>
      <w:r w:rsidR="005F4D14">
        <w:rPr>
          <w:rFonts w:ascii="Times New Roman" w:hAnsi="Times New Roman"/>
          <w:sz w:val="24"/>
          <w:szCs w:val="24"/>
          <w:lang w:val="es-DO"/>
        </w:rPr>
        <w:t xml:space="preserve"> </w:t>
      </w:r>
    </w:p>
    <w:p w:rsidR="00C303F0" w:rsidRPr="00D54C3F" w:rsidRDefault="00C303F0" w:rsidP="00C303F0">
      <w:pPr>
        <w:pStyle w:val="Verdana"/>
        <w:ind w:left="360"/>
        <w:rPr>
          <w:rFonts w:ascii="Times New Roman" w:hAnsi="Times New Roman"/>
          <w:color w:val="000000"/>
          <w:sz w:val="24"/>
          <w:szCs w:val="24"/>
          <w:lang w:val="es-DO"/>
        </w:rPr>
      </w:pPr>
    </w:p>
    <w:p w:rsidR="00C303F0" w:rsidRPr="00D54C3F" w:rsidRDefault="00D54C3F" w:rsidP="00D54C3F">
      <w:pPr>
        <w:pStyle w:val="Prrafodelista"/>
        <w:widowControl/>
        <w:numPr>
          <w:ilvl w:val="0"/>
          <w:numId w:val="13"/>
        </w:numPr>
        <w:overflowPunct/>
        <w:autoSpaceDE/>
        <w:autoSpaceDN/>
        <w:adjustRightInd/>
        <w:contextualSpacing/>
        <w:jc w:val="both"/>
        <w:textAlignment w:val="auto"/>
        <w:rPr>
          <w:sz w:val="24"/>
          <w:szCs w:val="24"/>
          <w:lang w:val="es-DO"/>
        </w:rPr>
      </w:pPr>
      <w:r w:rsidRPr="00D54C3F">
        <w:rPr>
          <w:sz w:val="24"/>
          <w:szCs w:val="24"/>
          <w:lang w:val="es-DO"/>
        </w:rPr>
        <w:t>Ayudar a tus amigos a entender esta verdad le dará un mayor gozo y a Dios su verdadera gloria.</w:t>
      </w:r>
    </w:p>
    <w:p w:rsidR="00D54C3F" w:rsidRDefault="00D54C3F" w:rsidP="00D54C3F">
      <w:pPr>
        <w:pStyle w:val="Prrafodelista"/>
        <w:widowControl/>
        <w:overflowPunct/>
        <w:autoSpaceDE/>
        <w:autoSpaceDN/>
        <w:adjustRightInd/>
        <w:contextualSpacing/>
        <w:jc w:val="both"/>
        <w:textAlignment w:val="auto"/>
        <w:rPr>
          <w:lang w:val="es-DO"/>
        </w:rPr>
      </w:pPr>
    </w:p>
    <w:p w:rsidR="00C303F0" w:rsidRPr="00D54C3F" w:rsidRDefault="00C303F0" w:rsidP="00FA00B5">
      <w:pPr>
        <w:pStyle w:val="Verdana"/>
        <w:spacing w:line="276" w:lineRule="auto"/>
        <w:rPr>
          <w:rFonts w:ascii="Times New Roman" w:hAnsi="Times New Roman"/>
          <w:color w:val="000000"/>
          <w:sz w:val="24"/>
          <w:szCs w:val="24"/>
          <w:lang w:val="es-DO"/>
        </w:rPr>
      </w:pPr>
    </w:p>
    <w:p w:rsidR="00C303F0" w:rsidRDefault="00C303F0" w:rsidP="00FA00B5">
      <w:pPr>
        <w:pStyle w:val="Verdana"/>
        <w:spacing w:line="276" w:lineRule="auto"/>
        <w:rPr>
          <w:rFonts w:ascii="Times New Roman" w:hAnsi="Times New Roman"/>
          <w:color w:val="000000"/>
          <w:sz w:val="24"/>
          <w:szCs w:val="24"/>
          <w:lang w:val="es-ES"/>
        </w:rPr>
      </w:pPr>
      <w:r w:rsidRPr="005F4D14">
        <w:rPr>
          <w:rFonts w:ascii="Times New Roman" w:hAnsi="Times New Roman"/>
          <w:color w:val="000000"/>
          <w:sz w:val="24"/>
          <w:szCs w:val="24"/>
          <w:lang w:val="es-ES"/>
        </w:rPr>
        <w:t>___________________________</w:t>
      </w:r>
    </w:p>
    <w:p w:rsidR="00FA00B5" w:rsidRPr="005F4D14" w:rsidRDefault="00FA00B5" w:rsidP="00FA00B5">
      <w:pPr>
        <w:pStyle w:val="Verdana"/>
        <w:spacing w:line="276" w:lineRule="auto"/>
        <w:rPr>
          <w:rFonts w:ascii="Times New Roman" w:hAnsi="Times New Roman"/>
          <w:color w:val="000000"/>
          <w:sz w:val="24"/>
          <w:szCs w:val="24"/>
          <w:lang w:val="es-ES"/>
        </w:rPr>
      </w:pPr>
    </w:p>
    <w:p w:rsidR="00C303F0" w:rsidRPr="00D54C3F" w:rsidRDefault="00D54C3F" w:rsidP="00FA00B5">
      <w:pPr>
        <w:pStyle w:val="Verdana"/>
        <w:spacing w:line="276" w:lineRule="auto"/>
        <w:rPr>
          <w:rFonts w:ascii="Times New Roman" w:hAnsi="Times New Roman"/>
          <w:b/>
          <w:i/>
          <w:color w:val="000000"/>
          <w:sz w:val="24"/>
          <w:szCs w:val="24"/>
          <w:lang w:val="es-DO"/>
        </w:rPr>
      </w:pPr>
      <w:r w:rsidRPr="00D54C3F">
        <w:rPr>
          <w:rFonts w:ascii="Times New Roman" w:hAnsi="Times New Roman"/>
          <w:b/>
          <w:i/>
          <w:color w:val="000000"/>
          <w:sz w:val="24"/>
          <w:szCs w:val="24"/>
          <w:lang w:val="es-DO"/>
        </w:rPr>
        <w:t>Próxima semana</w:t>
      </w:r>
      <w:r w:rsidR="00C303F0" w:rsidRPr="00D54C3F">
        <w:rPr>
          <w:rFonts w:ascii="Times New Roman" w:hAnsi="Times New Roman"/>
          <w:b/>
          <w:i/>
          <w:color w:val="000000"/>
          <w:sz w:val="24"/>
          <w:szCs w:val="24"/>
          <w:lang w:val="es-DO"/>
        </w:rPr>
        <w:t>:</w:t>
      </w:r>
      <w:r w:rsidR="005F4D14">
        <w:rPr>
          <w:rFonts w:ascii="Times New Roman" w:hAnsi="Times New Roman"/>
          <w:b/>
          <w:i/>
          <w:color w:val="000000"/>
          <w:sz w:val="24"/>
          <w:szCs w:val="24"/>
          <w:lang w:val="es-DO"/>
        </w:rPr>
        <w:t xml:space="preserve"> </w:t>
      </w:r>
      <w:r w:rsidR="00FA00B5">
        <w:rPr>
          <w:rFonts w:ascii="Times New Roman" w:hAnsi="Times New Roman"/>
          <w:b/>
          <w:i/>
          <w:color w:val="000000"/>
          <w:sz w:val="24"/>
          <w:szCs w:val="24"/>
          <w:lang w:val="es-DO"/>
        </w:rPr>
        <w:t>D</w:t>
      </w:r>
      <w:r w:rsidRPr="005E5997">
        <w:rPr>
          <w:rFonts w:ascii="Times New Roman" w:hAnsi="Times New Roman"/>
          <w:b/>
          <w:i/>
          <w:color w:val="000000"/>
          <w:sz w:val="24"/>
          <w:szCs w:val="24"/>
          <w:lang w:val="es-DO"/>
        </w:rPr>
        <w:t xml:space="preserve">iscipulando </w:t>
      </w:r>
      <w:r w:rsidR="00FA00B5">
        <w:rPr>
          <w:rFonts w:ascii="Times New Roman" w:hAnsi="Times New Roman"/>
          <w:b/>
          <w:i/>
          <w:color w:val="000000"/>
          <w:sz w:val="24"/>
          <w:szCs w:val="24"/>
          <w:lang w:val="es-DO"/>
        </w:rPr>
        <w:t xml:space="preserve">a </w:t>
      </w:r>
      <w:r w:rsidRPr="005E5997">
        <w:rPr>
          <w:rFonts w:ascii="Times New Roman" w:hAnsi="Times New Roman"/>
          <w:b/>
          <w:i/>
          <w:color w:val="000000"/>
          <w:sz w:val="24"/>
          <w:szCs w:val="24"/>
          <w:lang w:val="es-DO"/>
        </w:rPr>
        <w:t>personas que está</w:t>
      </w:r>
      <w:r>
        <w:rPr>
          <w:rFonts w:ascii="Times New Roman" w:hAnsi="Times New Roman"/>
          <w:b/>
          <w:i/>
          <w:color w:val="000000"/>
          <w:sz w:val="24"/>
          <w:szCs w:val="24"/>
          <w:lang w:val="es-DO"/>
        </w:rPr>
        <w:t>n heridas</w:t>
      </w:r>
      <w:r w:rsidR="00C303F0" w:rsidRPr="00D54C3F">
        <w:rPr>
          <w:rFonts w:ascii="Times New Roman" w:hAnsi="Times New Roman"/>
          <w:b/>
          <w:i/>
          <w:color w:val="000000"/>
          <w:sz w:val="24"/>
          <w:szCs w:val="24"/>
          <w:lang w:val="es-DO"/>
        </w:rPr>
        <w:t>.</w:t>
      </w:r>
    </w:p>
    <w:p w:rsidR="00C303F0" w:rsidRPr="00D54C3F" w:rsidRDefault="00C303F0" w:rsidP="00C303F0">
      <w:pPr>
        <w:rPr>
          <w:sz w:val="24"/>
          <w:szCs w:val="24"/>
          <w:lang w:val="es-DO"/>
        </w:rPr>
      </w:pPr>
    </w:p>
    <w:p w:rsidR="005F4D14" w:rsidRDefault="005F4D14" w:rsidP="005F4D14">
      <w:pPr>
        <w:shd w:val="clear" w:color="auto" w:fill="FFFFFF"/>
        <w:spacing w:line="360" w:lineRule="auto"/>
        <w:jc w:val="both"/>
        <w:rPr>
          <w:color w:val="222222"/>
          <w:sz w:val="16"/>
          <w:szCs w:val="16"/>
          <w:lang w:val="es-ES" w:eastAsia="es-ES"/>
        </w:rPr>
      </w:pPr>
      <w:r>
        <w:rPr>
          <w:color w:val="191919"/>
          <w:sz w:val="16"/>
          <w:szCs w:val="16"/>
          <w:lang w:val="es-ES" w:eastAsia="es-ES"/>
        </w:rPr>
        <w:t>Primera edición en español: 2019</w:t>
      </w:r>
    </w:p>
    <w:p w:rsidR="00220C46" w:rsidRPr="005F4D14" w:rsidRDefault="005F4D14" w:rsidP="005F4D14">
      <w:pPr>
        <w:shd w:val="clear" w:color="auto" w:fill="FFFFFF"/>
        <w:spacing w:line="360" w:lineRule="auto"/>
        <w:jc w:val="both"/>
        <w:rPr>
          <w:color w:val="222222"/>
          <w:sz w:val="16"/>
          <w:szCs w:val="16"/>
          <w:lang w:val="es-ES" w:eastAsia="es-ES"/>
        </w:rPr>
      </w:pPr>
      <w:r>
        <w:rPr>
          <w:color w:val="191919"/>
          <w:sz w:val="16"/>
          <w:szCs w:val="16"/>
          <w:lang w:val="es-ES" w:eastAsia="es-ES"/>
        </w:rPr>
        <w:t>Copyright © 2019 por 9Marks para esta versión española</w:t>
      </w:r>
    </w:p>
    <w:p w:rsidR="00296B21" w:rsidRPr="00016F67" w:rsidRDefault="000853E3" w:rsidP="00296B21">
      <w:pPr>
        <w:keepNext/>
        <w:widowControl/>
        <w:outlineLvl w:val="1"/>
        <w:rPr>
          <w:b/>
          <w:bCs/>
          <w:i/>
          <w:iCs/>
          <w:noProof/>
          <w:sz w:val="28"/>
          <w:szCs w:val="28"/>
          <w:lang w:val="es-DO"/>
        </w:rPr>
      </w:pPr>
      <w:r>
        <w:rPr>
          <w:b/>
          <w:bCs/>
          <w:i/>
          <w:iCs/>
          <w:noProof/>
          <w:sz w:val="24"/>
          <w:szCs w:val="24"/>
          <w:lang w:val="es-ES" w:eastAsia="es-ES"/>
        </w:rPr>
        <w:lastRenderedPageBreak/>
        <w:drawing>
          <wp:anchor distT="0" distB="0" distL="114300" distR="114300" simplePos="0" relativeHeight="251657728" behindDoc="1" locked="0" layoutInCell="1" allowOverlap="1">
            <wp:simplePos x="0" y="0"/>
            <wp:positionH relativeFrom="column">
              <wp:posOffset>3314700</wp:posOffset>
            </wp:positionH>
            <wp:positionV relativeFrom="paragraph">
              <wp:posOffset>-171450</wp:posOffset>
            </wp:positionV>
            <wp:extent cx="981075" cy="919531"/>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tretch>
                      <a:fillRect/>
                    </a:stretch>
                  </pic:blipFill>
                  <pic:spPr bwMode="auto">
                    <a:xfrm>
                      <a:off x="0" y="0"/>
                      <a:ext cx="981075" cy="919531"/>
                    </a:xfrm>
                    <a:prstGeom prst="rect">
                      <a:avLst/>
                    </a:prstGeom>
                    <a:solidFill>
                      <a:srgbClr val="FFFFFF"/>
                    </a:solidFill>
                    <a:ln w="9525">
                      <a:noFill/>
                      <a:miter lim="800000"/>
                      <a:headEnd/>
                      <a:tailEnd/>
                    </a:ln>
                    <a:effectLst/>
                  </pic:spPr>
                </pic:pic>
              </a:graphicData>
            </a:graphic>
          </wp:anchor>
        </w:drawing>
      </w:r>
      <w:r w:rsidR="005F4D14">
        <w:rPr>
          <w:b/>
          <w:bCs/>
          <w:i/>
          <w:iCs/>
          <w:noProof/>
          <w:sz w:val="28"/>
          <w:szCs w:val="28"/>
          <w:lang w:val="es-DO"/>
        </w:rPr>
        <w:t>Seminario Básico</w:t>
      </w:r>
      <w:r w:rsidR="00296B21" w:rsidRPr="00016F67">
        <w:rPr>
          <w:b/>
          <w:bCs/>
          <w:i/>
          <w:iCs/>
          <w:noProof/>
          <w:sz w:val="28"/>
          <w:szCs w:val="28"/>
          <w:lang w:val="es-DO"/>
        </w:rPr>
        <w:t>—</w:t>
      </w:r>
      <w:r w:rsidR="00016F67" w:rsidRPr="00016F67">
        <w:rPr>
          <w:b/>
          <w:bCs/>
          <w:i/>
          <w:iCs/>
          <w:noProof/>
          <w:sz w:val="28"/>
          <w:szCs w:val="28"/>
          <w:lang w:val="es-DO"/>
        </w:rPr>
        <w:t>Discipulado</w:t>
      </w:r>
    </w:p>
    <w:p w:rsidR="00296B21" w:rsidRDefault="00296B21" w:rsidP="00016F67">
      <w:pPr>
        <w:widowControl/>
        <w:rPr>
          <w:b/>
          <w:bCs/>
          <w:sz w:val="28"/>
          <w:szCs w:val="28"/>
          <w:lang w:val="es-DO"/>
        </w:rPr>
      </w:pPr>
      <w:r w:rsidRPr="00016F67">
        <w:rPr>
          <w:b/>
          <w:bCs/>
          <w:sz w:val="28"/>
          <w:szCs w:val="28"/>
          <w:lang w:val="es-DO"/>
        </w:rPr>
        <w:t>Clas</w:t>
      </w:r>
      <w:r w:rsidR="00016F67" w:rsidRPr="00016F67">
        <w:rPr>
          <w:b/>
          <w:bCs/>
          <w:sz w:val="28"/>
          <w:szCs w:val="28"/>
          <w:lang w:val="es-DO"/>
        </w:rPr>
        <w:t>e</w:t>
      </w:r>
      <w:r w:rsidR="00F80AB6" w:rsidRPr="00016F67">
        <w:rPr>
          <w:b/>
          <w:bCs/>
          <w:sz w:val="28"/>
          <w:szCs w:val="28"/>
          <w:lang w:val="es-DO"/>
        </w:rPr>
        <w:t>10</w:t>
      </w:r>
      <w:r w:rsidR="00016F67">
        <w:rPr>
          <w:b/>
          <w:bCs/>
          <w:sz w:val="28"/>
          <w:szCs w:val="28"/>
          <w:lang w:val="es-DO"/>
        </w:rPr>
        <w:t xml:space="preserve">: Motivando </w:t>
      </w:r>
      <w:r w:rsidR="005F4D14">
        <w:rPr>
          <w:b/>
          <w:bCs/>
          <w:sz w:val="28"/>
          <w:szCs w:val="28"/>
          <w:lang w:val="es-DO"/>
        </w:rPr>
        <w:t>la pasión por el</w:t>
      </w:r>
    </w:p>
    <w:p w:rsidR="00016F67" w:rsidRPr="00016F67" w:rsidRDefault="005F4D14" w:rsidP="00016F67">
      <w:pPr>
        <w:widowControl/>
        <w:rPr>
          <w:b/>
          <w:bCs/>
          <w:sz w:val="28"/>
          <w:szCs w:val="28"/>
          <w:lang w:val="es-DO"/>
        </w:rPr>
      </w:pPr>
      <w:r>
        <w:rPr>
          <w:b/>
          <w:bCs/>
          <w:sz w:val="28"/>
          <w:szCs w:val="28"/>
          <w:lang w:val="es-DO"/>
        </w:rPr>
        <w:tab/>
        <w:t xml:space="preserve">   </w:t>
      </w:r>
      <w:proofErr w:type="gramStart"/>
      <w:r w:rsidRPr="00016F67">
        <w:rPr>
          <w:b/>
          <w:bCs/>
          <w:sz w:val="28"/>
          <w:szCs w:val="28"/>
          <w:lang w:val="es-DO"/>
        </w:rPr>
        <w:t>evangelismo</w:t>
      </w:r>
      <w:proofErr w:type="gramEnd"/>
      <w:r w:rsidRPr="00016F67">
        <w:rPr>
          <w:b/>
          <w:bCs/>
          <w:sz w:val="28"/>
          <w:szCs w:val="28"/>
          <w:lang w:val="es-DO"/>
        </w:rPr>
        <w:t xml:space="preserve"> y las misiones</w:t>
      </w:r>
    </w:p>
    <w:p w:rsidR="00296B21" w:rsidRPr="00016F67" w:rsidRDefault="00296B21" w:rsidP="00296B21">
      <w:pPr>
        <w:widowControl/>
        <w:pBdr>
          <w:bottom w:val="single" w:sz="4" w:space="1" w:color="auto"/>
        </w:pBdr>
        <w:rPr>
          <w:sz w:val="24"/>
          <w:szCs w:val="24"/>
          <w:lang w:val="es-DO"/>
        </w:rPr>
      </w:pPr>
    </w:p>
    <w:p w:rsidR="00220C46" w:rsidRPr="00016F67" w:rsidRDefault="00220C46" w:rsidP="00C303F0">
      <w:pPr>
        <w:pStyle w:val="Textoindependiente3"/>
        <w:spacing w:after="0"/>
        <w:rPr>
          <w:sz w:val="24"/>
          <w:szCs w:val="24"/>
          <w:lang w:val="es-DO"/>
        </w:rPr>
      </w:pPr>
    </w:p>
    <w:p w:rsidR="00296B21" w:rsidRPr="00016F67" w:rsidRDefault="00296B21" w:rsidP="00C303F0">
      <w:pPr>
        <w:pStyle w:val="Textoindependiente3"/>
        <w:spacing w:after="0"/>
        <w:rPr>
          <w:b/>
          <w:bCs/>
          <w:i/>
          <w:iCs/>
          <w:sz w:val="24"/>
          <w:szCs w:val="24"/>
          <w:lang w:val="es-DO"/>
        </w:rPr>
      </w:pPr>
    </w:p>
    <w:p w:rsidR="00016F67" w:rsidRPr="00016F67" w:rsidRDefault="00016F67" w:rsidP="00016F67">
      <w:pPr>
        <w:pStyle w:val="Textoindependiente3"/>
        <w:spacing w:after="0"/>
        <w:jc w:val="both"/>
        <w:rPr>
          <w:bCs/>
          <w:iCs/>
          <w:sz w:val="24"/>
          <w:szCs w:val="24"/>
          <w:lang w:val="es-DO"/>
        </w:rPr>
      </w:pPr>
      <w:r w:rsidRPr="00016F67">
        <w:rPr>
          <w:bCs/>
          <w:iCs/>
          <w:sz w:val="24"/>
          <w:szCs w:val="24"/>
          <w:lang w:val="es-DO"/>
        </w:rPr>
        <w:t>En alg</w:t>
      </w:r>
      <w:r>
        <w:rPr>
          <w:bCs/>
          <w:iCs/>
          <w:sz w:val="24"/>
          <w:szCs w:val="24"/>
          <w:lang w:val="es-DO"/>
        </w:rPr>
        <w:t>ún sentido estos no son temas separados. El evangelismo es comunicar el evangelio de los no creyentes; misiones es hacer evangelismo pero a través de las barreras culturales.</w:t>
      </w:r>
    </w:p>
    <w:p w:rsidR="00016F67" w:rsidRPr="00016F67" w:rsidRDefault="00016F67" w:rsidP="00016F67">
      <w:pPr>
        <w:pStyle w:val="Textoindependiente3"/>
        <w:spacing w:after="0"/>
        <w:rPr>
          <w:bCs/>
          <w:iCs/>
          <w:sz w:val="24"/>
          <w:szCs w:val="24"/>
          <w:lang w:val="es-DO"/>
        </w:rPr>
      </w:pPr>
    </w:p>
    <w:p w:rsidR="00016F67" w:rsidRPr="005F4D14" w:rsidRDefault="005F4D14" w:rsidP="00016F67">
      <w:pPr>
        <w:pStyle w:val="Textoindependiente3"/>
        <w:spacing w:after="0"/>
        <w:rPr>
          <w:bCs/>
          <w:iCs/>
          <w:sz w:val="24"/>
          <w:szCs w:val="24"/>
          <w:lang w:val="es-ES"/>
        </w:rPr>
      </w:pPr>
      <w:r>
        <w:rPr>
          <w:b/>
          <w:bCs/>
          <w:iCs/>
          <w:sz w:val="24"/>
          <w:szCs w:val="24"/>
          <w:lang w:val="es-ES"/>
        </w:rPr>
        <w:t>Parte I</w:t>
      </w:r>
      <w:r w:rsidR="00016F67" w:rsidRPr="005F4D14">
        <w:rPr>
          <w:b/>
          <w:bCs/>
          <w:iCs/>
          <w:sz w:val="24"/>
          <w:szCs w:val="24"/>
          <w:lang w:val="es-ES"/>
        </w:rPr>
        <w:t>. Motivando el evangelismo</w:t>
      </w:r>
    </w:p>
    <w:p w:rsidR="00016F67" w:rsidRDefault="00016F67" w:rsidP="00016F67">
      <w:pPr>
        <w:pStyle w:val="Textoindependiente3"/>
        <w:spacing w:after="0"/>
        <w:jc w:val="both"/>
        <w:rPr>
          <w:bCs/>
          <w:iCs/>
          <w:sz w:val="24"/>
          <w:szCs w:val="24"/>
          <w:lang w:val="es-DO"/>
        </w:rPr>
      </w:pPr>
      <w:r w:rsidRPr="00016F67">
        <w:rPr>
          <w:bCs/>
          <w:iCs/>
          <w:sz w:val="24"/>
          <w:szCs w:val="24"/>
          <w:lang w:val="es-DO"/>
        </w:rPr>
        <w:t>Comenzamos reflexionando acerca de algunas de las razones por las que evangelizamos.</w:t>
      </w:r>
    </w:p>
    <w:p w:rsidR="00016F67" w:rsidRDefault="00016F67" w:rsidP="00016F67">
      <w:pPr>
        <w:pStyle w:val="Textoindependiente3"/>
        <w:spacing w:after="0"/>
        <w:jc w:val="both"/>
        <w:rPr>
          <w:bCs/>
          <w:iCs/>
          <w:sz w:val="24"/>
          <w:szCs w:val="24"/>
          <w:lang w:val="es-DO"/>
        </w:rPr>
      </w:pPr>
    </w:p>
    <w:p w:rsidR="00016F67" w:rsidRPr="005F4D14" w:rsidRDefault="00016F67" w:rsidP="00016F67">
      <w:pPr>
        <w:pStyle w:val="Textoindependiente3"/>
        <w:spacing w:after="0"/>
        <w:jc w:val="both"/>
        <w:rPr>
          <w:b/>
          <w:bCs/>
          <w:iCs/>
          <w:sz w:val="24"/>
          <w:szCs w:val="24"/>
          <w:lang w:val="es-DO"/>
        </w:rPr>
      </w:pPr>
      <w:r w:rsidRPr="005F4D14">
        <w:rPr>
          <w:b/>
          <w:bCs/>
          <w:iCs/>
          <w:sz w:val="24"/>
          <w:szCs w:val="24"/>
          <w:lang w:val="es-DO"/>
        </w:rPr>
        <w:t xml:space="preserve">1. El evangelismo es obligatorio y </w:t>
      </w:r>
      <w:r w:rsidR="005F4D14">
        <w:rPr>
          <w:b/>
          <w:bCs/>
          <w:iCs/>
          <w:sz w:val="24"/>
          <w:szCs w:val="24"/>
          <w:lang w:val="es-DO"/>
        </w:rPr>
        <w:t>es un mandat</w:t>
      </w:r>
      <w:r w:rsidRPr="005F4D14">
        <w:rPr>
          <w:b/>
          <w:bCs/>
          <w:iCs/>
          <w:sz w:val="24"/>
          <w:szCs w:val="24"/>
          <w:lang w:val="es-DO"/>
        </w:rPr>
        <w:t>o para los cristianos</w:t>
      </w:r>
    </w:p>
    <w:p w:rsidR="00016F67" w:rsidRDefault="00016F67" w:rsidP="00016F67">
      <w:pPr>
        <w:pStyle w:val="Textoindependiente3"/>
        <w:spacing w:after="0"/>
        <w:jc w:val="both"/>
        <w:rPr>
          <w:bCs/>
          <w:iCs/>
          <w:sz w:val="24"/>
          <w:szCs w:val="24"/>
          <w:lang w:val="es-DO"/>
        </w:rPr>
      </w:pPr>
    </w:p>
    <w:p w:rsidR="00016F67" w:rsidRPr="00016F67" w:rsidRDefault="00016F67" w:rsidP="00016F67">
      <w:pPr>
        <w:pStyle w:val="Textoindependiente3"/>
        <w:spacing w:after="0"/>
        <w:jc w:val="both"/>
        <w:rPr>
          <w:bCs/>
          <w:iCs/>
          <w:sz w:val="24"/>
          <w:szCs w:val="24"/>
          <w:lang w:val="es-DO"/>
        </w:rPr>
      </w:pPr>
      <w:r>
        <w:rPr>
          <w:sz w:val="24"/>
          <w:szCs w:val="24"/>
          <w:lang w:val="es-DO"/>
        </w:rPr>
        <w:t>En 2 Corintios 5:11</w:t>
      </w:r>
      <w:r w:rsidR="005F4D14">
        <w:rPr>
          <w:sz w:val="24"/>
          <w:szCs w:val="24"/>
          <w:lang w:val="es-DO"/>
        </w:rPr>
        <w:t xml:space="preserve">, 14, el apóstol Pablo escribe: </w:t>
      </w:r>
      <w:r w:rsidRPr="00993A13">
        <w:rPr>
          <w:sz w:val="24"/>
          <w:szCs w:val="24"/>
          <w:lang w:val="es-DO"/>
        </w:rPr>
        <w:t>«</w:t>
      </w:r>
      <w:r w:rsidRPr="00993A13">
        <w:rPr>
          <w:color w:val="000000"/>
          <w:sz w:val="24"/>
          <w:szCs w:val="24"/>
          <w:shd w:val="clear" w:color="auto" w:fill="FFFFFF"/>
          <w:lang w:val="es-DO"/>
        </w:rPr>
        <w:t xml:space="preserve">Por tanto, como sabemos lo que es temer al Señor, tratamos de persuadir a todos, aunque para Dios es evidente lo que somos, y espero que también lo sea para la conciencia de ustedes... El amor de Cristo nos obliga, porque estamos convencidos de que uno murió por todos, y </w:t>
      </w:r>
      <w:r w:rsidR="005F4D14">
        <w:rPr>
          <w:color w:val="000000"/>
          <w:sz w:val="24"/>
          <w:szCs w:val="24"/>
          <w:shd w:val="clear" w:color="auto" w:fill="FFFFFF"/>
          <w:lang w:val="es-DO"/>
        </w:rPr>
        <w:t>por consiguiente todos murieron</w:t>
      </w:r>
      <w:r>
        <w:rPr>
          <w:color w:val="000000"/>
          <w:sz w:val="24"/>
          <w:szCs w:val="24"/>
          <w:shd w:val="clear" w:color="auto" w:fill="FFFFFF"/>
          <w:lang w:val="es-DO"/>
        </w:rPr>
        <w:t>»</w:t>
      </w:r>
      <w:r w:rsidRPr="00993A13">
        <w:rPr>
          <w:color w:val="000000"/>
          <w:sz w:val="24"/>
          <w:szCs w:val="24"/>
          <w:shd w:val="clear" w:color="auto" w:fill="FFFFFF"/>
          <w:lang w:val="es-DO"/>
        </w:rPr>
        <w:t xml:space="preserve"> (NVI)</w:t>
      </w:r>
      <w:r w:rsidR="005F4D14">
        <w:rPr>
          <w:color w:val="000000"/>
          <w:sz w:val="24"/>
          <w:szCs w:val="24"/>
          <w:shd w:val="clear" w:color="auto" w:fill="FFFFFF"/>
          <w:lang w:val="es-DO"/>
        </w:rPr>
        <w:t>.</w:t>
      </w:r>
    </w:p>
    <w:p w:rsidR="00C303F0" w:rsidRPr="005F4D14" w:rsidRDefault="00C303F0" w:rsidP="00C303F0">
      <w:pPr>
        <w:pStyle w:val="Textoindependiente3"/>
        <w:spacing w:after="0"/>
        <w:rPr>
          <w:sz w:val="24"/>
          <w:szCs w:val="24"/>
          <w:lang w:val="es-DO"/>
        </w:rPr>
      </w:pPr>
    </w:p>
    <w:p w:rsidR="00C303F0" w:rsidRPr="005F4D14" w:rsidRDefault="00220C46" w:rsidP="00C303F0">
      <w:pPr>
        <w:pStyle w:val="Textoindependiente3"/>
        <w:spacing w:after="0"/>
        <w:rPr>
          <w:b/>
          <w:sz w:val="24"/>
          <w:szCs w:val="24"/>
          <w:lang w:val="es-DO"/>
        </w:rPr>
      </w:pPr>
      <w:r w:rsidRPr="005F4D14">
        <w:rPr>
          <w:b/>
          <w:sz w:val="24"/>
          <w:szCs w:val="24"/>
          <w:lang w:val="es-DO"/>
        </w:rPr>
        <w:t>2.</w:t>
      </w:r>
      <w:r w:rsidR="005F4D14">
        <w:rPr>
          <w:b/>
          <w:sz w:val="24"/>
          <w:szCs w:val="24"/>
          <w:lang w:val="es-DO"/>
        </w:rPr>
        <w:t xml:space="preserve"> </w:t>
      </w:r>
      <w:r w:rsidR="00016F67" w:rsidRPr="005F4D14">
        <w:rPr>
          <w:b/>
          <w:sz w:val="24"/>
          <w:szCs w:val="24"/>
          <w:lang w:val="es-DO"/>
        </w:rPr>
        <w:t>El evangelismo es una fuente de gozo para los cristianos</w:t>
      </w:r>
    </w:p>
    <w:p w:rsidR="00C303F0" w:rsidRPr="00016F67" w:rsidRDefault="00C303F0" w:rsidP="00C303F0">
      <w:pPr>
        <w:pStyle w:val="Textoindependiente3"/>
        <w:spacing w:after="0"/>
        <w:rPr>
          <w:sz w:val="24"/>
          <w:szCs w:val="24"/>
          <w:lang w:val="es-DO"/>
        </w:rPr>
      </w:pPr>
    </w:p>
    <w:p w:rsidR="00C303F0" w:rsidRPr="005F4D14" w:rsidRDefault="005F4D14" w:rsidP="00016F67">
      <w:pPr>
        <w:pStyle w:val="Textoindependiente3"/>
        <w:spacing w:after="0"/>
        <w:jc w:val="both"/>
        <w:rPr>
          <w:sz w:val="24"/>
          <w:szCs w:val="24"/>
          <w:lang w:val="es-ES"/>
        </w:rPr>
      </w:pPr>
      <w:r>
        <w:rPr>
          <w:rStyle w:val="text"/>
          <w:color w:val="000000"/>
          <w:sz w:val="24"/>
          <w:szCs w:val="24"/>
          <w:shd w:val="clear" w:color="auto" w:fill="FFFFFF"/>
          <w:lang w:val="es-DO"/>
        </w:rPr>
        <w:t>«</w:t>
      </w:r>
      <w:r w:rsidR="00016F67" w:rsidRPr="005E7B93">
        <w:rPr>
          <w:rStyle w:val="text"/>
          <w:color w:val="000000"/>
          <w:sz w:val="24"/>
          <w:szCs w:val="24"/>
          <w:shd w:val="clear" w:color="auto" w:fill="FFFFFF"/>
          <w:lang w:val="es-DO"/>
        </w:rPr>
        <w:t>Siempre doy gracias a mi Dios al recordarte en mis oraciones, porque tengo noticias de tu amor y tu fidelidad hacia el Señor Jesús y hacia todos los creyentes. Pido a Dios que el compañerismo que brota de tu fe sea eficaz para la causa de Cristo mediante el reconocimiento de todo lo bueno que compartimos. Hermano, tu amor me ha alegrado y animado mucho porque has reconf</w:t>
      </w:r>
      <w:r>
        <w:rPr>
          <w:rStyle w:val="text"/>
          <w:color w:val="000000"/>
          <w:sz w:val="24"/>
          <w:szCs w:val="24"/>
          <w:shd w:val="clear" w:color="auto" w:fill="FFFFFF"/>
          <w:lang w:val="es-DO"/>
        </w:rPr>
        <w:t>ortado el corazón de los santos</w:t>
      </w:r>
      <w:r w:rsidRPr="005F4D14">
        <w:rPr>
          <w:rStyle w:val="text"/>
          <w:color w:val="000000"/>
          <w:sz w:val="24"/>
          <w:szCs w:val="24"/>
          <w:shd w:val="clear" w:color="auto" w:fill="FFFFFF"/>
          <w:lang w:val="es-DO"/>
        </w:rPr>
        <w:t xml:space="preserve">» </w:t>
      </w:r>
      <w:r>
        <w:rPr>
          <w:rStyle w:val="text"/>
          <w:color w:val="000000"/>
          <w:sz w:val="24"/>
          <w:szCs w:val="24"/>
          <w:shd w:val="clear" w:color="auto" w:fill="FFFFFF"/>
          <w:lang w:val="es-DO"/>
        </w:rPr>
        <w:t>(Filemón 1:4-7 NVI</w:t>
      </w:r>
      <w:r w:rsidR="00016F67">
        <w:rPr>
          <w:rStyle w:val="text"/>
          <w:color w:val="000000"/>
          <w:sz w:val="24"/>
          <w:szCs w:val="24"/>
          <w:shd w:val="clear" w:color="auto" w:fill="FFFFFF"/>
          <w:lang w:val="es-DO"/>
        </w:rPr>
        <w:t>)</w:t>
      </w:r>
      <w:r>
        <w:rPr>
          <w:rStyle w:val="text"/>
          <w:color w:val="000000"/>
          <w:sz w:val="24"/>
          <w:szCs w:val="24"/>
          <w:shd w:val="clear" w:color="auto" w:fill="FFFFFF"/>
          <w:lang w:val="es-DO"/>
        </w:rPr>
        <w:t>.</w:t>
      </w:r>
    </w:p>
    <w:p w:rsidR="00296B21" w:rsidRPr="005F4D14" w:rsidRDefault="00296B21" w:rsidP="00C303F0">
      <w:pPr>
        <w:pStyle w:val="Textoindependiente3"/>
        <w:spacing w:after="0"/>
        <w:rPr>
          <w:sz w:val="24"/>
          <w:szCs w:val="24"/>
          <w:lang w:val="es-ES"/>
        </w:rPr>
      </w:pPr>
    </w:p>
    <w:p w:rsidR="005F4D14" w:rsidRDefault="005F4D14" w:rsidP="00C303F0">
      <w:pPr>
        <w:pStyle w:val="Textoindependiente3"/>
        <w:spacing w:after="0"/>
        <w:rPr>
          <w:b/>
          <w:sz w:val="24"/>
          <w:szCs w:val="24"/>
          <w:lang w:val="es-ES"/>
        </w:rPr>
      </w:pPr>
    </w:p>
    <w:p w:rsidR="005F4D14" w:rsidRDefault="005F4D14" w:rsidP="00C303F0">
      <w:pPr>
        <w:pStyle w:val="Textoindependiente3"/>
        <w:spacing w:after="0"/>
        <w:rPr>
          <w:b/>
          <w:sz w:val="24"/>
          <w:szCs w:val="24"/>
          <w:lang w:val="es-ES"/>
        </w:rPr>
      </w:pPr>
    </w:p>
    <w:p w:rsidR="005F4D14" w:rsidRDefault="005F4D14" w:rsidP="00C303F0">
      <w:pPr>
        <w:pStyle w:val="Textoindependiente3"/>
        <w:spacing w:after="0"/>
        <w:rPr>
          <w:b/>
          <w:sz w:val="24"/>
          <w:szCs w:val="24"/>
          <w:lang w:val="es-ES"/>
        </w:rPr>
      </w:pPr>
    </w:p>
    <w:p w:rsidR="00C303F0" w:rsidRDefault="00220C46" w:rsidP="00C303F0">
      <w:pPr>
        <w:pStyle w:val="Textoindependiente3"/>
        <w:spacing w:after="0"/>
        <w:rPr>
          <w:b/>
          <w:sz w:val="24"/>
          <w:szCs w:val="24"/>
          <w:lang w:val="es-DO"/>
        </w:rPr>
      </w:pPr>
      <w:r w:rsidRPr="005F4D14">
        <w:rPr>
          <w:b/>
          <w:sz w:val="24"/>
          <w:szCs w:val="24"/>
          <w:lang w:val="es-ES"/>
        </w:rPr>
        <w:lastRenderedPageBreak/>
        <w:t>3.</w:t>
      </w:r>
      <w:r w:rsidR="005F4D14">
        <w:rPr>
          <w:b/>
          <w:sz w:val="24"/>
          <w:szCs w:val="24"/>
          <w:lang w:val="es-ES"/>
        </w:rPr>
        <w:t xml:space="preserve"> </w:t>
      </w:r>
      <w:r w:rsidR="00016F67" w:rsidRPr="005F4D14">
        <w:rPr>
          <w:b/>
          <w:sz w:val="24"/>
          <w:szCs w:val="24"/>
          <w:lang w:val="es-DO"/>
        </w:rPr>
        <w:t xml:space="preserve">El evangelismo es para la gloria de Dios </w:t>
      </w:r>
    </w:p>
    <w:p w:rsidR="005F4D14" w:rsidRPr="005F4D14" w:rsidRDefault="005F4D14" w:rsidP="00C303F0">
      <w:pPr>
        <w:pStyle w:val="Textoindependiente3"/>
        <w:spacing w:after="0"/>
        <w:rPr>
          <w:b/>
          <w:sz w:val="24"/>
          <w:szCs w:val="24"/>
          <w:lang w:val="es-DO"/>
        </w:rPr>
      </w:pPr>
    </w:p>
    <w:p w:rsidR="00220C46" w:rsidRPr="00A51ADB" w:rsidRDefault="005F4D14" w:rsidP="00A51ADB">
      <w:pPr>
        <w:pStyle w:val="NormalWeb"/>
        <w:shd w:val="clear" w:color="auto" w:fill="FFFFFF"/>
        <w:spacing w:before="0" w:beforeAutospacing="0" w:after="0" w:afterAutospacing="0"/>
        <w:jc w:val="both"/>
        <w:rPr>
          <w:color w:val="000000"/>
          <w:lang w:val="es-DO"/>
        </w:rPr>
      </w:pPr>
      <w:r>
        <w:rPr>
          <w:rStyle w:val="text"/>
          <w:color w:val="000000"/>
          <w:lang w:val="es-DO"/>
        </w:rPr>
        <w:t>«</w:t>
      </w:r>
      <w:proofErr w:type="gramStart"/>
      <w:r w:rsidR="00A51ADB" w:rsidRPr="00A51ADB">
        <w:rPr>
          <w:rStyle w:val="text"/>
          <w:color w:val="000000"/>
          <w:lang w:val="es-DO"/>
        </w:rPr>
        <w:t>a</w:t>
      </w:r>
      <w:proofErr w:type="gramEnd"/>
      <w:r w:rsidR="00A51ADB" w:rsidRPr="00A51ADB">
        <w:rPr>
          <w:rStyle w:val="text"/>
          <w:color w:val="000000"/>
          <w:lang w:val="es-DO"/>
        </w:rPr>
        <w:t xml:space="preserve"> quien Dios puso como propiciación por medio de la fe en su sangre, para manifestar su justicia, a causa de haber pasado por alto, en su paciencia, los pecados pasados,</w:t>
      </w:r>
      <w:r w:rsidR="00A51ADB">
        <w:rPr>
          <w:color w:val="000000"/>
          <w:lang w:val="es-DO"/>
        </w:rPr>
        <w:t xml:space="preserve"> </w:t>
      </w:r>
      <w:r w:rsidR="00A51ADB" w:rsidRPr="00A51ADB">
        <w:rPr>
          <w:rStyle w:val="text"/>
          <w:color w:val="000000"/>
          <w:lang w:val="es-DO"/>
        </w:rPr>
        <w:t>con la mira de manifestar en este tiempo su justicia, a fin de que él sea el justo, y el que justif</w:t>
      </w:r>
      <w:r>
        <w:rPr>
          <w:rStyle w:val="text"/>
          <w:color w:val="000000"/>
          <w:lang w:val="es-DO"/>
        </w:rPr>
        <w:t>ica al que es de la fe de Jesús</w:t>
      </w:r>
      <w:r w:rsidRPr="005F4D14">
        <w:rPr>
          <w:rStyle w:val="text"/>
          <w:color w:val="000000"/>
          <w:lang w:val="es-DO"/>
        </w:rPr>
        <w:t>»</w:t>
      </w:r>
      <w:r w:rsidR="00A51ADB">
        <w:rPr>
          <w:rStyle w:val="text"/>
          <w:color w:val="000000"/>
          <w:lang w:val="es-DO"/>
        </w:rPr>
        <w:t xml:space="preserve"> </w:t>
      </w:r>
      <w:r w:rsidR="00220C46" w:rsidRPr="005F4D14">
        <w:rPr>
          <w:lang w:val="es-ES"/>
        </w:rPr>
        <w:t>(</w:t>
      </w:r>
      <w:r>
        <w:rPr>
          <w:lang w:val="es-ES"/>
        </w:rPr>
        <w:t>Romanos</w:t>
      </w:r>
      <w:r w:rsidR="00220C46" w:rsidRPr="005F4D14">
        <w:rPr>
          <w:lang w:val="es-ES"/>
        </w:rPr>
        <w:t xml:space="preserve"> 3:25-26). </w:t>
      </w:r>
    </w:p>
    <w:p w:rsidR="00296B21" w:rsidRPr="005F4D14" w:rsidRDefault="00296B21" w:rsidP="007029E6">
      <w:pPr>
        <w:pStyle w:val="Textoindependiente3"/>
        <w:spacing w:after="0"/>
        <w:rPr>
          <w:sz w:val="24"/>
          <w:szCs w:val="24"/>
          <w:lang w:val="es-ES"/>
        </w:rPr>
      </w:pPr>
    </w:p>
    <w:p w:rsidR="00220C46" w:rsidRPr="007029E6" w:rsidRDefault="007029E6" w:rsidP="007029E6">
      <w:pPr>
        <w:pStyle w:val="Textoindependiente3"/>
        <w:spacing w:after="0"/>
        <w:rPr>
          <w:b/>
          <w:sz w:val="24"/>
          <w:szCs w:val="24"/>
          <w:lang w:val="es-DO"/>
        </w:rPr>
      </w:pPr>
      <w:r w:rsidRPr="007029E6">
        <w:rPr>
          <w:b/>
          <w:sz w:val="24"/>
          <w:szCs w:val="24"/>
          <w:lang w:val="es-DO"/>
        </w:rPr>
        <w:t xml:space="preserve">Motivando el evangelismo en el discipulado </w:t>
      </w:r>
    </w:p>
    <w:p w:rsidR="007029E6" w:rsidRPr="007029E6" w:rsidRDefault="00D54C3F" w:rsidP="007029E6">
      <w:pPr>
        <w:pStyle w:val="Textoindependiente3"/>
        <w:spacing w:after="0"/>
        <w:jc w:val="both"/>
        <w:rPr>
          <w:sz w:val="24"/>
          <w:szCs w:val="24"/>
          <w:lang w:val="es-DO"/>
        </w:rPr>
      </w:pPr>
      <w:r>
        <w:rPr>
          <w:sz w:val="24"/>
          <w:szCs w:val="24"/>
          <w:lang w:val="es-DO"/>
        </w:rPr>
        <w:t>E</w:t>
      </w:r>
      <w:r w:rsidR="007029E6">
        <w:rPr>
          <w:sz w:val="24"/>
          <w:szCs w:val="24"/>
          <w:lang w:val="es-DO"/>
        </w:rPr>
        <w:t>l discipulado no es un cambio de comportamiento sino la formación del corazón, la mente, los deseos y la motivación del cristiano</w:t>
      </w:r>
    </w:p>
    <w:p w:rsidR="00220C46" w:rsidRPr="00D54C3F" w:rsidRDefault="00220C46" w:rsidP="00C303F0">
      <w:pPr>
        <w:pStyle w:val="Textoindependiente3"/>
        <w:spacing w:after="0"/>
        <w:rPr>
          <w:sz w:val="24"/>
          <w:szCs w:val="24"/>
          <w:lang w:val="es-DO"/>
        </w:rPr>
      </w:pPr>
    </w:p>
    <w:p w:rsidR="00220C46" w:rsidRPr="007029E6" w:rsidRDefault="007029E6" w:rsidP="007029E6">
      <w:pPr>
        <w:pStyle w:val="Textoindependiente3"/>
        <w:spacing w:after="0"/>
        <w:jc w:val="both"/>
        <w:rPr>
          <w:sz w:val="24"/>
          <w:szCs w:val="24"/>
          <w:lang w:val="es-DO"/>
        </w:rPr>
      </w:pPr>
      <w:r>
        <w:rPr>
          <w:sz w:val="24"/>
          <w:szCs w:val="24"/>
          <w:lang w:val="es-DO"/>
        </w:rPr>
        <w:t xml:space="preserve">Una preocupación activa por los perdidos </w:t>
      </w:r>
      <w:proofErr w:type="gramStart"/>
      <w:r>
        <w:rPr>
          <w:sz w:val="24"/>
          <w:szCs w:val="24"/>
          <w:lang w:val="es-DO"/>
        </w:rPr>
        <w:t>le</w:t>
      </w:r>
      <w:proofErr w:type="gramEnd"/>
      <w:r>
        <w:rPr>
          <w:sz w:val="24"/>
          <w:szCs w:val="24"/>
          <w:lang w:val="es-DO"/>
        </w:rPr>
        <w:t xml:space="preserve"> enseña mucho a los demás.</w:t>
      </w:r>
    </w:p>
    <w:p w:rsidR="00220C46" w:rsidRPr="007029E6" w:rsidRDefault="00220C46" w:rsidP="00C303F0">
      <w:pPr>
        <w:pStyle w:val="Textoindependiente3"/>
        <w:spacing w:after="0"/>
        <w:rPr>
          <w:sz w:val="24"/>
          <w:szCs w:val="24"/>
          <w:lang w:val="es-DO"/>
        </w:rPr>
      </w:pPr>
    </w:p>
    <w:p w:rsidR="00220C46" w:rsidRDefault="007029E6" w:rsidP="007029E6">
      <w:pPr>
        <w:pStyle w:val="Textoindependiente3"/>
        <w:spacing w:after="0"/>
        <w:jc w:val="both"/>
        <w:rPr>
          <w:sz w:val="24"/>
          <w:szCs w:val="24"/>
          <w:lang w:val="es-DO"/>
        </w:rPr>
      </w:pPr>
      <w:r>
        <w:rPr>
          <w:sz w:val="24"/>
          <w:szCs w:val="24"/>
          <w:lang w:val="es-DO"/>
        </w:rPr>
        <w:t>Toma tiempo para pensar en cómo puedes alcanzar a otros estratégicamente.</w:t>
      </w:r>
    </w:p>
    <w:p w:rsidR="007029E6" w:rsidRDefault="007029E6" w:rsidP="007029E6">
      <w:pPr>
        <w:pStyle w:val="Textoindependiente3"/>
        <w:spacing w:after="0"/>
        <w:jc w:val="both"/>
        <w:rPr>
          <w:sz w:val="24"/>
          <w:szCs w:val="24"/>
          <w:lang w:val="es-DO"/>
        </w:rPr>
      </w:pPr>
    </w:p>
    <w:p w:rsidR="007029E6" w:rsidRDefault="007029E6" w:rsidP="007029E6">
      <w:pPr>
        <w:pStyle w:val="Textoindependiente3"/>
        <w:tabs>
          <w:tab w:val="left" w:pos="360"/>
        </w:tabs>
        <w:spacing w:after="0"/>
        <w:jc w:val="both"/>
        <w:rPr>
          <w:sz w:val="24"/>
          <w:szCs w:val="24"/>
          <w:lang w:val="es-DO"/>
        </w:rPr>
      </w:pPr>
      <w:r>
        <w:rPr>
          <w:sz w:val="24"/>
          <w:szCs w:val="24"/>
          <w:lang w:val="es-DO"/>
        </w:rPr>
        <w:t>Lean juntos un libro sobre evangelismo. Algunas sugerencias:</w:t>
      </w:r>
    </w:p>
    <w:p w:rsidR="007029E6" w:rsidRPr="005F4D14" w:rsidRDefault="007029E6" w:rsidP="007029E6">
      <w:pPr>
        <w:pStyle w:val="Textoindependiente3"/>
        <w:tabs>
          <w:tab w:val="left" w:pos="360"/>
        </w:tabs>
        <w:spacing w:after="0"/>
        <w:jc w:val="both"/>
        <w:rPr>
          <w:b/>
          <w:bCs/>
          <w:i/>
          <w:iCs/>
          <w:sz w:val="24"/>
          <w:szCs w:val="24"/>
          <w:lang w:val="es-DO"/>
        </w:rPr>
      </w:pPr>
      <w:proofErr w:type="spellStart"/>
      <w:r w:rsidRPr="005F4D14">
        <w:rPr>
          <w:i/>
          <w:sz w:val="24"/>
          <w:szCs w:val="24"/>
          <w:lang w:val="es-DO"/>
        </w:rPr>
        <w:t>Evangelism</w:t>
      </w:r>
      <w:proofErr w:type="spellEnd"/>
      <w:r w:rsidRPr="005F4D14">
        <w:rPr>
          <w:i/>
          <w:sz w:val="24"/>
          <w:szCs w:val="24"/>
          <w:lang w:val="es-DO"/>
        </w:rPr>
        <w:t xml:space="preserve"> and </w:t>
      </w:r>
      <w:proofErr w:type="spellStart"/>
      <w:r w:rsidRPr="005F4D14">
        <w:rPr>
          <w:i/>
          <w:sz w:val="24"/>
          <w:szCs w:val="24"/>
          <w:lang w:val="es-DO"/>
        </w:rPr>
        <w:t>the</w:t>
      </w:r>
      <w:proofErr w:type="spellEnd"/>
      <w:r w:rsidRPr="005F4D14">
        <w:rPr>
          <w:i/>
          <w:sz w:val="24"/>
          <w:szCs w:val="24"/>
          <w:lang w:val="es-DO"/>
        </w:rPr>
        <w:t xml:space="preserve"> </w:t>
      </w:r>
      <w:proofErr w:type="spellStart"/>
      <w:r w:rsidRPr="005F4D14">
        <w:rPr>
          <w:i/>
          <w:sz w:val="24"/>
          <w:szCs w:val="24"/>
          <w:lang w:val="es-DO"/>
        </w:rPr>
        <w:t>Soveignty</w:t>
      </w:r>
      <w:proofErr w:type="spellEnd"/>
      <w:r w:rsidRPr="005F4D14">
        <w:rPr>
          <w:i/>
          <w:sz w:val="24"/>
          <w:szCs w:val="24"/>
          <w:lang w:val="es-DO"/>
        </w:rPr>
        <w:t xml:space="preserve"> of God [El Evangelismo y la Soberanía de Dios], J. I. Packer; </w:t>
      </w:r>
      <w:proofErr w:type="spellStart"/>
      <w:r w:rsidRPr="005F4D14">
        <w:rPr>
          <w:i/>
          <w:sz w:val="24"/>
          <w:szCs w:val="24"/>
          <w:lang w:val="es-DO"/>
        </w:rPr>
        <w:t>Words</w:t>
      </w:r>
      <w:proofErr w:type="spellEnd"/>
      <w:r w:rsidRPr="005F4D14">
        <w:rPr>
          <w:i/>
          <w:sz w:val="24"/>
          <w:szCs w:val="24"/>
          <w:lang w:val="es-DO"/>
        </w:rPr>
        <w:t xml:space="preserve"> to </w:t>
      </w:r>
      <w:proofErr w:type="spellStart"/>
      <w:r w:rsidRPr="005F4D14">
        <w:rPr>
          <w:i/>
          <w:sz w:val="24"/>
          <w:szCs w:val="24"/>
          <w:lang w:val="es-DO"/>
        </w:rPr>
        <w:t>Winners</w:t>
      </w:r>
      <w:proofErr w:type="spellEnd"/>
      <w:r w:rsidRPr="005F4D14">
        <w:rPr>
          <w:i/>
          <w:sz w:val="24"/>
          <w:szCs w:val="24"/>
          <w:lang w:val="es-DO"/>
        </w:rPr>
        <w:t xml:space="preserve"> of </w:t>
      </w:r>
      <w:proofErr w:type="spellStart"/>
      <w:r w:rsidRPr="005F4D14">
        <w:rPr>
          <w:i/>
          <w:sz w:val="24"/>
          <w:szCs w:val="24"/>
          <w:lang w:val="es-DO"/>
        </w:rPr>
        <w:t>Souls</w:t>
      </w:r>
      <w:proofErr w:type="spellEnd"/>
      <w:r w:rsidRPr="005F4D14">
        <w:rPr>
          <w:i/>
          <w:sz w:val="24"/>
          <w:szCs w:val="24"/>
          <w:lang w:val="es-DO"/>
        </w:rPr>
        <w:t xml:space="preserve"> [Palabras para ganadores de almas], </w:t>
      </w:r>
      <w:proofErr w:type="spellStart"/>
      <w:r w:rsidRPr="005F4D14">
        <w:rPr>
          <w:i/>
          <w:sz w:val="24"/>
          <w:szCs w:val="24"/>
          <w:lang w:val="es-DO"/>
        </w:rPr>
        <w:t>Bonar</w:t>
      </w:r>
      <w:proofErr w:type="spellEnd"/>
      <w:r w:rsidRPr="005F4D14">
        <w:rPr>
          <w:i/>
          <w:sz w:val="24"/>
          <w:szCs w:val="24"/>
          <w:lang w:val="es-DO"/>
        </w:rPr>
        <w:t xml:space="preserve">; The Gospel and Personal </w:t>
      </w:r>
      <w:proofErr w:type="spellStart"/>
      <w:r w:rsidRPr="005F4D14">
        <w:rPr>
          <w:i/>
          <w:sz w:val="24"/>
          <w:szCs w:val="24"/>
          <w:lang w:val="es-DO"/>
        </w:rPr>
        <w:t>Evangelism</w:t>
      </w:r>
      <w:proofErr w:type="spellEnd"/>
      <w:r w:rsidRPr="005F4D14">
        <w:rPr>
          <w:i/>
          <w:sz w:val="24"/>
          <w:szCs w:val="24"/>
          <w:lang w:val="es-DO"/>
        </w:rPr>
        <w:t xml:space="preserve"> [El evangelio y el evangelismo personal], Mark Dever; </w:t>
      </w:r>
      <w:proofErr w:type="spellStart"/>
      <w:r w:rsidRPr="005F4D14">
        <w:rPr>
          <w:i/>
          <w:sz w:val="24"/>
          <w:szCs w:val="24"/>
          <w:lang w:val="es-DO"/>
        </w:rPr>
        <w:t>Tell</w:t>
      </w:r>
      <w:proofErr w:type="spellEnd"/>
      <w:r w:rsidRPr="005F4D14">
        <w:rPr>
          <w:i/>
          <w:sz w:val="24"/>
          <w:szCs w:val="24"/>
          <w:lang w:val="es-DO"/>
        </w:rPr>
        <w:t xml:space="preserve"> </w:t>
      </w:r>
      <w:proofErr w:type="spellStart"/>
      <w:r w:rsidRPr="005F4D14">
        <w:rPr>
          <w:i/>
          <w:sz w:val="24"/>
          <w:szCs w:val="24"/>
          <w:lang w:val="es-DO"/>
        </w:rPr>
        <w:t>the</w:t>
      </w:r>
      <w:proofErr w:type="spellEnd"/>
      <w:r w:rsidRPr="005F4D14">
        <w:rPr>
          <w:i/>
          <w:sz w:val="24"/>
          <w:szCs w:val="24"/>
          <w:lang w:val="es-DO"/>
        </w:rPr>
        <w:t xml:space="preserve"> </w:t>
      </w:r>
      <w:proofErr w:type="spellStart"/>
      <w:r w:rsidRPr="005F4D14">
        <w:rPr>
          <w:i/>
          <w:sz w:val="24"/>
          <w:szCs w:val="24"/>
          <w:lang w:val="es-DO"/>
        </w:rPr>
        <w:t>Truth</w:t>
      </w:r>
      <w:proofErr w:type="spellEnd"/>
      <w:r w:rsidRPr="005F4D14">
        <w:rPr>
          <w:i/>
          <w:sz w:val="24"/>
          <w:szCs w:val="24"/>
          <w:lang w:val="es-DO"/>
        </w:rPr>
        <w:t xml:space="preserve"> [Di la verdad], </w:t>
      </w:r>
      <w:proofErr w:type="spellStart"/>
      <w:r w:rsidRPr="005F4D14">
        <w:rPr>
          <w:i/>
          <w:sz w:val="24"/>
          <w:szCs w:val="24"/>
          <w:lang w:val="es-DO"/>
        </w:rPr>
        <w:t>Will</w:t>
      </w:r>
      <w:proofErr w:type="spellEnd"/>
      <w:r w:rsidRPr="005F4D14">
        <w:rPr>
          <w:i/>
          <w:sz w:val="24"/>
          <w:szCs w:val="24"/>
          <w:lang w:val="es-DO"/>
        </w:rPr>
        <w:t xml:space="preserve"> </w:t>
      </w:r>
      <w:proofErr w:type="spellStart"/>
      <w:r w:rsidRPr="005F4D14">
        <w:rPr>
          <w:i/>
          <w:sz w:val="24"/>
          <w:szCs w:val="24"/>
          <w:lang w:val="es-DO"/>
        </w:rPr>
        <w:t>Metzger</w:t>
      </w:r>
      <w:proofErr w:type="spellEnd"/>
      <w:r w:rsidRPr="005F4D14">
        <w:rPr>
          <w:i/>
          <w:sz w:val="24"/>
          <w:szCs w:val="24"/>
          <w:lang w:val="es-DO"/>
        </w:rPr>
        <w:t xml:space="preserve">; </w:t>
      </w:r>
      <w:proofErr w:type="spellStart"/>
      <w:r w:rsidRPr="005F4D14">
        <w:rPr>
          <w:i/>
          <w:sz w:val="24"/>
          <w:szCs w:val="24"/>
          <w:lang w:val="es-DO"/>
        </w:rPr>
        <w:t>Christianity</w:t>
      </w:r>
      <w:proofErr w:type="spellEnd"/>
      <w:r w:rsidRPr="005F4D14">
        <w:rPr>
          <w:i/>
          <w:sz w:val="24"/>
          <w:szCs w:val="24"/>
          <w:lang w:val="es-DO"/>
        </w:rPr>
        <w:t xml:space="preserve"> </w:t>
      </w:r>
      <w:proofErr w:type="spellStart"/>
      <w:r w:rsidRPr="005F4D14">
        <w:rPr>
          <w:i/>
          <w:sz w:val="24"/>
          <w:szCs w:val="24"/>
          <w:lang w:val="es-DO"/>
        </w:rPr>
        <w:t>Explained</w:t>
      </w:r>
      <w:proofErr w:type="spellEnd"/>
      <w:r w:rsidRPr="005F4D14">
        <w:rPr>
          <w:i/>
          <w:sz w:val="24"/>
          <w:szCs w:val="24"/>
          <w:lang w:val="es-DO"/>
        </w:rPr>
        <w:t xml:space="preserve"> &amp; </w:t>
      </w:r>
      <w:proofErr w:type="spellStart"/>
      <w:r w:rsidRPr="005F4D14">
        <w:rPr>
          <w:i/>
          <w:sz w:val="24"/>
          <w:szCs w:val="24"/>
          <w:lang w:val="es-DO"/>
        </w:rPr>
        <w:t>Two</w:t>
      </w:r>
      <w:proofErr w:type="spellEnd"/>
      <w:r w:rsidRPr="005F4D14">
        <w:rPr>
          <w:i/>
          <w:sz w:val="24"/>
          <w:szCs w:val="24"/>
          <w:lang w:val="es-DO"/>
        </w:rPr>
        <w:t xml:space="preserve"> </w:t>
      </w:r>
      <w:proofErr w:type="spellStart"/>
      <w:r w:rsidRPr="005F4D14">
        <w:rPr>
          <w:i/>
          <w:sz w:val="24"/>
          <w:szCs w:val="24"/>
          <w:lang w:val="es-DO"/>
        </w:rPr>
        <w:t>Ways</w:t>
      </w:r>
      <w:proofErr w:type="spellEnd"/>
      <w:r w:rsidRPr="005F4D14">
        <w:rPr>
          <w:i/>
          <w:sz w:val="24"/>
          <w:szCs w:val="24"/>
          <w:lang w:val="es-DO"/>
        </w:rPr>
        <w:t xml:space="preserve"> of </w:t>
      </w:r>
      <w:proofErr w:type="spellStart"/>
      <w:r w:rsidRPr="005F4D14">
        <w:rPr>
          <w:i/>
          <w:sz w:val="24"/>
          <w:szCs w:val="24"/>
          <w:lang w:val="es-DO"/>
        </w:rPr>
        <w:t>Life</w:t>
      </w:r>
      <w:proofErr w:type="spellEnd"/>
      <w:r w:rsidRPr="005F4D14">
        <w:rPr>
          <w:i/>
          <w:sz w:val="24"/>
          <w:szCs w:val="24"/>
          <w:lang w:val="es-DO"/>
        </w:rPr>
        <w:t xml:space="preserve"> [El cristianismo explicado y dos formas de vida], </w:t>
      </w:r>
      <w:proofErr w:type="spellStart"/>
      <w:r w:rsidRPr="005F4D14">
        <w:rPr>
          <w:i/>
          <w:sz w:val="24"/>
          <w:szCs w:val="24"/>
          <w:lang w:val="es-DO"/>
        </w:rPr>
        <w:t>Matthias</w:t>
      </w:r>
      <w:proofErr w:type="spellEnd"/>
      <w:r w:rsidRPr="005F4D14">
        <w:rPr>
          <w:i/>
          <w:sz w:val="24"/>
          <w:szCs w:val="24"/>
          <w:lang w:val="es-DO"/>
        </w:rPr>
        <w:t xml:space="preserve"> Media.</w:t>
      </w:r>
    </w:p>
    <w:p w:rsidR="007029E6" w:rsidRDefault="007029E6" w:rsidP="007029E6">
      <w:pPr>
        <w:pStyle w:val="Textoindependiente3"/>
        <w:spacing w:after="0"/>
        <w:jc w:val="both"/>
        <w:rPr>
          <w:sz w:val="24"/>
          <w:szCs w:val="24"/>
          <w:lang w:val="es-DO"/>
        </w:rPr>
      </w:pPr>
    </w:p>
    <w:p w:rsidR="00220C46" w:rsidRPr="007029E6" w:rsidRDefault="007029E6" w:rsidP="00C303F0">
      <w:pPr>
        <w:pStyle w:val="Textoindependiente3"/>
        <w:spacing w:after="0"/>
        <w:rPr>
          <w:sz w:val="24"/>
          <w:szCs w:val="24"/>
          <w:lang w:val="es-DO"/>
        </w:rPr>
      </w:pPr>
      <w:r>
        <w:rPr>
          <w:sz w:val="24"/>
          <w:szCs w:val="24"/>
          <w:lang w:val="es-DO"/>
        </w:rPr>
        <w:t>Recuerda la importancia de una iglesia en el evangelismo.</w:t>
      </w:r>
      <w:r w:rsidR="005F4D14">
        <w:rPr>
          <w:sz w:val="24"/>
          <w:szCs w:val="24"/>
          <w:lang w:val="es-DO"/>
        </w:rPr>
        <w:t xml:space="preserve">  </w:t>
      </w:r>
      <w:r w:rsidR="00220C46" w:rsidRPr="007029E6">
        <w:rPr>
          <w:sz w:val="24"/>
          <w:szCs w:val="24"/>
          <w:lang w:val="es-DO"/>
        </w:rPr>
        <w:t xml:space="preserve"> </w:t>
      </w:r>
    </w:p>
    <w:p w:rsidR="00296B21" w:rsidRPr="007029E6" w:rsidRDefault="00296B21" w:rsidP="00C303F0">
      <w:pPr>
        <w:pStyle w:val="Textoindependiente3"/>
        <w:spacing w:after="0"/>
        <w:rPr>
          <w:sz w:val="24"/>
          <w:szCs w:val="24"/>
          <w:lang w:val="es-DO"/>
        </w:rPr>
      </w:pPr>
    </w:p>
    <w:p w:rsidR="00296B21" w:rsidRPr="007029E6" w:rsidRDefault="00296B21" w:rsidP="00C303F0">
      <w:pPr>
        <w:pStyle w:val="Textoindependiente3"/>
        <w:spacing w:after="0"/>
        <w:rPr>
          <w:sz w:val="24"/>
          <w:szCs w:val="24"/>
          <w:lang w:val="es-DO"/>
        </w:rPr>
      </w:pPr>
    </w:p>
    <w:p w:rsidR="00296B21" w:rsidRPr="007029E6" w:rsidRDefault="00296B21" w:rsidP="00C303F0">
      <w:pPr>
        <w:pStyle w:val="Textoindependiente3"/>
        <w:spacing w:after="0"/>
        <w:rPr>
          <w:sz w:val="24"/>
          <w:szCs w:val="24"/>
          <w:lang w:val="es-DO"/>
        </w:rPr>
      </w:pPr>
    </w:p>
    <w:p w:rsidR="00296B21" w:rsidRPr="007029E6" w:rsidRDefault="00296B21" w:rsidP="00C303F0">
      <w:pPr>
        <w:pStyle w:val="Textoindependiente3"/>
        <w:spacing w:after="0"/>
        <w:rPr>
          <w:sz w:val="24"/>
          <w:szCs w:val="24"/>
          <w:lang w:val="es-DO"/>
        </w:rPr>
      </w:pPr>
    </w:p>
    <w:p w:rsidR="00296B21" w:rsidRPr="007029E6" w:rsidRDefault="00296B21" w:rsidP="00C303F0">
      <w:pPr>
        <w:pStyle w:val="Textoindependiente3"/>
        <w:spacing w:after="0"/>
        <w:rPr>
          <w:sz w:val="24"/>
          <w:szCs w:val="24"/>
          <w:lang w:val="es-DO"/>
        </w:rPr>
      </w:pPr>
    </w:p>
    <w:p w:rsidR="00296B21" w:rsidRPr="007029E6" w:rsidRDefault="00296B21" w:rsidP="00C303F0">
      <w:pPr>
        <w:pStyle w:val="Textoindependiente3"/>
        <w:spacing w:after="0"/>
        <w:rPr>
          <w:sz w:val="24"/>
          <w:szCs w:val="24"/>
          <w:lang w:val="es-DO"/>
        </w:rPr>
      </w:pPr>
    </w:p>
    <w:p w:rsidR="00296B21" w:rsidRPr="007029E6" w:rsidRDefault="00296B21" w:rsidP="00C303F0">
      <w:pPr>
        <w:pStyle w:val="Textoindependiente3"/>
        <w:spacing w:after="0"/>
        <w:rPr>
          <w:sz w:val="24"/>
          <w:szCs w:val="24"/>
          <w:lang w:val="es-DO"/>
        </w:rPr>
      </w:pPr>
    </w:p>
    <w:p w:rsidR="00220C46" w:rsidRPr="005F4D14" w:rsidRDefault="005F4D14" w:rsidP="00220C46">
      <w:pPr>
        <w:rPr>
          <w:b/>
          <w:bCs/>
          <w:sz w:val="24"/>
          <w:szCs w:val="24"/>
          <w:lang w:val="es-ES"/>
        </w:rPr>
      </w:pPr>
      <w:r>
        <w:rPr>
          <w:b/>
          <w:bCs/>
          <w:sz w:val="24"/>
          <w:szCs w:val="24"/>
          <w:lang w:val="es-ES"/>
        </w:rPr>
        <w:t xml:space="preserve">Parte II. </w:t>
      </w:r>
      <w:r w:rsidR="007029E6" w:rsidRPr="005F4D14">
        <w:rPr>
          <w:b/>
          <w:bCs/>
          <w:sz w:val="24"/>
          <w:szCs w:val="24"/>
          <w:lang w:val="es-ES"/>
        </w:rPr>
        <w:t xml:space="preserve">Motivando las misiones </w:t>
      </w:r>
    </w:p>
    <w:p w:rsidR="00220C46" w:rsidRPr="007029E6" w:rsidRDefault="007029E6" w:rsidP="007029E6">
      <w:pPr>
        <w:jc w:val="both"/>
        <w:rPr>
          <w:sz w:val="24"/>
          <w:szCs w:val="24"/>
          <w:lang w:val="es-DO"/>
        </w:rPr>
      </w:pPr>
      <w:r>
        <w:rPr>
          <w:sz w:val="24"/>
          <w:szCs w:val="24"/>
          <w:lang w:val="es-DO"/>
        </w:rPr>
        <w:t>A continuación algunas razones por las cuales queremos motivar las misiones en el discipulado.</w:t>
      </w:r>
      <w:r w:rsidR="005F4D14">
        <w:rPr>
          <w:sz w:val="24"/>
          <w:szCs w:val="24"/>
          <w:lang w:val="es-DO"/>
        </w:rPr>
        <w:t xml:space="preserve"> </w:t>
      </w:r>
    </w:p>
    <w:p w:rsidR="00220C46" w:rsidRPr="007029E6" w:rsidRDefault="00220C46" w:rsidP="00220C46">
      <w:pPr>
        <w:rPr>
          <w:sz w:val="24"/>
          <w:szCs w:val="24"/>
          <w:lang w:val="es-DO"/>
        </w:rPr>
      </w:pPr>
    </w:p>
    <w:p w:rsidR="00220C46" w:rsidRPr="005F4D14" w:rsidRDefault="005F4D14" w:rsidP="00C303F0">
      <w:pPr>
        <w:numPr>
          <w:ilvl w:val="0"/>
          <w:numId w:val="15"/>
        </w:numPr>
        <w:rPr>
          <w:b/>
          <w:sz w:val="24"/>
          <w:szCs w:val="24"/>
          <w:lang w:val="es-ES"/>
        </w:rPr>
      </w:pPr>
      <w:r w:rsidRPr="005F4D14">
        <w:rPr>
          <w:b/>
          <w:sz w:val="24"/>
          <w:szCs w:val="24"/>
          <w:lang w:val="es-ES"/>
        </w:rPr>
        <w:lastRenderedPageBreak/>
        <w:t>Las misiones no son opcionales.</w:t>
      </w:r>
    </w:p>
    <w:p w:rsidR="00C303F0" w:rsidRPr="005F4D14" w:rsidRDefault="00C303F0" w:rsidP="00220C46">
      <w:pPr>
        <w:ind w:left="720"/>
        <w:rPr>
          <w:sz w:val="24"/>
          <w:szCs w:val="24"/>
          <w:lang w:val="es-ES"/>
        </w:rPr>
      </w:pPr>
    </w:p>
    <w:p w:rsidR="00C303F0" w:rsidRPr="005F4D14" w:rsidRDefault="00C303F0" w:rsidP="00220C46">
      <w:pPr>
        <w:ind w:left="720"/>
        <w:rPr>
          <w:sz w:val="24"/>
          <w:szCs w:val="24"/>
          <w:lang w:val="es-ES"/>
        </w:rPr>
      </w:pPr>
    </w:p>
    <w:p w:rsidR="00220C46" w:rsidRPr="005F4D14" w:rsidRDefault="00C303F0" w:rsidP="00C303F0">
      <w:pPr>
        <w:numPr>
          <w:ilvl w:val="0"/>
          <w:numId w:val="15"/>
        </w:numPr>
        <w:rPr>
          <w:b/>
          <w:sz w:val="24"/>
          <w:szCs w:val="24"/>
          <w:lang w:val="es-DO"/>
        </w:rPr>
      </w:pPr>
      <w:r w:rsidRPr="005F4D14">
        <w:rPr>
          <w:b/>
          <w:sz w:val="24"/>
          <w:szCs w:val="24"/>
          <w:lang w:val="es-DO"/>
        </w:rPr>
        <w:t xml:space="preserve"> </w:t>
      </w:r>
      <w:r w:rsidR="007029E6" w:rsidRPr="005F4D14">
        <w:rPr>
          <w:b/>
          <w:sz w:val="24"/>
          <w:szCs w:val="24"/>
          <w:lang w:val="es-DO"/>
        </w:rPr>
        <w:t xml:space="preserve">Un compromiso con las misiones facilita el crecimiento espiritual </w:t>
      </w:r>
      <w:r w:rsidR="00167A5F" w:rsidRPr="005F4D14">
        <w:rPr>
          <w:b/>
          <w:sz w:val="24"/>
          <w:szCs w:val="24"/>
          <w:lang w:val="es-DO"/>
        </w:rPr>
        <w:t>(3 J</w:t>
      </w:r>
      <w:r w:rsidR="007029E6" w:rsidRPr="005F4D14">
        <w:rPr>
          <w:b/>
          <w:sz w:val="24"/>
          <w:szCs w:val="24"/>
          <w:lang w:val="es-DO"/>
        </w:rPr>
        <w:t>ua</w:t>
      </w:r>
      <w:r w:rsidR="00167A5F" w:rsidRPr="005F4D14">
        <w:rPr>
          <w:b/>
          <w:sz w:val="24"/>
          <w:szCs w:val="24"/>
          <w:lang w:val="es-DO"/>
        </w:rPr>
        <w:t>n 1-8)</w:t>
      </w:r>
      <w:r w:rsidR="005F4D14" w:rsidRPr="005F4D14">
        <w:rPr>
          <w:b/>
          <w:sz w:val="24"/>
          <w:szCs w:val="24"/>
          <w:lang w:val="es-DO"/>
        </w:rPr>
        <w:t>.</w:t>
      </w:r>
    </w:p>
    <w:p w:rsidR="00C303F0" w:rsidRPr="007029E6" w:rsidRDefault="00C303F0" w:rsidP="00220C46">
      <w:pPr>
        <w:rPr>
          <w:sz w:val="24"/>
          <w:szCs w:val="24"/>
          <w:lang w:val="es-DO"/>
        </w:rPr>
      </w:pPr>
      <w:r w:rsidRPr="007029E6">
        <w:rPr>
          <w:sz w:val="24"/>
          <w:szCs w:val="24"/>
          <w:lang w:val="es-DO"/>
        </w:rPr>
        <w:t xml:space="preserve"> </w:t>
      </w:r>
    </w:p>
    <w:p w:rsidR="00C303F0" w:rsidRPr="007029E6" w:rsidRDefault="00C303F0" w:rsidP="00220C46">
      <w:pPr>
        <w:rPr>
          <w:sz w:val="24"/>
          <w:szCs w:val="24"/>
          <w:lang w:val="es-DO"/>
        </w:rPr>
      </w:pPr>
    </w:p>
    <w:p w:rsidR="00220C46" w:rsidRPr="005F4D14" w:rsidRDefault="005F4D14" w:rsidP="00C303F0">
      <w:pPr>
        <w:numPr>
          <w:ilvl w:val="0"/>
          <w:numId w:val="15"/>
        </w:numPr>
        <w:rPr>
          <w:b/>
          <w:sz w:val="24"/>
          <w:szCs w:val="24"/>
          <w:lang w:val="es-ES"/>
        </w:rPr>
      </w:pPr>
      <w:r w:rsidRPr="005F4D14">
        <w:rPr>
          <w:b/>
          <w:sz w:val="24"/>
          <w:szCs w:val="24"/>
          <w:lang w:val="es-ES"/>
        </w:rPr>
        <w:t xml:space="preserve">Un compromiso con las misiones glorifica a Dios </w:t>
      </w:r>
      <w:r w:rsidR="00167A5F" w:rsidRPr="005F4D14">
        <w:rPr>
          <w:b/>
          <w:sz w:val="24"/>
          <w:szCs w:val="24"/>
          <w:lang w:val="es-ES"/>
        </w:rPr>
        <w:t>(Roman</w:t>
      </w:r>
      <w:r w:rsidRPr="005F4D14">
        <w:rPr>
          <w:b/>
          <w:sz w:val="24"/>
          <w:szCs w:val="24"/>
          <w:lang w:val="es-ES"/>
        </w:rPr>
        <w:t>o</w:t>
      </w:r>
      <w:r w:rsidR="00167A5F" w:rsidRPr="005F4D14">
        <w:rPr>
          <w:b/>
          <w:sz w:val="24"/>
          <w:szCs w:val="24"/>
          <w:lang w:val="es-ES"/>
        </w:rPr>
        <w:t>s 15:8-9, 15-16)</w:t>
      </w:r>
      <w:r w:rsidRPr="005F4D14">
        <w:rPr>
          <w:b/>
          <w:sz w:val="24"/>
          <w:szCs w:val="24"/>
          <w:lang w:val="es-ES"/>
        </w:rPr>
        <w:t>.</w:t>
      </w:r>
    </w:p>
    <w:p w:rsidR="00C303F0" w:rsidRPr="005F4D14" w:rsidRDefault="00C303F0" w:rsidP="00220C46">
      <w:pPr>
        <w:rPr>
          <w:sz w:val="24"/>
          <w:szCs w:val="24"/>
          <w:lang w:val="es-ES"/>
        </w:rPr>
      </w:pPr>
    </w:p>
    <w:p w:rsidR="00C303F0" w:rsidRPr="005F4D14" w:rsidRDefault="00C303F0" w:rsidP="00220C46">
      <w:pPr>
        <w:rPr>
          <w:sz w:val="24"/>
          <w:szCs w:val="24"/>
          <w:lang w:val="es-ES"/>
        </w:rPr>
      </w:pPr>
    </w:p>
    <w:p w:rsidR="005F4D14" w:rsidRPr="005F4D14" w:rsidRDefault="005F4D14" w:rsidP="005F4D14">
      <w:pPr>
        <w:numPr>
          <w:ilvl w:val="0"/>
          <w:numId w:val="15"/>
        </w:numPr>
        <w:rPr>
          <w:sz w:val="24"/>
          <w:szCs w:val="24"/>
          <w:lang w:val="es-ES"/>
        </w:rPr>
      </w:pPr>
      <w:r>
        <w:rPr>
          <w:b/>
          <w:sz w:val="24"/>
          <w:szCs w:val="24"/>
          <w:lang w:val="es-DO"/>
        </w:rPr>
        <w:t>Las m</w:t>
      </w:r>
      <w:r w:rsidRPr="005F4D14">
        <w:rPr>
          <w:b/>
          <w:sz w:val="24"/>
          <w:szCs w:val="24"/>
          <w:lang w:val="es-DO"/>
        </w:rPr>
        <w:t>isiones rara vez son discutidas como parte del discipulado básico</w:t>
      </w:r>
    </w:p>
    <w:p w:rsidR="00220C46" w:rsidRPr="005F4D14" w:rsidRDefault="00220C46" w:rsidP="00220C46">
      <w:pPr>
        <w:pStyle w:val="Verdana"/>
        <w:rPr>
          <w:rFonts w:ascii="Times New Roman" w:hAnsi="Times New Roman"/>
          <w:sz w:val="24"/>
          <w:szCs w:val="24"/>
          <w:lang w:val="es-ES"/>
        </w:rPr>
      </w:pPr>
    </w:p>
    <w:p w:rsidR="00C303F0" w:rsidRPr="005F4D14" w:rsidRDefault="00C303F0" w:rsidP="00220C46">
      <w:pPr>
        <w:pStyle w:val="Verdana"/>
        <w:rPr>
          <w:rFonts w:ascii="Times New Roman" w:hAnsi="Times New Roman"/>
          <w:sz w:val="24"/>
          <w:szCs w:val="24"/>
          <w:lang w:val="es-ES"/>
        </w:rPr>
      </w:pPr>
    </w:p>
    <w:p w:rsidR="00220C46" w:rsidRDefault="005F4D14" w:rsidP="00220C46">
      <w:pPr>
        <w:rPr>
          <w:b/>
          <w:sz w:val="24"/>
          <w:szCs w:val="24"/>
          <w:lang w:val="es-ES"/>
        </w:rPr>
      </w:pPr>
      <w:r w:rsidRPr="005F4D14">
        <w:rPr>
          <w:b/>
          <w:sz w:val="24"/>
          <w:szCs w:val="24"/>
          <w:lang w:val="es-ES"/>
        </w:rPr>
        <w:t>Motivando las misiones en el discipulado</w:t>
      </w:r>
    </w:p>
    <w:p w:rsidR="005F4D14" w:rsidRPr="005F4D14" w:rsidRDefault="005F4D14" w:rsidP="00220C46">
      <w:pPr>
        <w:rPr>
          <w:sz w:val="24"/>
          <w:szCs w:val="24"/>
          <w:lang w:val="es-ES"/>
        </w:rPr>
      </w:pPr>
      <w:r>
        <w:rPr>
          <w:sz w:val="24"/>
          <w:szCs w:val="24"/>
          <w:lang w:val="es-ES"/>
        </w:rPr>
        <w:t>Haz que el tema de las misiones sea parte regular de su relación.</w:t>
      </w:r>
    </w:p>
    <w:p w:rsidR="00C303F0" w:rsidRPr="005F4D14" w:rsidRDefault="00C303F0" w:rsidP="00220C46">
      <w:pPr>
        <w:rPr>
          <w:sz w:val="24"/>
          <w:szCs w:val="24"/>
          <w:lang w:val="es-ES"/>
        </w:rPr>
      </w:pPr>
    </w:p>
    <w:p w:rsidR="005F4D14" w:rsidRPr="005F4D14" w:rsidRDefault="005F4D14" w:rsidP="00220C46">
      <w:pPr>
        <w:rPr>
          <w:sz w:val="24"/>
          <w:lang w:val="es-DO"/>
        </w:rPr>
      </w:pPr>
      <w:r w:rsidRPr="005F4D14">
        <w:rPr>
          <w:sz w:val="24"/>
          <w:lang w:val="es-DO"/>
        </w:rPr>
        <w:t>Cuando se reúnan pueden hacer que la oración por las misiones y los misioneros sea un punto importante.</w:t>
      </w:r>
    </w:p>
    <w:p w:rsidR="00220C46" w:rsidRDefault="00220C46" w:rsidP="00220C46">
      <w:pPr>
        <w:rPr>
          <w:sz w:val="24"/>
          <w:szCs w:val="24"/>
          <w:lang w:val="es-ES"/>
        </w:rPr>
      </w:pPr>
    </w:p>
    <w:p w:rsidR="00220C46" w:rsidRDefault="005F4D14" w:rsidP="005F4D14">
      <w:pPr>
        <w:jc w:val="both"/>
        <w:rPr>
          <w:sz w:val="24"/>
          <w:szCs w:val="24"/>
          <w:lang w:val="es-ES"/>
        </w:rPr>
      </w:pPr>
      <w:r>
        <w:rPr>
          <w:sz w:val="24"/>
          <w:szCs w:val="24"/>
          <w:lang w:val="es-ES"/>
        </w:rPr>
        <w:t xml:space="preserve">Lean juntos un buen libro que hable acerca de las misiones. Algunas sugerencias: </w:t>
      </w:r>
      <w:proofErr w:type="spellStart"/>
      <w:r w:rsidRPr="005F4D14">
        <w:rPr>
          <w:i/>
          <w:sz w:val="24"/>
          <w:lang w:val="es-ES"/>
        </w:rPr>
        <w:t>Let</w:t>
      </w:r>
      <w:proofErr w:type="spellEnd"/>
      <w:r w:rsidRPr="005F4D14">
        <w:rPr>
          <w:i/>
          <w:sz w:val="24"/>
          <w:lang w:val="es-ES"/>
        </w:rPr>
        <w:t xml:space="preserve"> </w:t>
      </w:r>
      <w:proofErr w:type="spellStart"/>
      <w:r w:rsidRPr="005F4D14">
        <w:rPr>
          <w:i/>
          <w:sz w:val="24"/>
          <w:lang w:val="es-ES"/>
        </w:rPr>
        <w:t>the</w:t>
      </w:r>
      <w:proofErr w:type="spellEnd"/>
      <w:r w:rsidRPr="005F4D14">
        <w:rPr>
          <w:i/>
          <w:sz w:val="24"/>
          <w:lang w:val="es-ES"/>
        </w:rPr>
        <w:t xml:space="preserve"> </w:t>
      </w:r>
      <w:proofErr w:type="spellStart"/>
      <w:r w:rsidRPr="005F4D14">
        <w:rPr>
          <w:i/>
          <w:sz w:val="24"/>
          <w:lang w:val="es-ES"/>
        </w:rPr>
        <w:t>Nations</w:t>
      </w:r>
      <w:proofErr w:type="spellEnd"/>
      <w:r w:rsidRPr="005F4D14">
        <w:rPr>
          <w:i/>
          <w:sz w:val="24"/>
          <w:lang w:val="es-ES"/>
        </w:rPr>
        <w:t xml:space="preserve"> </w:t>
      </w:r>
      <w:proofErr w:type="spellStart"/>
      <w:r w:rsidRPr="005F4D14">
        <w:rPr>
          <w:i/>
          <w:sz w:val="24"/>
          <w:lang w:val="es-ES"/>
        </w:rPr>
        <w:t>be</w:t>
      </w:r>
      <w:proofErr w:type="spellEnd"/>
      <w:r w:rsidRPr="005F4D14">
        <w:rPr>
          <w:i/>
          <w:sz w:val="24"/>
          <w:lang w:val="es-ES"/>
        </w:rPr>
        <w:t xml:space="preserve"> </w:t>
      </w:r>
      <w:proofErr w:type="spellStart"/>
      <w:r w:rsidRPr="005F4D14">
        <w:rPr>
          <w:i/>
          <w:sz w:val="24"/>
          <w:lang w:val="es-ES"/>
        </w:rPr>
        <w:t>Glad</w:t>
      </w:r>
      <w:proofErr w:type="spellEnd"/>
      <w:r w:rsidRPr="005F4D14">
        <w:rPr>
          <w:i/>
          <w:sz w:val="24"/>
          <w:lang w:val="es-ES"/>
        </w:rPr>
        <w:t xml:space="preserve"> [Que las naciones se alegren], </w:t>
      </w:r>
      <w:r w:rsidRPr="005F4D14">
        <w:rPr>
          <w:sz w:val="24"/>
          <w:lang w:val="es-ES"/>
        </w:rPr>
        <w:t xml:space="preserve">John Piper; </w:t>
      </w:r>
      <w:r w:rsidRPr="005F4D14">
        <w:rPr>
          <w:i/>
          <w:sz w:val="24"/>
          <w:lang w:val="es-ES"/>
        </w:rPr>
        <w:t xml:space="preserve">Operación Mundo, </w:t>
      </w:r>
      <w:r w:rsidRPr="005F4D14">
        <w:rPr>
          <w:sz w:val="24"/>
          <w:lang w:val="es-ES"/>
        </w:rPr>
        <w:t xml:space="preserve">Patrick </w:t>
      </w:r>
      <w:proofErr w:type="spellStart"/>
      <w:r w:rsidRPr="005F4D14">
        <w:rPr>
          <w:sz w:val="24"/>
          <w:lang w:val="es-ES"/>
        </w:rPr>
        <w:t>Johnstone</w:t>
      </w:r>
      <w:proofErr w:type="spellEnd"/>
      <w:r w:rsidRPr="005F4D14">
        <w:rPr>
          <w:sz w:val="24"/>
          <w:lang w:val="es-ES"/>
        </w:rPr>
        <w:t xml:space="preserve">; </w:t>
      </w:r>
      <w:r w:rsidRPr="005F4D14">
        <w:rPr>
          <w:i/>
          <w:sz w:val="24"/>
          <w:lang w:val="es-ES"/>
        </w:rPr>
        <w:t>A Vision for Missions [Una visión por las misiones],</w:t>
      </w:r>
      <w:r w:rsidRPr="005F4D14">
        <w:rPr>
          <w:sz w:val="24"/>
          <w:lang w:val="es-ES"/>
        </w:rPr>
        <w:t xml:space="preserve"> Tom Wells; </w:t>
      </w:r>
      <w:proofErr w:type="spellStart"/>
      <w:r w:rsidRPr="005F4D14">
        <w:rPr>
          <w:i/>
          <w:sz w:val="24"/>
          <w:lang w:val="es-ES"/>
        </w:rPr>
        <w:t>From</w:t>
      </w:r>
      <w:proofErr w:type="spellEnd"/>
      <w:r w:rsidRPr="005F4D14">
        <w:rPr>
          <w:i/>
          <w:sz w:val="24"/>
          <w:lang w:val="es-ES"/>
        </w:rPr>
        <w:t xml:space="preserve"> </w:t>
      </w:r>
      <w:proofErr w:type="spellStart"/>
      <w:r w:rsidRPr="005F4D14">
        <w:rPr>
          <w:i/>
          <w:sz w:val="24"/>
          <w:lang w:val="es-ES"/>
        </w:rPr>
        <w:t>Jerusalem</w:t>
      </w:r>
      <w:proofErr w:type="spellEnd"/>
      <w:r w:rsidRPr="005F4D14">
        <w:rPr>
          <w:i/>
          <w:sz w:val="24"/>
          <w:lang w:val="es-ES"/>
        </w:rPr>
        <w:t xml:space="preserve"> to </w:t>
      </w:r>
      <w:proofErr w:type="spellStart"/>
      <w:r w:rsidRPr="005F4D14">
        <w:rPr>
          <w:i/>
          <w:sz w:val="24"/>
          <w:lang w:val="es-ES"/>
        </w:rPr>
        <w:t>Irian</w:t>
      </w:r>
      <w:proofErr w:type="spellEnd"/>
      <w:r w:rsidRPr="005F4D14">
        <w:rPr>
          <w:i/>
          <w:sz w:val="24"/>
          <w:lang w:val="es-ES"/>
        </w:rPr>
        <w:t xml:space="preserve"> </w:t>
      </w:r>
      <w:proofErr w:type="spellStart"/>
      <w:r w:rsidRPr="005F4D14">
        <w:rPr>
          <w:i/>
          <w:sz w:val="24"/>
          <w:lang w:val="es-ES"/>
        </w:rPr>
        <w:t>Jaya</w:t>
      </w:r>
      <w:proofErr w:type="spellEnd"/>
      <w:r w:rsidRPr="005F4D14">
        <w:rPr>
          <w:i/>
          <w:sz w:val="24"/>
          <w:lang w:val="es-ES"/>
        </w:rPr>
        <w:t xml:space="preserve"> [De Jerusalén a </w:t>
      </w:r>
      <w:proofErr w:type="spellStart"/>
      <w:r w:rsidRPr="005F4D14">
        <w:rPr>
          <w:i/>
          <w:sz w:val="24"/>
          <w:lang w:val="es-ES"/>
        </w:rPr>
        <w:t>Irian</w:t>
      </w:r>
      <w:proofErr w:type="spellEnd"/>
      <w:r w:rsidRPr="005F4D14">
        <w:rPr>
          <w:i/>
          <w:sz w:val="24"/>
          <w:lang w:val="es-ES"/>
        </w:rPr>
        <w:t xml:space="preserve"> </w:t>
      </w:r>
      <w:proofErr w:type="spellStart"/>
      <w:r w:rsidRPr="005F4D14">
        <w:rPr>
          <w:i/>
          <w:sz w:val="24"/>
          <w:lang w:val="es-ES"/>
        </w:rPr>
        <w:t>Jaya</w:t>
      </w:r>
      <w:proofErr w:type="spellEnd"/>
      <w:r w:rsidRPr="005F4D14">
        <w:rPr>
          <w:i/>
          <w:sz w:val="24"/>
          <w:lang w:val="es-ES"/>
        </w:rPr>
        <w:t>],</w:t>
      </w:r>
      <w:r w:rsidRPr="005F4D14">
        <w:rPr>
          <w:sz w:val="24"/>
          <w:lang w:val="es-ES"/>
        </w:rPr>
        <w:t xml:space="preserve"> Ruth Tucker; </w:t>
      </w:r>
      <w:proofErr w:type="spellStart"/>
      <w:r w:rsidRPr="005F4D14">
        <w:rPr>
          <w:i/>
          <w:sz w:val="24"/>
          <w:lang w:val="es-ES"/>
        </w:rPr>
        <w:t>Mack</w:t>
      </w:r>
      <w:proofErr w:type="spellEnd"/>
      <w:r w:rsidRPr="005F4D14">
        <w:rPr>
          <w:i/>
          <w:sz w:val="24"/>
          <w:lang w:val="es-ES"/>
        </w:rPr>
        <w:t xml:space="preserve"> and </w:t>
      </w:r>
      <w:proofErr w:type="spellStart"/>
      <w:r w:rsidRPr="005F4D14">
        <w:rPr>
          <w:i/>
          <w:sz w:val="24"/>
          <w:lang w:val="es-ES"/>
        </w:rPr>
        <w:t>Leeann´s</w:t>
      </w:r>
      <w:proofErr w:type="spellEnd"/>
      <w:r w:rsidRPr="005F4D14">
        <w:rPr>
          <w:i/>
          <w:sz w:val="24"/>
          <w:lang w:val="es-ES"/>
        </w:rPr>
        <w:t xml:space="preserve"> Guide to Short-</w:t>
      </w:r>
      <w:proofErr w:type="spellStart"/>
      <w:r w:rsidRPr="005F4D14">
        <w:rPr>
          <w:i/>
          <w:sz w:val="24"/>
          <w:lang w:val="es-ES"/>
        </w:rPr>
        <w:t>term</w:t>
      </w:r>
      <w:proofErr w:type="spellEnd"/>
      <w:r w:rsidRPr="005F4D14">
        <w:rPr>
          <w:i/>
          <w:sz w:val="24"/>
          <w:lang w:val="es-ES"/>
        </w:rPr>
        <w:t xml:space="preserve"> Missions [Guía para misiones a corto plazo de </w:t>
      </w:r>
      <w:proofErr w:type="spellStart"/>
      <w:r w:rsidRPr="005F4D14">
        <w:rPr>
          <w:i/>
          <w:sz w:val="24"/>
          <w:lang w:val="es-ES"/>
        </w:rPr>
        <w:t>Mack</w:t>
      </w:r>
      <w:proofErr w:type="spellEnd"/>
      <w:r w:rsidRPr="005F4D14">
        <w:rPr>
          <w:i/>
          <w:sz w:val="24"/>
          <w:lang w:val="es-ES"/>
        </w:rPr>
        <w:t xml:space="preserve"> y </w:t>
      </w:r>
      <w:proofErr w:type="spellStart"/>
      <w:r w:rsidRPr="005F4D14">
        <w:rPr>
          <w:i/>
          <w:sz w:val="24"/>
          <w:lang w:val="es-ES"/>
        </w:rPr>
        <w:t>Leeann</w:t>
      </w:r>
      <w:proofErr w:type="spellEnd"/>
      <w:r w:rsidRPr="005F4D14">
        <w:rPr>
          <w:i/>
          <w:sz w:val="24"/>
          <w:lang w:val="es-ES"/>
        </w:rPr>
        <w:t>],</w:t>
      </w:r>
      <w:r w:rsidRPr="005F4D14">
        <w:rPr>
          <w:sz w:val="24"/>
          <w:lang w:val="es-ES"/>
        </w:rPr>
        <w:t xml:space="preserve"> </w:t>
      </w:r>
      <w:proofErr w:type="spellStart"/>
      <w:r w:rsidRPr="005F4D14">
        <w:rPr>
          <w:sz w:val="24"/>
          <w:lang w:val="es-ES"/>
        </w:rPr>
        <w:t>Mack</w:t>
      </w:r>
      <w:proofErr w:type="spellEnd"/>
      <w:r w:rsidRPr="005F4D14">
        <w:rPr>
          <w:sz w:val="24"/>
          <w:lang w:val="es-ES"/>
        </w:rPr>
        <w:t xml:space="preserve"> </w:t>
      </w:r>
      <w:proofErr w:type="spellStart"/>
      <w:r w:rsidRPr="005F4D14">
        <w:rPr>
          <w:sz w:val="24"/>
          <w:lang w:val="es-ES"/>
        </w:rPr>
        <w:t>Stiles</w:t>
      </w:r>
      <w:proofErr w:type="spellEnd"/>
      <w:r w:rsidRPr="005F4D14">
        <w:rPr>
          <w:sz w:val="24"/>
          <w:lang w:val="es-ES"/>
        </w:rPr>
        <w:t>.</w:t>
      </w:r>
    </w:p>
    <w:p w:rsidR="005F4D14" w:rsidRPr="005F4D14" w:rsidRDefault="005F4D14" w:rsidP="005F4D14">
      <w:pPr>
        <w:jc w:val="both"/>
        <w:rPr>
          <w:sz w:val="24"/>
          <w:szCs w:val="24"/>
          <w:lang w:val="es-ES"/>
        </w:rPr>
      </w:pPr>
    </w:p>
    <w:p w:rsidR="005F4D14" w:rsidRPr="005F4D14" w:rsidRDefault="005F4D14" w:rsidP="005F4D14">
      <w:pPr>
        <w:jc w:val="both"/>
        <w:rPr>
          <w:sz w:val="24"/>
          <w:lang w:val="es-ES"/>
        </w:rPr>
      </w:pPr>
      <w:r w:rsidRPr="005F4D14">
        <w:rPr>
          <w:sz w:val="24"/>
          <w:lang w:val="es-ES"/>
        </w:rPr>
        <w:t xml:space="preserve">También puedes considerar la biografía de varios misioneros: </w:t>
      </w:r>
      <w:r w:rsidRPr="005F4D14">
        <w:rPr>
          <w:i/>
          <w:sz w:val="24"/>
          <w:lang w:val="es-ES"/>
        </w:rPr>
        <w:t xml:space="preserve">To </w:t>
      </w:r>
      <w:proofErr w:type="spellStart"/>
      <w:r w:rsidRPr="005F4D14">
        <w:rPr>
          <w:i/>
          <w:sz w:val="24"/>
          <w:lang w:val="es-ES"/>
        </w:rPr>
        <w:t>the</w:t>
      </w:r>
      <w:proofErr w:type="spellEnd"/>
      <w:r w:rsidRPr="005F4D14">
        <w:rPr>
          <w:i/>
          <w:sz w:val="24"/>
          <w:lang w:val="es-ES"/>
        </w:rPr>
        <w:t xml:space="preserve"> Golden Shore: The </w:t>
      </w:r>
      <w:proofErr w:type="spellStart"/>
      <w:r w:rsidRPr="005F4D14">
        <w:rPr>
          <w:i/>
          <w:sz w:val="24"/>
          <w:lang w:val="es-ES"/>
        </w:rPr>
        <w:t>Life</w:t>
      </w:r>
      <w:proofErr w:type="spellEnd"/>
      <w:r w:rsidRPr="005F4D14">
        <w:rPr>
          <w:i/>
          <w:sz w:val="24"/>
          <w:lang w:val="es-ES"/>
        </w:rPr>
        <w:t xml:space="preserve"> of Adoniram Judson [Hacia la costa dorada: la vida de Adoniram Judson], </w:t>
      </w:r>
      <w:proofErr w:type="spellStart"/>
      <w:r w:rsidRPr="005F4D14">
        <w:rPr>
          <w:sz w:val="24"/>
          <w:lang w:val="es-ES"/>
        </w:rPr>
        <w:t>Courtney</w:t>
      </w:r>
      <w:proofErr w:type="spellEnd"/>
      <w:r w:rsidRPr="005F4D14">
        <w:rPr>
          <w:sz w:val="24"/>
          <w:lang w:val="es-ES"/>
        </w:rPr>
        <w:t xml:space="preserve"> Anderson; </w:t>
      </w:r>
      <w:proofErr w:type="spellStart"/>
      <w:r w:rsidRPr="005F4D14">
        <w:rPr>
          <w:i/>
          <w:sz w:val="24"/>
          <w:lang w:val="es-ES"/>
        </w:rPr>
        <w:t>Faithful</w:t>
      </w:r>
      <w:proofErr w:type="spellEnd"/>
      <w:r w:rsidRPr="005F4D14">
        <w:rPr>
          <w:i/>
          <w:sz w:val="24"/>
          <w:lang w:val="es-ES"/>
        </w:rPr>
        <w:t xml:space="preserve"> </w:t>
      </w:r>
      <w:proofErr w:type="spellStart"/>
      <w:r w:rsidRPr="005F4D14">
        <w:rPr>
          <w:i/>
          <w:sz w:val="24"/>
          <w:lang w:val="es-ES"/>
        </w:rPr>
        <w:t>Witness</w:t>
      </w:r>
      <w:proofErr w:type="spellEnd"/>
      <w:r w:rsidRPr="005F4D14">
        <w:rPr>
          <w:i/>
          <w:sz w:val="24"/>
          <w:lang w:val="es-ES"/>
        </w:rPr>
        <w:t xml:space="preserve">: The </w:t>
      </w:r>
      <w:proofErr w:type="spellStart"/>
      <w:r w:rsidRPr="005F4D14">
        <w:rPr>
          <w:i/>
          <w:sz w:val="24"/>
          <w:lang w:val="es-ES"/>
        </w:rPr>
        <w:t>Life</w:t>
      </w:r>
      <w:proofErr w:type="spellEnd"/>
      <w:r w:rsidRPr="005F4D14">
        <w:rPr>
          <w:i/>
          <w:sz w:val="24"/>
          <w:lang w:val="es-ES"/>
        </w:rPr>
        <w:t xml:space="preserve"> and Mission of William Carey [Testigo fiel: la vida y misión de William Carey],</w:t>
      </w:r>
      <w:r w:rsidRPr="005F4D14">
        <w:rPr>
          <w:sz w:val="24"/>
          <w:lang w:val="es-ES"/>
        </w:rPr>
        <w:t xml:space="preserve"> Timothy George.</w:t>
      </w:r>
    </w:p>
    <w:p w:rsidR="005F4D14" w:rsidRPr="005F4D14" w:rsidRDefault="005F4D14" w:rsidP="005F4D14">
      <w:pPr>
        <w:jc w:val="both"/>
        <w:rPr>
          <w:sz w:val="24"/>
          <w:szCs w:val="24"/>
          <w:lang w:val="es-ES"/>
        </w:rPr>
      </w:pPr>
    </w:p>
    <w:p w:rsidR="00C303F0" w:rsidRPr="005F4D14" w:rsidRDefault="00C303F0" w:rsidP="00220C46">
      <w:pPr>
        <w:rPr>
          <w:sz w:val="24"/>
          <w:szCs w:val="24"/>
          <w:lang w:val="es-ES"/>
        </w:rPr>
      </w:pPr>
    </w:p>
    <w:p w:rsidR="00220C46" w:rsidRDefault="005F4D14" w:rsidP="00220C46">
      <w:pPr>
        <w:rPr>
          <w:sz w:val="24"/>
          <w:szCs w:val="24"/>
          <w:lang w:val="es-ES"/>
        </w:rPr>
      </w:pPr>
      <w:r w:rsidRPr="005F4D14">
        <w:rPr>
          <w:sz w:val="24"/>
          <w:szCs w:val="24"/>
          <w:lang w:val="es-ES"/>
        </w:rPr>
        <w:t>Demuestra preocupación por las misiones.</w:t>
      </w:r>
    </w:p>
    <w:p w:rsidR="005F4D14" w:rsidRDefault="005F4D14" w:rsidP="00220C46">
      <w:pPr>
        <w:rPr>
          <w:sz w:val="24"/>
          <w:szCs w:val="24"/>
          <w:lang w:val="es-ES"/>
        </w:rPr>
      </w:pPr>
    </w:p>
    <w:p w:rsidR="00C303F0" w:rsidRPr="005F4D14" w:rsidRDefault="005F4D14" w:rsidP="00220C46">
      <w:pPr>
        <w:rPr>
          <w:sz w:val="24"/>
          <w:szCs w:val="24"/>
          <w:lang w:val="es-ES"/>
        </w:rPr>
      </w:pPr>
      <w:r>
        <w:rPr>
          <w:sz w:val="24"/>
          <w:szCs w:val="24"/>
          <w:lang w:val="es-ES"/>
        </w:rPr>
        <w:t>Habla específicamente de su rol en las misiones a nivel mundial</w:t>
      </w:r>
      <w:r w:rsidR="00220C46" w:rsidRPr="005F4D14">
        <w:rPr>
          <w:sz w:val="24"/>
          <w:szCs w:val="24"/>
          <w:lang w:val="es-ES"/>
        </w:rPr>
        <w:t>.</w:t>
      </w:r>
      <w:r w:rsidRPr="005F4D14">
        <w:rPr>
          <w:sz w:val="24"/>
          <w:szCs w:val="24"/>
          <w:lang w:val="es-ES"/>
        </w:rPr>
        <w:t xml:space="preserve"> </w:t>
      </w:r>
      <w:r w:rsidR="00C303F0" w:rsidRPr="005F4D14">
        <w:rPr>
          <w:sz w:val="24"/>
          <w:szCs w:val="24"/>
          <w:lang w:val="es-ES"/>
        </w:rPr>
        <w:t xml:space="preserve"> </w:t>
      </w:r>
    </w:p>
    <w:sectPr w:rsidR="00C303F0" w:rsidRPr="005F4D14" w:rsidSect="00296B21">
      <w:endnotePr>
        <w:numFmt w:val="decimal"/>
      </w:endnotePr>
      <w:pgSz w:w="15840" w:h="12240" w:orient="landscape" w:code="1"/>
      <w:pgMar w:top="720" w:right="720" w:bottom="720" w:left="720" w:header="720" w:footer="720" w:gutter="0"/>
      <w:cols w:num="2" w:space="90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61945"/>
    <w:multiLevelType w:val="hybridMultilevel"/>
    <w:tmpl w:val="D8AA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940A8"/>
    <w:multiLevelType w:val="hybridMultilevel"/>
    <w:tmpl w:val="7C66F13A"/>
    <w:lvl w:ilvl="0" w:tplc="63949E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45FC3"/>
    <w:multiLevelType w:val="hybridMultilevel"/>
    <w:tmpl w:val="E9B8C3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0E2480"/>
    <w:multiLevelType w:val="multilevel"/>
    <w:tmpl w:val="177EC0C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28730603"/>
    <w:multiLevelType w:val="hybridMultilevel"/>
    <w:tmpl w:val="B7804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C67A84"/>
    <w:multiLevelType w:val="hybridMultilevel"/>
    <w:tmpl w:val="F390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D05268"/>
    <w:multiLevelType w:val="hybridMultilevel"/>
    <w:tmpl w:val="6A74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6E531F"/>
    <w:multiLevelType w:val="multilevel"/>
    <w:tmpl w:val="177EC0C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41A22E0A"/>
    <w:multiLevelType w:val="hybridMultilevel"/>
    <w:tmpl w:val="F28C96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9805BF"/>
    <w:multiLevelType w:val="hybridMultilevel"/>
    <w:tmpl w:val="F0A46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E118C"/>
    <w:multiLevelType w:val="hybridMultilevel"/>
    <w:tmpl w:val="A0EC1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699401E"/>
    <w:multiLevelType w:val="hybridMultilevel"/>
    <w:tmpl w:val="2154E30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D4DE8"/>
    <w:multiLevelType w:val="hybridMultilevel"/>
    <w:tmpl w:val="95FECB5A"/>
    <w:lvl w:ilvl="0" w:tplc="0F56D7C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F76879"/>
    <w:multiLevelType w:val="hybridMultilevel"/>
    <w:tmpl w:val="B1CED770"/>
    <w:lvl w:ilvl="0" w:tplc="93E43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F0D19"/>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723C3380"/>
    <w:multiLevelType w:val="hybridMultilevel"/>
    <w:tmpl w:val="CB4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240418"/>
    <w:multiLevelType w:val="hybridMultilevel"/>
    <w:tmpl w:val="611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084825"/>
    <w:multiLevelType w:val="hybridMultilevel"/>
    <w:tmpl w:val="604CC63C"/>
    <w:lvl w:ilvl="0" w:tplc="92F8A9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3"/>
  </w:num>
  <w:num w:numId="5">
    <w:abstractNumId w:val="9"/>
  </w:num>
  <w:num w:numId="6">
    <w:abstractNumId w:val="14"/>
  </w:num>
  <w:num w:numId="7">
    <w:abstractNumId w:val="4"/>
  </w:num>
  <w:num w:numId="8">
    <w:abstractNumId w:val="8"/>
  </w:num>
  <w:num w:numId="9">
    <w:abstractNumId w:val="10"/>
  </w:num>
  <w:num w:numId="10">
    <w:abstractNumId w:val="1"/>
  </w:num>
  <w:num w:numId="11">
    <w:abstractNumId w:val="12"/>
  </w:num>
  <w:num w:numId="12">
    <w:abstractNumId w:val="11"/>
  </w:num>
  <w:num w:numId="13">
    <w:abstractNumId w:val="16"/>
  </w:num>
  <w:num w:numId="14">
    <w:abstractNumId w:val="0"/>
  </w:num>
  <w:num w:numId="15">
    <w:abstractNumId w:val="17"/>
  </w:num>
  <w:num w:numId="16">
    <w:abstractNumId w:val="15"/>
  </w:num>
  <w:num w:numId="17">
    <w:abstractNumId w:val="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rawingGridHorizontalSpacing w:val="100"/>
  <w:drawingGridVerticalSpacing w:val="120"/>
  <w:displayHorizontalDrawingGridEvery w:val="2"/>
  <w:displayVerticalDrawingGridEvery w:val="0"/>
  <w:characterSpacingControl w:val="doNotCompress"/>
  <w:endnotePr>
    <w:numFmt w:val="decimal"/>
  </w:endnotePr>
  <w:compat>
    <w:spaceForUL/>
    <w:balanceSingleByteDoubleByteWidth/>
    <w:doNotLeaveBackslashAlone/>
    <w:ulTrailSpace/>
    <w:doNotExpandShiftReturn/>
  </w:compat>
  <w:rsids>
    <w:rsidRoot w:val="004777FC"/>
    <w:rsid w:val="00016F67"/>
    <w:rsid w:val="00065A64"/>
    <w:rsid w:val="0006654A"/>
    <w:rsid w:val="000853E3"/>
    <w:rsid w:val="000B2FEF"/>
    <w:rsid w:val="00157D07"/>
    <w:rsid w:val="00167A5F"/>
    <w:rsid w:val="00220C46"/>
    <w:rsid w:val="00224DDF"/>
    <w:rsid w:val="00283DF2"/>
    <w:rsid w:val="00296B21"/>
    <w:rsid w:val="002B2627"/>
    <w:rsid w:val="00331D95"/>
    <w:rsid w:val="004777FC"/>
    <w:rsid w:val="004B4AF2"/>
    <w:rsid w:val="00521BA6"/>
    <w:rsid w:val="005F4D14"/>
    <w:rsid w:val="006A0BEC"/>
    <w:rsid w:val="0070182B"/>
    <w:rsid w:val="007029E6"/>
    <w:rsid w:val="007977A9"/>
    <w:rsid w:val="007A2C35"/>
    <w:rsid w:val="007B5289"/>
    <w:rsid w:val="00853F22"/>
    <w:rsid w:val="008550F4"/>
    <w:rsid w:val="008D2419"/>
    <w:rsid w:val="00992DD5"/>
    <w:rsid w:val="009B418B"/>
    <w:rsid w:val="00A51ADB"/>
    <w:rsid w:val="00AB6E82"/>
    <w:rsid w:val="00AF0958"/>
    <w:rsid w:val="00B127DB"/>
    <w:rsid w:val="00B531B3"/>
    <w:rsid w:val="00BF20B3"/>
    <w:rsid w:val="00C303F0"/>
    <w:rsid w:val="00CB598C"/>
    <w:rsid w:val="00CF5ACA"/>
    <w:rsid w:val="00D3080A"/>
    <w:rsid w:val="00D369B0"/>
    <w:rsid w:val="00D54C3F"/>
    <w:rsid w:val="00D713B9"/>
    <w:rsid w:val="00DD1636"/>
    <w:rsid w:val="00E875DD"/>
    <w:rsid w:val="00F80AB6"/>
    <w:rsid w:val="00FA00B5"/>
    <w:rsid w:val="00FD5919"/>
    <w:rsid w:val="00FE25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98C"/>
    <w:pPr>
      <w:widowControl w:val="0"/>
      <w:overflowPunct w:val="0"/>
      <w:autoSpaceDE w:val="0"/>
      <w:autoSpaceDN w:val="0"/>
      <w:adjustRightInd w:val="0"/>
      <w:textAlignment w:val="baseline"/>
    </w:pPr>
  </w:style>
  <w:style w:type="paragraph" w:styleId="Ttulo1">
    <w:name w:val="heading 1"/>
    <w:basedOn w:val="Normal"/>
    <w:next w:val="Normal"/>
    <w:qFormat/>
    <w:rsid w:val="00CB598C"/>
    <w:pPr>
      <w:keepNext/>
      <w:outlineLvl w:val="0"/>
    </w:pPr>
    <w:rPr>
      <w:b/>
      <w:i/>
    </w:rPr>
  </w:style>
  <w:style w:type="paragraph" w:styleId="Ttulo2">
    <w:name w:val="heading 2"/>
    <w:basedOn w:val="Normal"/>
    <w:next w:val="Normal"/>
    <w:link w:val="Ttulo2Car"/>
    <w:unhideWhenUsed/>
    <w:qFormat/>
    <w:rsid w:val="008D2419"/>
    <w:pPr>
      <w:keepNext/>
      <w:spacing w:before="240" w:after="60"/>
      <w:outlineLvl w:val="1"/>
    </w:pPr>
    <w:rPr>
      <w:rFonts w:ascii="Cambria" w:hAnsi="Cambria"/>
      <w:b/>
      <w:bCs/>
      <w:i/>
      <w:iCs/>
      <w:sz w:val="28"/>
      <w:szCs w:val="28"/>
    </w:rPr>
  </w:style>
  <w:style w:type="paragraph" w:styleId="Ttulo4">
    <w:name w:val="heading 4"/>
    <w:basedOn w:val="Normal"/>
    <w:next w:val="Normal"/>
    <w:link w:val="Ttulo4Car"/>
    <w:semiHidden/>
    <w:unhideWhenUsed/>
    <w:qFormat/>
    <w:rsid w:val="00220C46"/>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CB598C"/>
    <w:rPr>
      <w:sz w:val="24"/>
    </w:rPr>
  </w:style>
  <w:style w:type="paragraph" w:customStyle="1" w:styleId="Style2">
    <w:name w:val="Style2"/>
    <w:basedOn w:val="Normal"/>
    <w:rsid w:val="00CB598C"/>
    <w:rPr>
      <w:rFonts w:ascii="Arial Black" w:hAnsi="Arial Black"/>
      <w:sz w:val="24"/>
    </w:rPr>
  </w:style>
  <w:style w:type="paragraph" w:styleId="Mapadeldocumento">
    <w:name w:val="Document Map"/>
    <w:basedOn w:val="Normal"/>
    <w:rsid w:val="00CB598C"/>
    <w:pPr>
      <w:shd w:val="clear" w:color="auto" w:fill="000080"/>
    </w:pPr>
    <w:rPr>
      <w:rFonts w:ascii="Tahoma" w:hAnsi="Tahoma"/>
    </w:rPr>
  </w:style>
  <w:style w:type="paragraph" w:styleId="Encabezado">
    <w:name w:val="header"/>
    <w:basedOn w:val="Normal"/>
    <w:link w:val="EncabezadoCar"/>
    <w:rsid w:val="00CB598C"/>
    <w:pPr>
      <w:tabs>
        <w:tab w:val="center" w:pos="4320"/>
        <w:tab w:val="right" w:pos="8640"/>
      </w:tabs>
    </w:pPr>
  </w:style>
  <w:style w:type="paragraph" w:styleId="Piedepgina">
    <w:name w:val="footer"/>
    <w:basedOn w:val="Normal"/>
    <w:rsid w:val="00CB598C"/>
    <w:pPr>
      <w:tabs>
        <w:tab w:val="center" w:pos="4320"/>
        <w:tab w:val="right" w:pos="8640"/>
      </w:tabs>
    </w:pPr>
  </w:style>
  <w:style w:type="paragraph" w:styleId="Subttulo">
    <w:name w:val="Subtitle"/>
    <w:basedOn w:val="Normal"/>
    <w:qFormat/>
    <w:rsid w:val="00CB598C"/>
    <w:pPr>
      <w:jc w:val="center"/>
    </w:pPr>
    <w:rPr>
      <w:b/>
      <w:i/>
      <w:sz w:val="32"/>
    </w:rPr>
  </w:style>
  <w:style w:type="paragraph" w:styleId="Textoindependiente2">
    <w:name w:val="Body Text 2"/>
    <w:basedOn w:val="Normal"/>
    <w:rsid w:val="00CB598C"/>
    <w:pPr>
      <w:ind w:left="360"/>
    </w:pPr>
    <w:rPr>
      <w:sz w:val="24"/>
    </w:rPr>
  </w:style>
  <w:style w:type="paragraph" w:styleId="Textoindependiente">
    <w:name w:val="Body Text"/>
    <w:basedOn w:val="Normal"/>
    <w:rsid w:val="00CB598C"/>
    <w:pPr>
      <w:widowControl/>
    </w:pPr>
    <w:rPr>
      <w:i/>
      <w:sz w:val="24"/>
    </w:rPr>
  </w:style>
  <w:style w:type="paragraph" w:customStyle="1" w:styleId="Verdana">
    <w:name w:val="Verdana"/>
    <w:basedOn w:val="Normal"/>
    <w:rsid w:val="00CB598C"/>
    <w:pPr>
      <w:widowControl/>
    </w:pPr>
    <w:rPr>
      <w:rFonts w:ascii="Verdana" w:hAnsi="Verdana"/>
    </w:rPr>
  </w:style>
  <w:style w:type="paragraph" w:styleId="Textodeglobo">
    <w:name w:val="Balloon Text"/>
    <w:basedOn w:val="Normal"/>
    <w:link w:val="TextodegloboCar"/>
    <w:rsid w:val="000B2FEF"/>
    <w:rPr>
      <w:rFonts w:ascii="Tahoma" w:hAnsi="Tahoma" w:cs="Tahoma"/>
      <w:sz w:val="16"/>
      <w:szCs w:val="16"/>
    </w:rPr>
  </w:style>
  <w:style w:type="character" w:customStyle="1" w:styleId="TextodegloboCar">
    <w:name w:val="Texto de globo Car"/>
    <w:basedOn w:val="Fuentedeprrafopredeter"/>
    <w:link w:val="Textodeglobo"/>
    <w:rsid w:val="000B2FEF"/>
    <w:rPr>
      <w:rFonts w:ascii="Tahoma" w:hAnsi="Tahoma" w:cs="Tahoma"/>
      <w:sz w:val="16"/>
      <w:szCs w:val="16"/>
    </w:rPr>
  </w:style>
  <w:style w:type="character" w:customStyle="1" w:styleId="Ttulo2Car">
    <w:name w:val="Título 2 Car"/>
    <w:basedOn w:val="Fuentedeprrafopredeter"/>
    <w:link w:val="Ttulo2"/>
    <w:rsid w:val="008D2419"/>
    <w:rPr>
      <w:rFonts w:ascii="Cambria" w:eastAsia="Times New Roman" w:hAnsi="Cambria" w:cs="Times New Roman"/>
      <w:b/>
      <w:bCs/>
      <w:i/>
      <w:iCs/>
      <w:sz w:val="28"/>
      <w:szCs w:val="28"/>
    </w:rPr>
  </w:style>
  <w:style w:type="paragraph" w:styleId="Sangradetextonormal">
    <w:name w:val="Body Text Indent"/>
    <w:basedOn w:val="Normal"/>
    <w:link w:val="SangradetextonormalCar"/>
    <w:rsid w:val="008D2419"/>
    <w:pPr>
      <w:spacing w:after="120"/>
      <w:ind w:left="360"/>
    </w:pPr>
  </w:style>
  <w:style w:type="character" w:customStyle="1" w:styleId="SangradetextonormalCar">
    <w:name w:val="Sangría de texto normal Car"/>
    <w:basedOn w:val="Fuentedeprrafopredeter"/>
    <w:link w:val="Sangradetextonormal"/>
    <w:rsid w:val="008D2419"/>
  </w:style>
  <w:style w:type="paragraph" w:styleId="Textodebloque">
    <w:name w:val="Block Text"/>
    <w:basedOn w:val="Normal"/>
    <w:rsid w:val="008D2419"/>
    <w:pPr>
      <w:widowControl/>
      <w:overflowPunct/>
      <w:autoSpaceDE/>
      <w:autoSpaceDN/>
      <w:adjustRightInd/>
      <w:ind w:left="1440" w:right="720"/>
      <w:textAlignment w:val="auto"/>
    </w:pPr>
    <w:rPr>
      <w:rFonts w:ascii="Georgia" w:hAnsi="Georgia"/>
      <w:i/>
    </w:rPr>
  </w:style>
  <w:style w:type="paragraph" w:styleId="Prrafodelista">
    <w:name w:val="List Paragraph"/>
    <w:basedOn w:val="Normal"/>
    <w:uiPriority w:val="34"/>
    <w:qFormat/>
    <w:rsid w:val="008D2419"/>
    <w:pPr>
      <w:ind w:left="720"/>
    </w:pPr>
  </w:style>
  <w:style w:type="character" w:customStyle="1" w:styleId="Ttulo4Car">
    <w:name w:val="Título 4 Car"/>
    <w:basedOn w:val="Fuentedeprrafopredeter"/>
    <w:link w:val="Ttulo4"/>
    <w:semiHidden/>
    <w:rsid w:val="00220C46"/>
    <w:rPr>
      <w:rFonts w:ascii="Calibri" w:eastAsia="Times New Roman" w:hAnsi="Calibri" w:cs="Times New Roman"/>
      <w:b/>
      <w:bCs/>
      <w:sz w:val="28"/>
      <w:szCs w:val="28"/>
    </w:rPr>
  </w:style>
  <w:style w:type="paragraph" w:styleId="Textoindependiente3">
    <w:name w:val="Body Text 3"/>
    <w:basedOn w:val="Normal"/>
    <w:link w:val="Textoindependiente3Car"/>
    <w:rsid w:val="00220C46"/>
    <w:pPr>
      <w:spacing w:after="120"/>
    </w:pPr>
    <w:rPr>
      <w:sz w:val="16"/>
      <w:szCs w:val="16"/>
    </w:rPr>
  </w:style>
  <w:style w:type="character" w:customStyle="1" w:styleId="Textoindependiente3Car">
    <w:name w:val="Texto independiente 3 Car"/>
    <w:basedOn w:val="Fuentedeprrafopredeter"/>
    <w:link w:val="Textoindependiente3"/>
    <w:rsid w:val="00220C46"/>
    <w:rPr>
      <w:sz w:val="16"/>
      <w:szCs w:val="16"/>
    </w:rPr>
  </w:style>
  <w:style w:type="character" w:customStyle="1" w:styleId="EncabezadoCar">
    <w:name w:val="Encabezado Car"/>
    <w:basedOn w:val="Fuentedeprrafopredeter"/>
    <w:link w:val="Encabezado"/>
    <w:rsid w:val="00220C46"/>
  </w:style>
  <w:style w:type="paragraph" w:styleId="NormalWeb">
    <w:name w:val="Normal (Web)"/>
    <w:basedOn w:val="Normal"/>
    <w:uiPriority w:val="99"/>
    <w:rsid w:val="00220C46"/>
    <w:pPr>
      <w:widowControl/>
      <w:overflowPunct/>
      <w:autoSpaceDE/>
      <w:autoSpaceDN/>
      <w:adjustRightInd/>
      <w:spacing w:before="100" w:beforeAutospacing="1" w:after="100" w:afterAutospacing="1"/>
      <w:textAlignment w:val="auto"/>
    </w:pPr>
    <w:rPr>
      <w:sz w:val="24"/>
      <w:szCs w:val="24"/>
    </w:rPr>
  </w:style>
  <w:style w:type="character" w:customStyle="1" w:styleId="text">
    <w:name w:val="text"/>
    <w:basedOn w:val="Fuentedeprrafopredeter"/>
    <w:rsid w:val="00016F67"/>
  </w:style>
</w:styles>
</file>

<file path=word/webSettings.xml><?xml version="1.0" encoding="utf-8"?>
<w:webSettings xmlns:r="http://schemas.openxmlformats.org/officeDocument/2006/relationships" xmlns:w="http://schemas.openxmlformats.org/wordprocessingml/2006/main">
  <w:divs>
    <w:div w:id="328561171">
      <w:bodyDiv w:val="1"/>
      <w:marLeft w:val="0"/>
      <w:marRight w:val="0"/>
      <w:marTop w:val="0"/>
      <w:marBottom w:val="0"/>
      <w:divBdr>
        <w:top w:val="none" w:sz="0" w:space="0" w:color="auto"/>
        <w:left w:val="none" w:sz="0" w:space="0" w:color="auto"/>
        <w:bottom w:val="none" w:sz="0" w:space="0" w:color="auto"/>
        <w:right w:val="none" w:sz="0" w:space="0" w:color="auto"/>
      </w:divBdr>
    </w:div>
    <w:div w:id="1720470971">
      <w:bodyDiv w:val="1"/>
      <w:marLeft w:val="0"/>
      <w:marRight w:val="0"/>
      <w:marTop w:val="0"/>
      <w:marBottom w:val="0"/>
      <w:divBdr>
        <w:top w:val="none" w:sz="0" w:space="0" w:color="auto"/>
        <w:left w:val="none" w:sz="0" w:space="0" w:color="auto"/>
        <w:bottom w:val="none" w:sz="0" w:space="0" w:color="auto"/>
        <w:right w:val="none" w:sz="0" w:space="0" w:color="auto"/>
      </w:divBdr>
    </w:div>
    <w:div w:id="19244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800</Words>
  <Characters>4406</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vt:lpstr>
      <vt:lpstr>CORE SEMINAR </vt:lpstr>
    </vt:vector>
  </TitlesOfParts>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T730XCDT/2.1</dc:creator>
  <cp:lastModifiedBy>Nazareth</cp:lastModifiedBy>
  <cp:revision>6</cp:revision>
  <cp:lastPrinted>2009-04-26T00:55:00Z</cp:lastPrinted>
  <dcterms:created xsi:type="dcterms:W3CDTF">2018-03-09T17:54:00Z</dcterms:created>
  <dcterms:modified xsi:type="dcterms:W3CDTF">2019-10-13T01:25:00Z</dcterms:modified>
</cp:coreProperties>
</file>