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AA" w:rsidRPr="00BF36AA" w:rsidRDefault="00BF36AA" w:rsidP="00BF36AA">
      <w:pPr>
        <w:pStyle w:val="Textoindependiente"/>
        <w:tabs>
          <w:tab w:val="left" w:pos="270"/>
        </w:tabs>
        <w:rPr>
          <w:b/>
          <w:i w:val="0"/>
          <w:lang w:val="es-ES"/>
        </w:rPr>
      </w:pPr>
      <w:r w:rsidRPr="00D91438">
        <w:rPr>
          <w:b/>
          <w:smallCaps/>
          <w:noProof/>
          <w:spacing w:val="100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7747000</wp:posOffset>
            </wp:positionH>
            <wp:positionV relativeFrom="paragraph">
              <wp:posOffset>-6515100</wp:posOffset>
            </wp:positionV>
            <wp:extent cx="1028700" cy="1028700"/>
            <wp:effectExtent l="0" t="0" r="0" b="0"/>
            <wp:wrapNone/>
            <wp:docPr id="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BF36AA">
        <w:rPr>
          <w:b/>
          <w:i w:val="0"/>
          <w:lang w:val="es-ES"/>
        </w:rPr>
        <w:t>D.</w:t>
      </w:r>
      <w:r w:rsidRPr="00BF36AA">
        <w:rPr>
          <w:b/>
          <w:i w:val="0"/>
          <w:lang w:val="es-ES"/>
        </w:rPr>
        <w:tab/>
        <w:t>¿Cómo nos relacionamos con alguien que ha sido excomulgado?</w:t>
      </w:r>
    </w:p>
    <w:p w:rsidR="00BF36AA" w:rsidRPr="00BF36AA" w:rsidRDefault="00BF36AA" w:rsidP="00BF36AA">
      <w:pPr>
        <w:pStyle w:val="Textoindependiente"/>
        <w:tabs>
          <w:tab w:val="left" w:pos="270"/>
        </w:tabs>
        <w:rPr>
          <w:b/>
          <w:i w:val="0"/>
          <w:lang w:val="es-ES"/>
        </w:rPr>
      </w:pPr>
    </w:p>
    <w:p w:rsidR="00BF36AA" w:rsidRPr="00BF36AA" w:rsidRDefault="00BF36AA" w:rsidP="00BF36AA">
      <w:pPr>
        <w:pStyle w:val="Textoindependiente"/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994"/>
        <w:rPr>
          <w:i w:val="0"/>
          <w:lang w:val="es-ES"/>
        </w:rPr>
      </w:pPr>
      <w:r w:rsidRPr="00BF36AA">
        <w:rPr>
          <w:i w:val="0"/>
          <w:lang w:val="es-ES"/>
        </w:rPr>
        <w:t>Luego de la excomulgación, los miembros de la i</w:t>
      </w:r>
      <w:r>
        <w:rPr>
          <w:i w:val="0"/>
          <w:lang w:val="es-ES"/>
        </w:rPr>
        <w:t xml:space="preserve">glesia no deberían </w:t>
      </w:r>
      <w:r w:rsidRPr="00BF36AA">
        <w:rPr>
          <w:i w:val="0"/>
          <w:lang w:val="es-ES"/>
        </w:rPr>
        <w:t>«</w:t>
      </w:r>
      <w:r>
        <w:rPr>
          <w:i w:val="0"/>
          <w:lang w:val="es-ES"/>
        </w:rPr>
        <w:t>juntarse</w:t>
      </w:r>
      <w:r w:rsidRPr="00BF36AA">
        <w:rPr>
          <w:i w:val="0"/>
          <w:lang w:val="es-ES"/>
        </w:rPr>
        <w:t>»</w:t>
      </w:r>
      <w:r>
        <w:rPr>
          <w:i w:val="0"/>
          <w:lang w:val="es-ES"/>
        </w:rPr>
        <w:t xml:space="preserve"> con el ofensor</w:t>
      </w:r>
      <w:r w:rsidRPr="00BF36AA">
        <w:rPr>
          <w:i w:val="0"/>
          <w:lang w:val="es-ES"/>
        </w:rPr>
        <w:t xml:space="preserve"> </w:t>
      </w:r>
      <w:r>
        <w:rPr>
          <w:i w:val="0"/>
          <w:lang w:val="es-ES"/>
        </w:rPr>
        <w:t>(</w:t>
      </w:r>
      <w:r w:rsidRPr="00BF36AA">
        <w:rPr>
          <w:i w:val="0"/>
          <w:lang w:val="es-ES"/>
        </w:rPr>
        <w:t>1 Corintios 5:11).</w:t>
      </w:r>
    </w:p>
    <w:p w:rsidR="00BF36AA" w:rsidRPr="00BF36AA" w:rsidRDefault="00BF36AA" w:rsidP="00BF36AA">
      <w:pPr>
        <w:pStyle w:val="Textoindependiente"/>
        <w:widowControl w:val="0"/>
        <w:tabs>
          <w:tab w:val="left" w:pos="720"/>
        </w:tabs>
        <w:ind w:left="994"/>
        <w:rPr>
          <w:i w:val="0"/>
          <w:lang w:val="es-ES"/>
        </w:rPr>
      </w:pPr>
    </w:p>
    <w:p w:rsidR="00BF36AA" w:rsidRPr="00BF36AA" w:rsidRDefault="00BF36AA" w:rsidP="00BF36AA">
      <w:pPr>
        <w:pStyle w:val="Textoindependiente"/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994"/>
        <w:rPr>
          <w:i w:val="0"/>
          <w:lang w:val="es-ES"/>
        </w:rPr>
      </w:pPr>
      <w:r w:rsidRPr="00BF36AA">
        <w:rPr>
          <w:i w:val="0"/>
          <w:lang w:val="es-ES"/>
        </w:rPr>
        <w:t>Trata al ofensor como un no creyente; anímale con amor a arre</w:t>
      </w:r>
      <w:r w:rsidR="001A499C">
        <w:rPr>
          <w:i w:val="0"/>
          <w:lang w:val="es-ES"/>
        </w:rPr>
        <w:t xml:space="preserve">pentirse, pero evita </w:t>
      </w:r>
      <w:r w:rsidR="009A0A9D">
        <w:rPr>
          <w:i w:val="0"/>
          <w:lang w:val="es-ES"/>
        </w:rPr>
        <w:t xml:space="preserve">meramente la interacción </w:t>
      </w:r>
      <w:r>
        <w:rPr>
          <w:i w:val="0"/>
          <w:lang w:val="es-ES"/>
        </w:rPr>
        <w:t>social.</w:t>
      </w:r>
    </w:p>
    <w:p w:rsidR="00BF36AA" w:rsidRPr="00BF36AA" w:rsidRDefault="00BF36AA" w:rsidP="00BF36AA">
      <w:pPr>
        <w:pStyle w:val="Textoindependiente"/>
        <w:ind w:left="270" w:hanging="450"/>
        <w:rPr>
          <w:b/>
          <w:i w:val="0"/>
          <w:lang w:val="es-ES"/>
        </w:rPr>
      </w:pPr>
    </w:p>
    <w:p w:rsidR="00BF36AA" w:rsidRPr="00BF36AA" w:rsidRDefault="00BF36AA" w:rsidP="00BF36AA">
      <w:pPr>
        <w:pStyle w:val="Textoindependiente"/>
        <w:ind w:left="270" w:hanging="450"/>
        <w:rPr>
          <w:b/>
          <w:i w:val="0"/>
          <w:lang w:val="es-ES"/>
        </w:rPr>
      </w:pPr>
    </w:p>
    <w:p w:rsidR="00BF36AA" w:rsidRPr="00BF36AA" w:rsidRDefault="00BF36AA" w:rsidP="00BF36AA">
      <w:pPr>
        <w:pStyle w:val="Textoindependiente"/>
        <w:tabs>
          <w:tab w:val="left" w:pos="270"/>
        </w:tabs>
        <w:rPr>
          <w:b/>
          <w:i w:val="0"/>
          <w:lang w:val="es-ES"/>
        </w:rPr>
      </w:pPr>
      <w:r w:rsidRPr="00D91438">
        <w:rPr>
          <w:b/>
          <w:smallCaps/>
          <w:noProof/>
          <w:spacing w:val="100"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7747000</wp:posOffset>
            </wp:positionH>
            <wp:positionV relativeFrom="paragraph">
              <wp:posOffset>-6515100</wp:posOffset>
            </wp:positionV>
            <wp:extent cx="1028700" cy="10287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BF36AA">
        <w:rPr>
          <w:b/>
          <w:i w:val="0"/>
          <w:lang w:val="es-ES"/>
        </w:rPr>
        <w:t>D.</w:t>
      </w:r>
      <w:r w:rsidRPr="00BF36AA">
        <w:rPr>
          <w:b/>
          <w:i w:val="0"/>
          <w:lang w:val="es-ES"/>
        </w:rPr>
        <w:tab/>
        <w:t>¿Qué pasa si un líder de la iglesia peca?</w:t>
      </w:r>
    </w:p>
    <w:p w:rsidR="00BF36AA" w:rsidRPr="009A0A9D" w:rsidRDefault="00BF36AA" w:rsidP="00BF36AA">
      <w:pPr>
        <w:ind w:left="270" w:right="720"/>
        <w:jc w:val="both"/>
        <w:rPr>
          <w:sz w:val="24"/>
          <w:szCs w:val="24"/>
          <w:lang w:val="es-ES"/>
        </w:rPr>
      </w:pPr>
      <w:r w:rsidRPr="00BF36AA">
        <w:rPr>
          <w:sz w:val="24"/>
          <w:szCs w:val="24"/>
          <w:lang w:val="es-ES"/>
        </w:rPr>
        <w:t xml:space="preserve">1 Timoteo 5:19-20: «Contra un anciano no admitas acusación, sino con dos o tres testigos. </w:t>
      </w:r>
      <w:r w:rsidRPr="009A0A9D">
        <w:rPr>
          <w:sz w:val="24"/>
          <w:szCs w:val="24"/>
          <w:lang w:val="es-ES"/>
        </w:rPr>
        <w:t>A los que persisten en pecar, repréndelos delante de todos, para que los demás también teman».</w:t>
      </w:r>
    </w:p>
    <w:p w:rsidR="00BF36AA" w:rsidRPr="00BF36AA" w:rsidRDefault="00BF36AA" w:rsidP="00BF36AA">
      <w:pPr>
        <w:ind w:left="270" w:right="720"/>
        <w:rPr>
          <w:sz w:val="24"/>
          <w:szCs w:val="24"/>
          <w:lang w:val="es-ES"/>
        </w:rPr>
      </w:pPr>
    </w:p>
    <w:p w:rsidR="00BF36AA" w:rsidRPr="00BF36AA" w:rsidRDefault="00BF36AA" w:rsidP="00BF36AA">
      <w:pPr>
        <w:ind w:left="270" w:right="720"/>
        <w:rPr>
          <w:sz w:val="24"/>
          <w:szCs w:val="24"/>
          <w:lang w:val="es-ES"/>
        </w:rPr>
      </w:pPr>
    </w:p>
    <w:p w:rsidR="00BF36AA" w:rsidRPr="00BF36AA" w:rsidRDefault="00BF36AA" w:rsidP="00BF36AA">
      <w:pPr>
        <w:ind w:left="270" w:right="720"/>
        <w:rPr>
          <w:sz w:val="24"/>
          <w:szCs w:val="24"/>
          <w:lang w:val="es-ES"/>
        </w:rPr>
      </w:pPr>
    </w:p>
    <w:p w:rsidR="00BF36AA" w:rsidRPr="001A499C" w:rsidRDefault="001A499C" w:rsidP="00BF36AA">
      <w:pPr>
        <w:pStyle w:val="Textoindependiente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94"/>
        <w:rPr>
          <w:i w:val="0"/>
          <w:lang w:val="es-ES"/>
        </w:rPr>
      </w:pPr>
      <w:r w:rsidRPr="001A499C">
        <w:rPr>
          <w:i w:val="0"/>
          <w:lang w:val="es-ES"/>
        </w:rPr>
        <w:t>Se necesita más de un testigo para comenzar formalmente el proceso de disciplina.</w:t>
      </w:r>
    </w:p>
    <w:p w:rsidR="00BF36AA" w:rsidRPr="001A499C" w:rsidRDefault="00BF36AA" w:rsidP="00BF36AA">
      <w:pPr>
        <w:pStyle w:val="Textoindependiente"/>
        <w:widowControl w:val="0"/>
        <w:ind w:left="994"/>
        <w:rPr>
          <w:i w:val="0"/>
          <w:lang w:val="es-ES"/>
        </w:rPr>
      </w:pPr>
    </w:p>
    <w:p w:rsidR="00BF36AA" w:rsidRPr="001A499C" w:rsidRDefault="001A499C" w:rsidP="00BF36AA">
      <w:pPr>
        <w:pStyle w:val="Textoindependiente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94"/>
        <w:rPr>
          <w:i w:val="0"/>
          <w:lang w:val="es-ES"/>
        </w:rPr>
      </w:pPr>
      <w:r w:rsidRPr="001A499C">
        <w:rPr>
          <w:i w:val="0"/>
          <w:lang w:val="es-ES"/>
        </w:rPr>
        <w:t>1 Timoteo</w:t>
      </w:r>
      <w:r w:rsidR="00BF36AA" w:rsidRPr="001A499C">
        <w:rPr>
          <w:i w:val="0"/>
          <w:lang w:val="es-ES"/>
        </w:rPr>
        <w:t xml:space="preserve"> 5:19 </w:t>
      </w:r>
      <w:r w:rsidRPr="001A499C">
        <w:rPr>
          <w:i w:val="0"/>
          <w:lang w:val="es-ES"/>
        </w:rPr>
        <w:t xml:space="preserve">no </w:t>
      </w:r>
      <w:r w:rsidR="009A0A9D">
        <w:rPr>
          <w:i w:val="0"/>
          <w:lang w:val="es-ES"/>
        </w:rPr>
        <w:t xml:space="preserve">establece </w:t>
      </w:r>
      <w:r w:rsidRPr="001A499C">
        <w:rPr>
          <w:i w:val="0"/>
          <w:lang w:val="es-ES"/>
        </w:rPr>
        <w:t xml:space="preserve">que un miembro agraviado no cuenta con algún recurso contra un </w:t>
      </w:r>
      <w:r>
        <w:rPr>
          <w:i w:val="0"/>
          <w:lang w:val="es-ES"/>
        </w:rPr>
        <w:t xml:space="preserve">anciano </w:t>
      </w:r>
      <w:r w:rsidRPr="001A499C">
        <w:rPr>
          <w:i w:val="0"/>
          <w:lang w:val="es-ES"/>
        </w:rPr>
        <w:t xml:space="preserve">si </w:t>
      </w:r>
      <w:r>
        <w:rPr>
          <w:i w:val="0"/>
          <w:lang w:val="es-ES"/>
        </w:rPr>
        <w:t>él o ella es el único testigo.</w:t>
      </w:r>
    </w:p>
    <w:p w:rsidR="00BF36AA" w:rsidRPr="001A499C" w:rsidRDefault="00BF36AA" w:rsidP="00BF36AA">
      <w:pPr>
        <w:pStyle w:val="Prrafodelista"/>
        <w:rPr>
          <w:i/>
          <w:sz w:val="24"/>
          <w:szCs w:val="24"/>
          <w:lang w:val="es-ES"/>
        </w:rPr>
      </w:pPr>
    </w:p>
    <w:p w:rsidR="00BF36AA" w:rsidRPr="001A499C" w:rsidRDefault="001A499C" w:rsidP="00BF36AA">
      <w:pPr>
        <w:pStyle w:val="Textoindependiente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94"/>
        <w:rPr>
          <w:i w:val="0"/>
          <w:lang w:val="es-ES"/>
        </w:rPr>
      </w:pPr>
      <w:r w:rsidRPr="001A499C">
        <w:rPr>
          <w:i w:val="0"/>
          <w:lang w:val="es-ES"/>
        </w:rPr>
        <w:t xml:space="preserve">El pecado de un </w:t>
      </w:r>
      <w:r>
        <w:rPr>
          <w:i w:val="0"/>
          <w:lang w:val="es-ES"/>
        </w:rPr>
        <w:t xml:space="preserve">anciano </w:t>
      </w:r>
      <w:r w:rsidRPr="001A499C">
        <w:rPr>
          <w:i w:val="0"/>
          <w:lang w:val="es-ES"/>
        </w:rPr>
        <w:t>es especialmente grave y requi</w:t>
      </w:r>
      <w:r>
        <w:rPr>
          <w:i w:val="0"/>
          <w:lang w:val="es-ES"/>
        </w:rPr>
        <w:t>e</w:t>
      </w:r>
      <w:r w:rsidRPr="001A499C">
        <w:rPr>
          <w:i w:val="0"/>
          <w:lang w:val="es-ES"/>
        </w:rPr>
        <w:t>re de represi</w:t>
      </w:r>
      <w:r>
        <w:rPr>
          <w:i w:val="0"/>
          <w:lang w:val="es-ES"/>
        </w:rPr>
        <w:t>ón pública.</w:t>
      </w:r>
      <w:r w:rsidR="00BF36AA" w:rsidRPr="001A499C">
        <w:rPr>
          <w:i w:val="0"/>
          <w:lang w:val="es-ES"/>
        </w:rPr>
        <w:t xml:space="preserve"> </w:t>
      </w:r>
    </w:p>
    <w:p w:rsidR="00BF36AA" w:rsidRPr="001A499C" w:rsidRDefault="00BF36AA" w:rsidP="00BF36AA">
      <w:pPr>
        <w:pStyle w:val="Prrafodelista"/>
        <w:rPr>
          <w:i/>
          <w:sz w:val="24"/>
          <w:szCs w:val="24"/>
          <w:lang w:val="es-ES"/>
        </w:rPr>
      </w:pPr>
    </w:p>
    <w:p w:rsidR="00BF36AA" w:rsidRPr="001A499C" w:rsidRDefault="00BF36AA" w:rsidP="00BF36AA">
      <w:pPr>
        <w:pStyle w:val="Textoindependiente"/>
        <w:widowControl w:val="0"/>
        <w:rPr>
          <w:i w:val="0"/>
          <w:lang w:val="es-ES"/>
        </w:rPr>
      </w:pPr>
    </w:p>
    <w:p w:rsidR="00BF36AA" w:rsidRPr="001A499C" w:rsidRDefault="00BF36AA" w:rsidP="00BF36AA">
      <w:pPr>
        <w:pStyle w:val="Textoindependiente"/>
        <w:widowControl w:val="0"/>
        <w:rPr>
          <w:i w:val="0"/>
          <w:lang w:val="es-ES"/>
        </w:rPr>
      </w:pPr>
    </w:p>
    <w:p w:rsidR="00BF36AA" w:rsidRPr="001A499C" w:rsidRDefault="00BF36AA" w:rsidP="00BF36AA">
      <w:pPr>
        <w:pStyle w:val="Textoindependiente"/>
        <w:widowControl w:val="0"/>
        <w:rPr>
          <w:i w:val="0"/>
          <w:lang w:val="es-ES"/>
        </w:rPr>
      </w:pPr>
    </w:p>
    <w:p w:rsidR="00BF36AA" w:rsidRPr="009A0A9D" w:rsidRDefault="00D13EB7" w:rsidP="00BF36AA">
      <w:pPr>
        <w:pStyle w:val="Textoindependiente"/>
        <w:widowControl w:val="0"/>
        <w:rPr>
          <w:b/>
          <w:i w:val="0"/>
          <w:lang w:val="es-ES"/>
        </w:rPr>
      </w:pPr>
      <w:r>
        <w:rPr>
          <w:b/>
          <w:i w:val="0"/>
          <w:lang w:val="es-ES"/>
        </w:rPr>
        <w:t xml:space="preserve">5. </w:t>
      </w:r>
      <w:r w:rsidR="001A499C" w:rsidRPr="009A0A9D">
        <w:rPr>
          <w:b/>
          <w:i w:val="0"/>
          <w:lang w:val="es-ES"/>
        </w:rPr>
        <w:t>Conclusión</w:t>
      </w:r>
    </w:p>
    <w:p w:rsidR="00AB6EF0" w:rsidRPr="00AB6EF0" w:rsidRDefault="00AB6EF0" w:rsidP="00AB6E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sz w:val="24"/>
          <w:szCs w:val="24"/>
          <w:lang w:val="es-ES"/>
        </w:rPr>
      </w:pPr>
    </w:p>
    <w:p w:rsidR="00BF36AA" w:rsidRPr="001A499C" w:rsidRDefault="00710DBE" w:rsidP="001A499C">
      <w:pPr>
        <w:pBdr>
          <w:bottom w:val="single" w:sz="12" w:space="1" w:color="auto"/>
        </w:pBdr>
        <w:rPr>
          <w:rFonts w:asciiTheme="majorHAnsi" w:hAnsiTheme="majorHAnsi" w:cstheme="majorHAnsi"/>
          <w:bCs/>
          <w:sz w:val="24"/>
          <w:szCs w:val="24"/>
          <w:lang w:val="es-ES"/>
        </w:rPr>
      </w:pPr>
      <w:r w:rsidRPr="00710DBE">
        <w:rPr>
          <w:rFonts w:asciiTheme="majorHAnsi" w:hAnsiTheme="majorHAnsi" w:cstheme="majorHAnsi"/>
          <w:sz w:val="24"/>
          <w:szCs w:val="24"/>
          <w:lang w:val="es-ES"/>
        </w:rPr>
        <w:t>E-mail del profesor</w:t>
      </w:r>
      <w:r w:rsidR="00D57169" w:rsidRPr="00710DBE">
        <w:rPr>
          <w:rFonts w:asciiTheme="majorHAnsi" w:hAnsiTheme="majorHAnsi" w:cstheme="majorHAnsi"/>
          <w:sz w:val="24"/>
          <w:szCs w:val="24"/>
          <w:lang w:val="es-ES"/>
        </w:rPr>
        <w:t xml:space="preserve">: </w:t>
      </w:r>
      <w:r w:rsidR="00D57169" w:rsidRPr="00710DBE">
        <w:rPr>
          <w:rFonts w:asciiTheme="majorHAnsi" w:hAnsiTheme="majorHAnsi" w:cstheme="majorHAnsi"/>
          <w:bCs/>
          <w:sz w:val="24"/>
          <w:szCs w:val="24"/>
          <w:lang w:val="es-ES"/>
        </w:rPr>
        <w:t>_________</w:t>
      </w:r>
      <w:r w:rsidRPr="00710DBE">
        <w:rPr>
          <w:rFonts w:asciiTheme="majorHAnsi" w:hAnsiTheme="majorHAnsi" w:cstheme="majorHAnsi"/>
          <w:bCs/>
          <w:sz w:val="24"/>
          <w:szCs w:val="24"/>
          <w:lang w:val="es-ES"/>
        </w:rPr>
        <w:t>______________________</w:t>
      </w:r>
    </w:p>
    <w:p w:rsidR="00D13EB7" w:rsidRDefault="00D13EB7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D13EB7" w:rsidRDefault="00D13EB7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D13EB7" w:rsidRPr="00DD09EA" w:rsidRDefault="00D13EB7" w:rsidP="00D13EB7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D13EB7" w:rsidRPr="004B2F79" w:rsidRDefault="00D13EB7" w:rsidP="00D13EB7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D13EB7" w:rsidRDefault="00D13EB7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937C7D" w:rsidRPr="00937C7D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3592429</wp:posOffset>
            </wp:positionH>
            <wp:positionV relativeFrom="paragraph">
              <wp:posOffset>-155538</wp:posOffset>
            </wp:positionV>
            <wp:extent cx="826135" cy="73846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S</w:t>
      </w:r>
      <w:r w:rsidR="00937C7D" w:rsidRPr="00937C7D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eminario Básico—</w:t>
      </w:r>
      <w:r w:rsidR="00B90991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Viviendo como una iglesia</w:t>
      </w:r>
    </w:p>
    <w:p w:rsidR="00937C7D" w:rsidRPr="00937C7D" w:rsidRDefault="009A0A9D" w:rsidP="00937C7D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 9</w:t>
      </w:r>
      <w:r w:rsidR="00937C7D" w:rsidRPr="00937C7D">
        <w:rPr>
          <w:rFonts w:asciiTheme="majorHAnsi" w:hAnsiTheme="majorHAnsi" w:cstheme="majorHAnsi"/>
          <w:b/>
          <w:bCs/>
          <w:sz w:val="28"/>
          <w:szCs w:val="28"/>
          <w:lang w:val="es-ES"/>
        </w:rPr>
        <w:t>:</w:t>
      </w:r>
      <w:r w:rsidR="001C7BD3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La disciplina en la iglesia</w:t>
      </w: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363F63" w:rsidRPr="00937C7D" w:rsidRDefault="00363F63">
      <w:pPr>
        <w:pStyle w:val="Heading2A"/>
        <w:spacing w:after="60"/>
        <w:jc w:val="center"/>
        <w:rPr>
          <w:rFonts w:asciiTheme="majorHAnsi" w:hAnsiTheme="majorHAnsi" w:cstheme="majorHAnsi"/>
          <w:lang w:val="es-ES"/>
        </w:rPr>
      </w:pPr>
    </w:p>
    <w:p w:rsidR="001C7BD3" w:rsidRPr="001C7BD3" w:rsidRDefault="001C7BD3" w:rsidP="001C7BD3">
      <w:pPr>
        <w:pStyle w:val="Textoindependiente"/>
        <w:tabs>
          <w:tab w:val="num" w:pos="1440"/>
        </w:tabs>
        <w:ind w:left="720" w:hanging="720"/>
        <w:rPr>
          <w:rFonts w:asciiTheme="majorHAnsi" w:hAnsiTheme="majorHAnsi" w:cstheme="majorHAnsi"/>
          <w:b/>
          <w:i w:val="0"/>
          <w:color w:val="auto"/>
          <w:lang w:val="es-ES"/>
        </w:rPr>
      </w:pPr>
      <w:bookmarkStart w:id="0" w:name="_GoBack"/>
      <w:bookmarkEnd w:id="0"/>
      <w:r w:rsidRPr="001C7BD3">
        <w:rPr>
          <w:rFonts w:asciiTheme="majorHAnsi" w:hAnsiTheme="majorHAnsi" w:cstheme="majorHAnsi"/>
          <w:b/>
          <w:i w:val="0"/>
          <w:color w:val="auto"/>
          <w:lang w:val="es-ES"/>
        </w:rPr>
        <w:t>1. Introducción</w:t>
      </w:r>
    </w:p>
    <w:p w:rsidR="001C7BD3" w:rsidRPr="001C7BD3" w:rsidRDefault="001C7BD3" w:rsidP="001C7BD3">
      <w:pPr>
        <w:pStyle w:val="Textoindependiente"/>
        <w:tabs>
          <w:tab w:val="num" w:pos="1440"/>
        </w:tabs>
        <w:ind w:left="720" w:hanging="720"/>
        <w:rPr>
          <w:rFonts w:asciiTheme="majorHAnsi" w:hAnsiTheme="majorHAnsi" w:cstheme="majorHAnsi"/>
          <w:i w:val="0"/>
          <w:color w:val="auto"/>
          <w:lang w:val="es-ES"/>
        </w:rPr>
      </w:pPr>
    </w:p>
    <w:p w:rsidR="001C7BD3" w:rsidRDefault="001C7BD3" w:rsidP="001C7BD3">
      <w:pPr>
        <w:pStyle w:val="Textoindependiente"/>
        <w:tabs>
          <w:tab w:val="num" w:pos="1440"/>
        </w:tabs>
        <w:ind w:left="720" w:hanging="720"/>
        <w:rPr>
          <w:rFonts w:asciiTheme="majorHAnsi" w:hAnsiTheme="majorHAnsi" w:cstheme="majorHAnsi"/>
          <w:i w:val="0"/>
          <w:color w:val="auto"/>
          <w:lang w:val="es-ES"/>
        </w:rPr>
      </w:pPr>
      <w:r w:rsidRPr="001C7BD3">
        <w:rPr>
          <w:rFonts w:asciiTheme="majorHAnsi" w:hAnsiTheme="majorHAnsi" w:cstheme="majorHAnsi"/>
          <w:i w:val="0"/>
          <w:color w:val="auto"/>
          <w:lang w:val="es-ES"/>
        </w:rPr>
        <w:t>Propósito de la clase:</w:t>
      </w:r>
    </w:p>
    <w:p w:rsidR="001C7BD3" w:rsidRPr="001C7BD3" w:rsidRDefault="001C7BD3" w:rsidP="001C7BD3">
      <w:pPr>
        <w:pStyle w:val="Textoindependiente"/>
        <w:tabs>
          <w:tab w:val="num" w:pos="1440"/>
        </w:tabs>
        <w:ind w:left="720" w:hanging="720"/>
        <w:jc w:val="both"/>
        <w:rPr>
          <w:rFonts w:asciiTheme="majorHAnsi" w:hAnsiTheme="majorHAnsi" w:cstheme="majorHAnsi"/>
          <w:color w:val="auto"/>
          <w:lang w:val="es-ES"/>
        </w:rPr>
      </w:pPr>
    </w:p>
    <w:p w:rsidR="001C7BD3" w:rsidRPr="00E453A4" w:rsidRDefault="001C7BD3" w:rsidP="001C7BD3">
      <w:pPr>
        <w:pStyle w:val="Textoindependiente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080"/>
        </w:tabs>
        <w:ind w:left="1080"/>
        <w:jc w:val="both"/>
        <w:rPr>
          <w:rFonts w:asciiTheme="majorHAnsi" w:hAnsiTheme="majorHAnsi" w:cstheme="majorHAnsi"/>
          <w:i w:val="0"/>
          <w:color w:val="auto"/>
          <w:lang w:val="es-ES"/>
        </w:rPr>
      </w:pPr>
      <w:r w:rsidRPr="001C7BD3">
        <w:rPr>
          <w:rFonts w:asciiTheme="majorHAnsi" w:hAnsiTheme="majorHAnsi" w:cstheme="majorHAnsi"/>
          <w:i w:val="0"/>
          <w:color w:val="auto"/>
          <w:lang w:val="es-ES"/>
        </w:rPr>
        <w:t>Considerar las diversas formas en las que la Biblia nos enseña a ejer</w:t>
      </w:r>
      <w:r w:rsidR="009A0A9D">
        <w:rPr>
          <w:rFonts w:asciiTheme="majorHAnsi" w:hAnsiTheme="majorHAnsi" w:cstheme="majorHAnsi"/>
          <w:i w:val="0"/>
          <w:color w:val="auto"/>
          <w:lang w:val="es-ES"/>
        </w:rPr>
        <w:t>cer la disciplina en la iglesia.</w:t>
      </w:r>
    </w:p>
    <w:p w:rsidR="001C7BD3" w:rsidRPr="00E453A4" w:rsidRDefault="001C7BD3" w:rsidP="001C7BD3">
      <w:pPr>
        <w:pStyle w:val="Textoindependiente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ind w:left="1080"/>
        <w:jc w:val="both"/>
        <w:rPr>
          <w:rFonts w:asciiTheme="majorHAnsi" w:hAnsiTheme="majorHAnsi" w:cstheme="majorHAnsi"/>
          <w:i w:val="0"/>
          <w:color w:val="auto"/>
          <w:lang w:val="es-ES"/>
        </w:rPr>
      </w:pPr>
      <w:r w:rsidRPr="001C7BD3">
        <w:rPr>
          <w:rFonts w:asciiTheme="majorHAnsi" w:hAnsiTheme="majorHAnsi" w:cstheme="majorHAnsi"/>
          <w:i w:val="0"/>
          <w:color w:val="auto"/>
          <w:lang w:val="es-ES"/>
        </w:rPr>
        <w:t xml:space="preserve">Considerar cómo </w:t>
      </w:r>
      <w:r>
        <w:rPr>
          <w:rFonts w:asciiTheme="majorHAnsi" w:hAnsiTheme="majorHAnsi" w:cstheme="majorHAnsi"/>
          <w:i w:val="0"/>
          <w:color w:val="auto"/>
          <w:lang w:val="es-ES"/>
        </w:rPr>
        <w:t xml:space="preserve">la correcta práctica </w:t>
      </w:r>
      <w:r w:rsidRPr="001C7BD3">
        <w:rPr>
          <w:rFonts w:asciiTheme="majorHAnsi" w:hAnsiTheme="majorHAnsi" w:cstheme="majorHAnsi"/>
          <w:i w:val="0"/>
          <w:color w:val="auto"/>
          <w:lang w:val="es-ES"/>
        </w:rPr>
        <w:t xml:space="preserve">de la disciplina preserva la unidad y </w:t>
      </w:r>
      <w:r>
        <w:rPr>
          <w:rFonts w:asciiTheme="majorHAnsi" w:hAnsiTheme="majorHAnsi" w:cstheme="majorHAnsi"/>
          <w:i w:val="0"/>
          <w:color w:val="auto"/>
          <w:lang w:val="es-ES"/>
        </w:rPr>
        <w:t>protege</w:t>
      </w:r>
      <w:r w:rsidRPr="001C7BD3">
        <w:rPr>
          <w:rFonts w:asciiTheme="majorHAnsi" w:hAnsiTheme="majorHAnsi" w:cstheme="majorHAnsi"/>
          <w:i w:val="0"/>
          <w:color w:val="auto"/>
          <w:lang w:val="es-ES"/>
        </w:rPr>
        <w:t xml:space="preserve"> la reputaci</w:t>
      </w:r>
      <w:r>
        <w:rPr>
          <w:rFonts w:asciiTheme="majorHAnsi" w:hAnsiTheme="majorHAnsi" w:cstheme="majorHAnsi"/>
          <w:i w:val="0"/>
          <w:color w:val="auto"/>
          <w:lang w:val="es-ES"/>
        </w:rPr>
        <w:t>ón de Cristo.</w:t>
      </w:r>
    </w:p>
    <w:p w:rsidR="001C7BD3" w:rsidRPr="00E453A4" w:rsidRDefault="001C7BD3" w:rsidP="001C7BD3">
      <w:pPr>
        <w:pStyle w:val="Textoindependiente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  <w:tab w:val="num" w:pos="1170"/>
        </w:tabs>
        <w:ind w:left="1080"/>
        <w:jc w:val="both"/>
        <w:rPr>
          <w:rFonts w:asciiTheme="majorHAnsi" w:hAnsiTheme="majorHAnsi" w:cstheme="majorHAnsi"/>
          <w:color w:val="auto"/>
          <w:lang w:val="es-ES"/>
        </w:rPr>
      </w:pPr>
      <w:r w:rsidRPr="001C7BD3">
        <w:rPr>
          <w:rFonts w:asciiTheme="majorHAnsi" w:hAnsiTheme="majorHAnsi" w:cstheme="majorHAnsi"/>
          <w:i w:val="0"/>
          <w:color w:val="auto"/>
          <w:lang w:val="es-ES"/>
        </w:rPr>
        <w:t>Considerar cómo nosotros, como miembros de la iglesia, tenemos la responsabilidad de involucrarnos en el proceso de disciplina.</w:t>
      </w:r>
    </w:p>
    <w:p w:rsidR="00E453A4" w:rsidRPr="001C7BD3" w:rsidRDefault="00E453A4" w:rsidP="00E453A4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ind w:left="1080"/>
        <w:jc w:val="both"/>
        <w:rPr>
          <w:rFonts w:asciiTheme="majorHAnsi" w:hAnsiTheme="majorHAnsi" w:cstheme="majorHAnsi"/>
          <w:color w:val="auto"/>
          <w:lang w:val="es-ES"/>
        </w:rPr>
      </w:pPr>
    </w:p>
    <w:p w:rsidR="001C7BD3" w:rsidRPr="001C7BD3" w:rsidRDefault="001C7BD3" w:rsidP="001C7BD3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ind w:left="1080"/>
        <w:rPr>
          <w:rFonts w:asciiTheme="majorHAnsi" w:hAnsiTheme="majorHAnsi" w:cstheme="majorHAnsi"/>
          <w:color w:val="auto"/>
          <w:lang w:val="es-ES"/>
        </w:rPr>
      </w:pPr>
    </w:p>
    <w:p w:rsidR="001C7BD3" w:rsidRPr="001C7BD3" w:rsidRDefault="001C7BD3" w:rsidP="001C7BD3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rPr>
          <w:rFonts w:asciiTheme="majorHAnsi" w:hAnsiTheme="majorHAnsi" w:cstheme="majorHAnsi"/>
          <w:b/>
          <w:i w:val="0"/>
          <w:color w:val="auto"/>
          <w:lang w:val="es-ES"/>
        </w:rPr>
      </w:pPr>
      <w:r w:rsidRPr="001C7BD3">
        <w:rPr>
          <w:rFonts w:cstheme="majorHAnsi"/>
          <w:b/>
          <w:i w:val="0"/>
          <w:color w:val="auto"/>
          <w:lang w:val="es-ES"/>
        </w:rPr>
        <w:t>2. Dos clases de disciplina</w:t>
      </w:r>
    </w:p>
    <w:p w:rsidR="001C7BD3" w:rsidRPr="001C7BD3" w:rsidRDefault="001C7BD3" w:rsidP="001C7BD3">
      <w:pPr>
        <w:ind w:left="720" w:hanging="720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1C7BD3" w:rsidRPr="001C7BD3" w:rsidRDefault="001C7BD3" w:rsidP="001C7BD3">
      <w:pPr>
        <w:pStyle w:val="Prrafodelista"/>
        <w:numPr>
          <w:ilvl w:val="0"/>
          <w:numId w:val="15"/>
        </w:numPr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1C7BD3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La disciplina formativa </w:t>
      </w:r>
      <w:r w:rsidRPr="001C7BD3">
        <w:rPr>
          <w:rFonts w:asciiTheme="majorHAnsi" w:hAnsiTheme="majorHAnsi" w:cstheme="majorHAnsi"/>
          <w:color w:val="auto"/>
          <w:sz w:val="24"/>
          <w:szCs w:val="24"/>
          <w:lang w:val="it-IT"/>
        </w:rPr>
        <w:t>–</w:t>
      </w:r>
      <w:r>
        <w:rPr>
          <w:rFonts w:asciiTheme="majorHAnsi" w:hAnsiTheme="majorHAnsi" w:cstheme="majorHAnsi"/>
          <w:color w:val="auto"/>
          <w:sz w:val="24"/>
          <w:szCs w:val="24"/>
          <w:lang w:val="it-IT"/>
        </w:rPr>
        <w:t xml:space="preserve"> Efesios</w:t>
      </w:r>
      <w:r w:rsidRPr="001C7BD3">
        <w:rPr>
          <w:rFonts w:asciiTheme="majorHAnsi" w:hAnsiTheme="majorHAnsi" w:cstheme="majorHAnsi"/>
          <w:color w:val="auto"/>
          <w:sz w:val="24"/>
          <w:szCs w:val="24"/>
          <w:lang w:val="it-IT"/>
        </w:rPr>
        <w:t xml:space="preserve"> 4:11-12</w:t>
      </w:r>
    </w:p>
    <w:p w:rsidR="001C7BD3" w:rsidRPr="001C7BD3" w:rsidRDefault="001C7BD3" w:rsidP="001C7BD3">
      <w:pPr>
        <w:pStyle w:val="Prrafodelista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1C7BD3" w:rsidRPr="001C7BD3" w:rsidRDefault="001C7BD3" w:rsidP="001C7BD3">
      <w:pPr>
        <w:pStyle w:val="Prrafodelista"/>
        <w:numPr>
          <w:ilvl w:val="0"/>
          <w:numId w:val="15"/>
        </w:numPr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it-IT"/>
        </w:rPr>
        <w:t>La disciplina correctiva – 1 Corintios 5; Mateo</w:t>
      </w:r>
      <w:r w:rsidRPr="001C7BD3">
        <w:rPr>
          <w:rFonts w:asciiTheme="majorHAnsi" w:hAnsiTheme="majorHAnsi" w:cstheme="majorHAnsi"/>
          <w:color w:val="auto"/>
          <w:sz w:val="24"/>
          <w:szCs w:val="24"/>
          <w:lang w:val="it-IT"/>
        </w:rPr>
        <w:t xml:space="preserve"> 18</w:t>
      </w:r>
    </w:p>
    <w:p w:rsidR="001C7BD3" w:rsidRDefault="001C7BD3" w:rsidP="001C7BD3">
      <w:pPr>
        <w:ind w:left="1440" w:hanging="720"/>
        <w:rPr>
          <w:rFonts w:asciiTheme="majorHAnsi" w:hAnsiTheme="majorHAnsi" w:cstheme="majorHAnsi"/>
          <w:color w:val="auto"/>
          <w:sz w:val="24"/>
          <w:szCs w:val="24"/>
          <w:lang w:val="it-IT"/>
        </w:rPr>
      </w:pPr>
    </w:p>
    <w:p w:rsidR="00E453A4" w:rsidRDefault="00E453A4" w:rsidP="001C7BD3">
      <w:pPr>
        <w:ind w:left="1440" w:hanging="720"/>
        <w:rPr>
          <w:rFonts w:asciiTheme="majorHAnsi" w:hAnsiTheme="majorHAnsi" w:cstheme="majorHAnsi"/>
          <w:color w:val="auto"/>
          <w:sz w:val="24"/>
          <w:szCs w:val="24"/>
          <w:lang w:val="it-IT"/>
        </w:rPr>
      </w:pPr>
    </w:p>
    <w:p w:rsidR="001C7BD3" w:rsidRPr="001C7BD3" w:rsidRDefault="001C7BD3" w:rsidP="001C7BD3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rPr>
          <w:rFonts w:asciiTheme="majorHAnsi" w:hAnsiTheme="majorHAnsi" w:cstheme="majorHAnsi"/>
          <w:b/>
          <w:i w:val="0"/>
          <w:color w:val="auto"/>
          <w:lang w:val="es-ES"/>
        </w:rPr>
      </w:pPr>
      <w:r>
        <w:rPr>
          <w:rFonts w:cstheme="majorHAnsi"/>
          <w:b/>
          <w:i w:val="0"/>
          <w:color w:val="auto"/>
          <w:lang w:val="es-ES"/>
        </w:rPr>
        <w:t>3</w:t>
      </w:r>
      <w:r w:rsidRPr="001C7BD3">
        <w:rPr>
          <w:rFonts w:cstheme="majorHAnsi"/>
          <w:b/>
          <w:i w:val="0"/>
          <w:color w:val="auto"/>
          <w:lang w:val="es-ES"/>
        </w:rPr>
        <w:t xml:space="preserve">. </w:t>
      </w:r>
      <w:r>
        <w:rPr>
          <w:rFonts w:cstheme="majorHAnsi"/>
          <w:b/>
          <w:i w:val="0"/>
          <w:color w:val="auto"/>
          <w:lang w:val="es-ES"/>
        </w:rPr>
        <w:t>El propósito de la disciplina correctiva</w:t>
      </w:r>
    </w:p>
    <w:p w:rsidR="001C7BD3" w:rsidRPr="001C7BD3" w:rsidRDefault="001C7BD3" w:rsidP="001C7BD3">
      <w:pPr>
        <w:ind w:left="720" w:hanging="720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1C7BD3" w:rsidRPr="00E453A4" w:rsidRDefault="00E453A4" w:rsidP="001C7BD3">
      <w:pPr>
        <w:pStyle w:val="Prrafodelista"/>
        <w:numPr>
          <w:ilvl w:val="0"/>
          <w:numId w:val="17"/>
        </w:numPr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Por el </w:t>
      </w:r>
      <w:r w:rsidRPr="00E453A4">
        <w:rPr>
          <w:rFonts w:asciiTheme="majorHAnsi" w:hAnsiTheme="majorHAnsi" w:cstheme="majorHAnsi"/>
          <w:color w:val="auto"/>
          <w:sz w:val="24"/>
          <w:szCs w:val="24"/>
          <w:lang w:val="es-ES"/>
        </w:rPr>
        <w:t>bien de la persona siendo disciplinada.</w:t>
      </w:r>
    </w:p>
    <w:p w:rsidR="00E453A4" w:rsidRPr="00E453A4" w:rsidRDefault="00E453A4" w:rsidP="00E453A4">
      <w:pPr>
        <w:pStyle w:val="Prrafodelista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1C7BD3" w:rsidRDefault="001C7BD3" w:rsidP="00E453A4">
      <w:pPr>
        <w:pStyle w:val="Prrafodelista"/>
        <w:numPr>
          <w:ilvl w:val="0"/>
          <w:numId w:val="17"/>
        </w:numPr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E453A4">
        <w:rPr>
          <w:rFonts w:asciiTheme="majorHAnsi" w:hAnsiTheme="majorHAnsi" w:cstheme="majorHAnsi"/>
          <w:color w:val="auto"/>
          <w:sz w:val="24"/>
          <w:szCs w:val="24"/>
          <w:lang w:val="es-ES"/>
        </w:rPr>
        <w:t>Por el bien de otros cristianos.</w:t>
      </w:r>
    </w:p>
    <w:p w:rsidR="00E453A4" w:rsidRPr="00E453A4" w:rsidRDefault="00E453A4" w:rsidP="00E453A4">
      <w:pPr>
        <w:pStyle w:val="Prrafodelista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E453A4" w:rsidRDefault="001C7BD3" w:rsidP="00E453A4">
      <w:pPr>
        <w:pStyle w:val="Prrafodelista"/>
        <w:numPr>
          <w:ilvl w:val="0"/>
          <w:numId w:val="17"/>
        </w:numPr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E453A4">
        <w:rPr>
          <w:rFonts w:asciiTheme="majorHAnsi" w:hAnsiTheme="majorHAnsi" w:cstheme="majorHAnsi"/>
          <w:color w:val="auto"/>
          <w:sz w:val="24"/>
          <w:szCs w:val="24"/>
          <w:lang w:val="es-ES"/>
        </w:rPr>
        <w:t>Por la salud de la iglesia.</w:t>
      </w:r>
    </w:p>
    <w:p w:rsidR="00E453A4" w:rsidRPr="00E453A4" w:rsidRDefault="00E453A4" w:rsidP="00E453A4">
      <w:pPr>
        <w:pStyle w:val="Prrafodelista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E453A4" w:rsidRDefault="001C7BD3" w:rsidP="00E453A4">
      <w:pPr>
        <w:pStyle w:val="Prrafodelista"/>
        <w:numPr>
          <w:ilvl w:val="0"/>
          <w:numId w:val="17"/>
        </w:numPr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E453A4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Por el testimonio </w:t>
      </w:r>
      <w:r w:rsidR="009A0A9D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corporativo </w:t>
      </w:r>
      <w:r w:rsidRPr="00E453A4">
        <w:rPr>
          <w:rFonts w:asciiTheme="majorHAnsi" w:hAnsiTheme="majorHAnsi" w:cstheme="majorHAnsi"/>
          <w:color w:val="auto"/>
          <w:sz w:val="24"/>
          <w:szCs w:val="24"/>
          <w:lang w:val="es-ES"/>
        </w:rPr>
        <w:t>de la iglesia.</w:t>
      </w:r>
    </w:p>
    <w:p w:rsidR="00E453A4" w:rsidRPr="00E453A4" w:rsidRDefault="00E453A4" w:rsidP="00E453A4">
      <w:pPr>
        <w:pStyle w:val="Prrafodelista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1C7BD3" w:rsidRPr="00E453A4" w:rsidRDefault="001C7BD3" w:rsidP="00E453A4">
      <w:pPr>
        <w:pStyle w:val="Prrafodelista"/>
        <w:numPr>
          <w:ilvl w:val="0"/>
          <w:numId w:val="17"/>
        </w:numPr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E453A4">
        <w:rPr>
          <w:rFonts w:asciiTheme="majorHAnsi" w:hAnsiTheme="majorHAnsi" w:cstheme="majorHAnsi"/>
          <w:color w:val="auto"/>
          <w:sz w:val="24"/>
          <w:szCs w:val="24"/>
          <w:lang w:val="es-ES"/>
        </w:rPr>
        <w:t>Por la reputación de Cristo.</w:t>
      </w:r>
    </w:p>
    <w:p w:rsidR="001C7BD3" w:rsidRPr="00E453A4" w:rsidRDefault="001C7BD3" w:rsidP="001C7BD3">
      <w:pPr>
        <w:pStyle w:val="Textoindependiente"/>
        <w:ind w:left="274" w:right="720" w:hanging="634"/>
        <w:rPr>
          <w:rFonts w:asciiTheme="majorHAnsi" w:hAnsiTheme="majorHAnsi" w:cstheme="majorHAnsi"/>
          <w:b/>
          <w:i w:val="0"/>
          <w:color w:val="auto"/>
          <w:lang w:val="es-ES"/>
        </w:rPr>
      </w:pPr>
    </w:p>
    <w:p w:rsidR="001C7BD3" w:rsidRPr="00E453A4" w:rsidRDefault="00E453A4" w:rsidP="00E453A4">
      <w:pPr>
        <w:pStyle w:val="Textoindependiente"/>
        <w:ind w:left="274" w:right="720" w:firstLine="10"/>
        <w:rPr>
          <w:rFonts w:asciiTheme="majorHAnsi" w:hAnsiTheme="majorHAnsi" w:cstheme="majorHAnsi"/>
          <w:b/>
          <w:color w:val="auto"/>
          <w:lang w:val="es-ES"/>
        </w:rPr>
      </w:pPr>
      <w:r w:rsidRPr="00E453A4">
        <w:rPr>
          <w:rFonts w:asciiTheme="majorHAnsi" w:hAnsiTheme="majorHAnsi" w:cstheme="majorHAnsi"/>
          <w:b/>
          <w:i w:val="0"/>
          <w:color w:val="auto"/>
          <w:lang w:val="es-ES"/>
        </w:rPr>
        <w:lastRenderedPageBreak/>
        <w:t>4. ¿Cómo ejercemos la disciplina correctiva</w:t>
      </w:r>
      <w:r>
        <w:rPr>
          <w:rFonts w:asciiTheme="majorHAnsi" w:hAnsiTheme="majorHAnsi" w:cstheme="majorHAnsi"/>
          <w:b/>
          <w:i w:val="0"/>
          <w:color w:val="auto"/>
          <w:lang w:val="es-ES"/>
        </w:rPr>
        <w:t>?</w:t>
      </w:r>
      <w:r w:rsidR="001C7BD3" w:rsidRPr="00E453A4">
        <w:rPr>
          <w:rFonts w:asciiTheme="majorHAnsi" w:hAnsiTheme="majorHAnsi" w:cstheme="majorHAnsi"/>
          <w:b/>
          <w:color w:val="auto"/>
          <w:lang w:val="es-ES"/>
        </w:rPr>
        <w:tab/>
      </w:r>
    </w:p>
    <w:p w:rsidR="001C7BD3" w:rsidRPr="00E453A4" w:rsidRDefault="001C7BD3" w:rsidP="001C7BD3">
      <w:pPr>
        <w:pStyle w:val="Textoindependiente"/>
        <w:ind w:left="274" w:right="720" w:hanging="634"/>
        <w:rPr>
          <w:rFonts w:asciiTheme="majorHAnsi" w:hAnsiTheme="majorHAnsi" w:cstheme="majorHAnsi"/>
          <w:b/>
          <w:color w:val="auto"/>
          <w:lang w:val="es-ES"/>
        </w:rPr>
      </w:pPr>
    </w:p>
    <w:p w:rsidR="001C7BD3" w:rsidRPr="00E453A4" w:rsidRDefault="00E453A4" w:rsidP="00BF36AA">
      <w:pPr>
        <w:pStyle w:val="Textoindependiente"/>
        <w:tabs>
          <w:tab w:val="left" w:pos="270"/>
        </w:tabs>
        <w:spacing w:line="360" w:lineRule="auto"/>
        <w:ind w:left="274" w:firstLine="10"/>
        <w:jc w:val="both"/>
        <w:rPr>
          <w:rFonts w:asciiTheme="majorHAnsi" w:hAnsiTheme="majorHAnsi" w:cstheme="majorHAnsi"/>
          <w:b/>
          <w:i w:val="0"/>
          <w:color w:val="auto"/>
          <w:u w:val="single"/>
          <w:lang w:val="es-ES"/>
        </w:rPr>
      </w:pPr>
      <w:r w:rsidRPr="00E453A4">
        <w:rPr>
          <w:rFonts w:asciiTheme="majorHAnsi" w:hAnsiTheme="majorHAnsi" w:cstheme="majorHAnsi"/>
          <w:b/>
          <w:i w:val="0"/>
          <w:color w:val="auto"/>
          <w:lang w:val="es-ES"/>
        </w:rPr>
        <w:t>A. ¿Qué pasa si alguien peca contra ti</w:t>
      </w:r>
      <w:r w:rsidR="001C7BD3" w:rsidRPr="00E453A4">
        <w:rPr>
          <w:rFonts w:asciiTheme="majorHAnsi" w:hAnsiTheme="majorHAnsi" w:cstheme="majorHAnsi"/>
          <w:b/>
          <w:i w:val="0"/>
          <w:color w:val="auto"/>
          <w:lang w:val="es-ES"/>
        </w:rPr>
        <w:t>?</w:t>
      </w:r>
    </w:p>
    <w:p w:rsidR="001C7BD3" w:rsidRPr="00E453A4" w:rsidRDefault="00E453A4" w:rsidP="00BF36AA">
      <w:pPr>
        <w:ind w:left="270" w:right="90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E453A4">
        <w:rPr>
          <w:rFonts w:asciiTheme="majorHAnsi" w:hAnsiTheme="majorHAnsi" w:cstheme="majorHAnsi"/>
          <w:i/>
          <w:color w:val="auto"/>
          <w:sz w:val="24"/>
          <w:szCs w:val="24"/>
          <w:lang w:val="es-ES"/>
        </w:rPr>
        <w:t>Mateo</w:t>
      </w:r>
      <w:r w:rsidR="001C7BD3" w:rsidRPr="00E453A4">
        <w:rPr>
          <w:rFonts w:asciiTheme="majorHAnsi" w:hAnsiTheme="majorHAnsi" w:cstheme="majorHAnsi"/>
          <w:i/>
          <w:color w:val="auto"/>
          <w:sz w:val="24"/>
          <w:szCs w:val="24"/>
          <w:lang w:val="es-ES"/>
        </w:rPr>
        <w:t xml:space="preserve"> 18:15-17</w:t>
      </w:r>
      <w:r w:rsidR="001C7BD3" w:rsidRPr="00E453A4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: </w:t>
      </w:r>
      <w:r w:rsidRPr="00E453A4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«Por tanto, si tu hermano peca contra ti, ve y repréndele estando tú y él solos; si te oyere, has </w:t>
      </w:r>
      <w:r>
        <w:rPr>
          <w:rFonts w:asciiTheme="majorHAnsi" w:hAnsiTheme="majorHAnsi" w:cstheme="majorHAnsi"/>
          <w:color w:val="auto"/>
          <w:sz w:val="24"/>
          <w:szCs w:val="24"/>
          <w:lang w:val="es-ES"/>
        </w:rPr>
        <w:t>g</w:t>
      </w:r>
      <w:r w:rsidRPr="00E453A4">
        <w:rPr>
          <w:rFonts w:asciiTheme="majorHAnsi" w:hAnsiTheme="majorHAnsi" w:cstheme="majorHAnsi"/>
          <w:color w:val="auto"/>
          <w:sz w:val="24"/>
          <w:szCs w:val="24"/>
          <w:lang w:val="es-ES"/>
        </w:rPr>
        <w:t>anado a tu hermano</w:t>
      </w:r>
      <w:r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. </w:t>
      </w:r>
      <w:r w:rsidRPr="00E453A4">
        <w:rPr>
          <w:rFonts w:asciiTheme="majorHAnsi" w:hAnsiTheme="majorHAnsi" w:cstheme="majorHAnsi"/>
          <w:color w:val="auto"/>
          <w:sz w:val="24"/>
          <w:szCs w:val="24"/>
          <w:lang w:val="es-ES"/>
        </w:rPr>
        <w:t>Mas si no te oyere, toma aún contigo a uno o dos, para que en boca de dos o tres testigos conste toda palabra.</w:t>
      </w:r>
      <w:r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</w:t>
      </w:r>
      <w:r w:rsidRPr="00E453A4">
        <w:rPr>
          <w:rFonts w:asciiTheme="majorHAnsi" w:hAnsiTheme="majorHAnsi" w:cstheme="majorHAnsi"/>
          <w:color w:val="auto"/>
          <w:sz w:val="24"/>
          <w:szCs w:val="24"/>
          <w:lang w:val="es-ES"/>
        </w:rPr>
        <w:t>Si no los oyere a ellos, dilo a la iglesia.; y si no oyere a la iglesia, tenle por gentil y publicano»</w:t>
      </w:r>
      <w:r w:rsidRPr="00E453A4">
        <w:rPr>
          <w:rFonts w:asciiTheme="majorHAnsi" w:hAnsiTheme="majorHAnsi" w:cstheme="majorHAnsi"/>
          <w:color w:val="auto"/>
          <w:sz w:val="24"/>
          <w:szCs w:val="24"/>
          <w:shd w:val="clear" w:color="auto" w:fill="FFFFFF"/>
          <w:lang w:val="es-ES"/>
        </w:rPr>
        <w:t>.</w:t>
      </w:r>
    </w:p>
    <w:p w:rsidR="001C7BD3" w:rsidRPr="00E453A4" w:rsidRDefault="001C7BD3" w:rsidP="00BF36AA">
      <w:pPr>
        <w:pStyle w:val="Textoindependiente"/>
        <w:ind w:left="720" w:hanging="450"/>
        <w:jc w:val="both"/>
        <w:rPr>
          <w:rFonts w:asciiTheme="majorHAnsi" w:hAnsiTheme="majorHAnsi" w:cstheme="majorHAnsi"/>
          <w:color w:val="auto"/>
          <w:lang w:val="es-ES"/>
        </w:rPr>
      </w:pPr>
    </w:p>
    <w:p w:rsidR="001C7BD3" w:rsidRPr="00E453A4" w:rsidRDefault="001C7BD3" w:rsidP="00BF36AA">
      <w:pPr>
        <w:pStyle w:val="Textoindependiente"/>
        <w:ind w:left="720" w:hanging="450"/>
        <w:jc w:val="both"/>
        <w:rPr>
          <w:rFonts w:asciiTheme="majorHAnsi" w:hAnsiTheme="majorHAnsi" w:cstheme="majorHAnsi"/>
          <w:color w:val="auto"/>
          <w:lang w:val="es-ES"/>
        </w:rPr>
      </w:pPr>
    </w:p>
    <w:p w:rsidR="001C7BD3" w:rsidRPr="00E453A4" w:rsidRDefault="001C7BD3" w:rsidP="00BF36AA">
      <w:pPr>
        <w:pStyle w:val="Textoindependiente"/>
        <w:ind w:left="720" w:hanging="450"/>
        <w:jc w:val="both"/>
        <w:rPr>
          <w:rFonts w:asciiTheme="majorHAnsi" w:hAnsiTheme="majorHAnsi" w:cstheme="majorHAnsi"/>
          <w:color w:val="auto"/>
          <w:lang w:val="es-ES"/>
        </w:rPr>
      </w:pPr>
    </w:p>
    <w:p w:rsidR="001C7BD3" w:rsidRPr="00E453A4" w:rsidRDefault="00E453A4" w:rsidP="00BF36AA">
      <w:pPr>
        <w:pStyle w:val="Textoindependiente"/>
        <w:ind w:left="274"/>
        <w:jc w:val="both"/>
        <w:rPr>
          <w:rFonts w:asciiTheme="majorHAnsi" w:hAnsiTheme="majorHAnsi" w:cstheme="majorHAnsi"/>
          <w:b/>
          <w:color w:val="auto"/>
          <w:lang w:val="es-ES"/>
        </w:rPr>
      </w:pPr>
      <w:r w:rsidRPr="00E453A4">
        <w:rPr>
          <w:rFonts w:asciiTheme="majorHAnsi" w:hAnsiTheme="majorHAnsi" w:cstheme="majorHAnsi"/>
          <w:b/>
          <w:i w:val="0"/>
          <w:color w:val="auto"/>
          <w:u w:val="single"/>
          <w:lang w:val="es-ES"/>
        </w:rPr>
        <w:t>Paso</w:t>
      </w:r>
      <w:r w:rsidR="001C7BD3" w:rsidRPr="00E453A4">
        <w:rPr>
          <w:rFonts w:asciiTheme="majorHAnsi" w:hAnsiTheme="majorHAnsi" w:cstheme="majorHAnsi"/>
          <w:b/>
          <w:i w:val="0"/>
          <w:color w:val="auto"/>
          <w:u w:val="single"/>
          <w:lang w:val="es-ES"/>
        </w:rPr>
        <w:t xml:space="preserve"> #1</w:t>
      </w:r>
      <w:r w:rsidR="001C7BD3" w:rsidRPr="00E453A4">
        <w:rPr>
          <w:rFonts w:asciiTheme="majorHAnsi" w:hAnsiTheme="majorHAnsi" w:cstheme="majorHAnsi"/>
          <w:b/>
          <w:i w:val="0"/>
          <w:color w:val="auto"/>
          <w:lang w:val="es-ES"/>
        </w:rPr>
        <w:t xml:space="preserve"> – </w:t>
      </w:r>
      <w:r w:rsidRPr="00E453A4">
        <w:rPr>
          <w:rFonts w:asciiTheme="majorHAnsi" w:hAnsiTheme="majorHAnsi" w:cstheme="majorHAnsi"/>
          <w:b/>
          <w:i w:val="0"/>
          <w:color w:val="auto"/>
          <w:lang w:val="es-ES"/>
        </w:rPr>
        <w:t>Ve con el ofensor</w:t>
      </w:r>
    </w:p>
    <w:p w:rsidR="001C7BD3" w:rsidRPr="00E453A4" w:rsidRDefault="001C7BD3" w:rsidP="00BF36AA">
      <w:pPr>
        <w:pStyle w:val="Textoindependiente"/>
        <w:ind w:left="274"/>
        <w:jc w:val="both"/>
        <w:rPr>
          <w:rFonts w:asciiTheme="majorHAnsi" w:hAnsiTheme="majorHAnsi" w:cstheme="majorHAnsi"/>
          <w:i w:val="0"/>
          <w:color w:val="auto"/>
          <w:lang w:val="es-ES"/>
        </w:rPr>
      </w:pPr>
      <w:r w:rsidRPr="00E453A4">
        <w:rPr>
          <w:rFonts w:asciiTheme="majorHAnsi" w:hAnsiTheme="majorHAnsi" w:cstheme="majorHAnsi"/>
          <w:i w:val="0"/>
          <w:color w:val="auto"/>
          <w:lang w:val="es-ES"/>
        </w:rPr>
        <w:t>Pr</w:t>
      </w:r>
      <w:r w:rsidR="00E453A4" w:rsidRPr="00E453A4">
        <w:rPr>
          <w:rFonts w:asciiTheme="majorHAnsi" w:hAnsiTheme="majorHAnsi" w:cstheme="majorHAnsi"/>
          <w:i w:val="0"/>
          <w:color w:val="auto"/>
          <w:lang w:val="es-ES"/>
        </w:rPr>
        <w:t>eserva la unidad dentro de la iglesia y promueve la reconciliaci</w:t>
      </w:r>
      <w:r w:rsidR="00E453A4">
        <w:rPr>
          <w:rFonts w:asciiTheme="majorHAnsi" w:hAnsiTheme="majorHAnsi" w:cstheme="majorHAnsi"/>
          <w:i w:val="0"/>
          <w:color w:val="auto"/>
          <w:lang w:val="es-ES"/>
        </w:rPr>
        <w:t>ón.</w:t>
      </w:r>
    </w:p>
    <w:p w:rsidR="001C7BD3" w:rsidRPr="00E453A4" w:rsidRDefault="001C7BD3" w:rsidP="00BF36AA">
      <w:pPr>
        <w:pStyle w:val="Textoindependiente"/>
        <w:ind w:left="274"/>
        <w:jc w:val="both"/>
        <w:rPr>
          <w:rFonts w:asciiTheme="majorHAnsi" w:hAnsiTheme="majorHAnsi" w:cstheme="majorHAnsi"/>
          <w:i w:val="0"/>
          <w:color w:val="auto"/>
          <w:lang w:val="es-ES"/>
        </w:rPr>
      </w:pPr>
    </w:p>
    <w:p w:rsidR="001C7BD3" w:rsidRPr="00E453A4" w:rsidRDefault="001C7BD3" w:rsidP="00BF36AA">
      <w:pPr>
        <w:pStyle w:val="Textoindependiente"/>
        <w:ind w:left="274"/>
        <w:jc w:val="both"/>
        <w:rPr>
          <w:rFonts w:asciiTheme="majorHAnsi" w:hAnsiTheme="majorHAnsi" w:cstheme="majorHAnsi"/>
          <w:i w:val="0"/>
          <w:color w:val="auto"/>
          <w:lang w:val="es-ES"/>
        </w:rPr>
      </w:pPr>
    </w:p>
    <w:p w:rsidR="001C7BD3" w:rsidRPr="00E453A4" w:rsidRDefault="00E453A4" w:rsidP="00BF36AA">
      <w:pPr>
        <w:pStyle w:val="Textoindependiente"/>
        <w:ind w:left="274"/>
        <w:jc w:val="both"/>
        <w:rPr>
          <w:rFonts w:asciiTheme="majorHAnsi" w:hAnsiTheme="majorHAnsi" w:cstheme="majorHAnsi"/>
          <w:i w:val="0"/>
          <w:color w:val="auto"/>
          <w:lang w:val="es-ES"/>
        </w:rPr>
      </w:pPr>
      <w:r w:rsidRPr="00E453A4">
        <w:rPr>
          <w:rFonts w:asciiTheme="majorHAnsi" w:hAnsiTheme="majorHAnsi" w:cstheme="majorHAnsi"/>
          <w:i w:val="0"/>
          <w:color w:val="auto"/>
          <w:lang w:val="es-ES"/>
        </w:rPr>
        <w:t>Cinco sugerencias antes de que vayas</w:t>
      </w:r>
      <w:r w:rsidR="001C7BD3" w:rsidRPr="00E453A4">
        <w:rPr>
          <w:rFonts w:asciiTheme="majorHAnsi" w:hAnsiTheme="majorHAnsi" w:cstheme="majorHAnsi"/>
          <w:i w:val="0"/>
          <w:color w:val="auto"/>
          <w:lang w:val="es-ES"/>
        </w:rPr>
        <w:t>:</w:t>
      </w:r>
    </w:p>
    <w:p w:rsidR="001C7BD3" w:rsidRDefault="00E453A4" w:rsidP="00BF36AA">
      <w:pPr>
        <w:pStyle w:val="Textoindependiente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0"/>
        </w:tabs>
        <w:ind w:hanging="720"/>
        <w:jc w:val="both"/>
        <w:rPr>
          <w:rFonts w:asciiTheme="majorHAnsi" w:hAnsiTheme="majorHAnsi" w:cstheme="majorHAnsi"/>
          <w:i w:val="0"/>
          <w:color w:val="auto"/>
        </w:rPr>
      </w:pPr>
      <w:r>
        <w:rPr>
          <w:rFonts w:asciiTheme="majorHAnsi" w:hAnsiTheme="majorHAnsi" w:cstheme="majorHAnsi"/>
          <w:i w:val="0"/>
          <w:color w:val="auto"/>
        </w:rPr>
        <w:t>Ora por el ofensor.</w:t>
      </w:r>
    </w:p>
    <w:p w:rsidR="00E453A4" w:rsidRDefault="00E453A4" w:rsidP="00BF36AA">
      <w:pPr>
        <w:pStyle w:val="Textoindependiente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0"/>
        </w:tabs>
        <w:ind w:hanging="720"/>
        <w:jc w:val="both"/>
        <w:rPr>
          <w:rFonts w:asciiTheme="majorHAnsi" w:hAnsiTheme="majorHAnsi" w:cstheme="majorHAnsi"/>
          <w:i w:val="0"/>
          <w:color w:val="auto"/>
          <w:lang w:val="es-ES"/>
        </w:rPr>
      </w:pPr>
      <w:r w:rsidRPr="00E453A4">
        <w:rPr>
          <w:rFonts w:asciiTheme="majorHAnsi" w:hAnsiTheme="majorHAnsi" w:cstheme="majorHAnsi"/>
          <w:i w:val="0"/>
          <w:color w:val="auto"/>
          <w:lang w:val="es-ES"/>
        </w:rPr>
        <w:t>Asegúrate de tener una base b</w:t>
      </w:r>
      <w:r>
        <w:rPr>
          <w:rFonts w:asciiTheme="majorHAnsi" w:hAnsiTheme="majorHAnsi" w:cstheme="majorHAnsi"/>
          <w:i w:val="0"/>
          <w:color w:val="auto"/>
          <w:lang w:val="es-ES"/>
        </w:rPr>
        <w:t>íblica.</w:t>
      </w:r>
    </w:p>
    <w:p w:rsidR="00E453A4" w:rsidRDefault="00E453A4" w:rsidP="00BF36AA">
      <w:pPr>
        <w:pStyle w:val="Textoindependiente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0"/>
        </w:tabs>
        <w:ind w:hanging="720"/>
        <w:jc w:val="both"/>
        <w:rPr>
          <w:rFonts w:asciiTheme="majorHAnsi" w:hAnsiTheme="majorHAnsi" w:cstheme="majorHAnsi"/>
          <w:i w:val="0"/>
          <w:color w:val="auto"/>
          <w:lang w:val="es-ES"/>
        </w:rPr>
      </w:pPr>
      <w:r>
        <w:rPr>
          <w:rFonts w:asciiTheme="majorHAnsi" w:hAnsiTheme="majorHAnsi" w:cstheme="majorHAnsi"/>
          <w:i w:val="0"/>
          <w:color w:val="auto"/>
          <w:lang w:val="es-ES"/>
        </w:rPr>
        <w:t>Examina tus motivos.</w:t>
      </w:r>
    </w:p>
    <w:p w:rsidR="00E453A4" w:rsidRPr="00E453A4" w:rsidRDefault="00E453A4" w:rsidP="00BF36AA">
      <w:pPr>
        <w:pStyle w:val="Textoindependiente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0"/>
        </w:tabs>
        <w:ind w:hanging="720"/>
        <w:jc w:val="both"/>
        <w:rPr>
          <w:rFonts w:asciiTheme="majorHAnsi" w:hAnsiTheme="majorHAnsi" w:cstheme="majorHAnsi"/>
          <w:i w:val="0"/>
          <w:color w:val="auto"/>
          <w:lang w:val="es-ES"/>
        </w:rPr>
      </w:pPr>
      <w:r w:rsidRPr="00E453A4">
        <w:rPr>
          <w:rFonts w:asciiTheme="majorHAnsi" w:hAnsiTheme="majorHAnsi" w:cstheme="majorHAnsi"/>
          <w:i w:val="0"/>
          <w:color w:val="auto"/>
          <w:lang w:val="es-ES"/>
        </w:rPr>
        <w:t>Ten cuidado de</w:t>
      </w:r>
      <w:r w:rsidR="009A0A9D">
        <w:rPr>
          <w:rFonts w:asciiTheme="majorHAnsi" w:hAnsiTheme="majorHAnsi" w:cstheme="majorHAnsi"/>
          <w:i w:val="0"/>
          <w:color w:val="auto"/>
          <w:lang w:val="es-ES"/>
        </w:rPr>
        <w:t xml:space="preserve"> no</w:t>
      </w:r>
      <w:r w:rsidRPr="00E453A4">
        <w:rPr>
          <w:rFonts w:asciiTheme="majorHAnsi" w:hAnsiTheme="majorHAnsi" w:cstheme="majorHAnsi"/>
          <w:i w:val="0"/>
          <w:color w:val="auto"/>
          <w:lang w:val="es-ES"/>
        </w:rPr>
        <w:t xml:space="preserve"> difamar o chismosear. </w:t>
      </w:r>
    </w:p>
    <w:p w:rsidR="001C7BD3" w:rsidRPr="00E453A4" w:rsidRDefault="001C7BD3" w:rsidP="00BF36AA">
      <w:pPr>
        <w:pStyle w:val="Textoindependiente"/>
        <w:ind w:left="270"/>
        <w:jc w:val="both"/>
        <w:rPr>
          <w:rFonts w:asciiTheme="majorHAnsi" w:hAnsiTheme="majorHAnsi" w:cstheme="majorHAnsi"/>
          <w:i w:val="0"/>
          <w:color w:val="auto"/>
          <w:lang w:val="es-ES"/>
        </w:rPr>
      </w:pPr>
    </w:p>
    <w:p w:rsidR="001C7BD3" w:rsidRPr="00E453A4" w:rsidRDefault="001C7BD3" w:rsidP="00BF36AA">
      <w:pPr>
        <w:pStyle w:val="Textoindependiente"/>
        <w:ind w:left="270"/>
        <w:jc w:val="both"/>
        <w:rPr>
          <w:rFonts w:asciiTheme="majorHAnsi" w:hAnsiTheme="majorHAnsi" w:cstheme="majorHAnsi"/>
          <w:i w:val="0"/>
          <w:color w:val="auto"/>
          <w:lang w:val="es-ES"/>
        </w:rPr>
      </w:pPr>
    </w:p>
    <w:p w:rsidR="001C7BD3" w:rsidRPr="00E453A4" w:rsidRDefault="001C7BD3" w:rsidP="00BF36AA">
      <w:pPr>
        <w:pStyle w:val="Textoindependiente"/>
        <w:ind w:left="270"/>
        <w:jc w:val="both"/>
        <w:rPr>
          <w:rFonts w:asciiTheme="majorHAnsi" w:hAnsiTheme="majorHAnsi" w:cstheme="majorHAnsi"/>
          <w:i w:val="0"/>
          <w:color w:val="auto"/>
          <w:lang w:val="es-ES"/>
        </w:rPr>
      </w:pPr>
    </w:p>
    <w:p w:rsidR="001C7BD3" w:rsidRPr="001C7BD3" w:rsidRDefault="00E453A4" w:rsidP="00BF36AA">
      <w:pPr>
        <w:pStyle w:val="Textoindependiente"/>
        <w:ind w:left="270"/>
        <w:jc w:val="both"/>
        <w:rPr>
          <w:rFonts w:asciiTheme="majorHAnsi" w:hAnsiTheme="majorHAnsi" w:cstheme="majorHAnsi"/>
          <w:i w:val="0"/>
          <w:color w:val="auto"/>
        </w:rPr>
      </w:pPr>
      <w:r>
        <w:rPr>
          <w:rFonts w:asciiTheme="majorHAnsi" w:hAnsiTheme="majorHAnsi" w:cstheme="majorHAnsi"/>
          <w:i w:val="0"/>
          <w:color w:val="auto"/>
        </w:rPr>
        <w:t>Dos pensamientos adicionales</w:t>
      </w:r>
      <w:r w:rsidR="001C7BD3" w:rsidRPr="001C7BD3">
        <w:rPr>
          <w:rFonts w:asciiTheme="majorHAnsi" w:hAnsiTheme="majorHAnsi" w:cstheme="majorHAnsi"/>
          <w:i w:val="0"/>
          <w:color w:val="auto"/>
        </w:rPr>
        <w:t>:</w:t>
      </w:r>
    </w:p>
    <w:p w:rsidR="001C7BD3" w:rsidRPr="00E453A4" w:rsidRDefault="00E453A4" w:rsidP="00BF36AA">
      <w:pPr>
        <w:pStyle w:val="Textoindependiente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720" w:hanging="450"/>
        <w:jc w:val="both"/>
        <w:rPr>
          <w:rFonts w:asciiTheme="majorHAnsi" w:hAnsiTheme="majorHAnsi" w:cstheme="majorHAnsi"/>
          <w:i w:val="0"/>
          <w:color w:val="auto"/>
          <w:lang w:val="es-ES"/>
        </w:rPr>
      </w:pPr>
      <w:r w:rsidRPr="00E453A4">
        <w:rPr>
          <w:rFonts w:asciiTheme="majorHAnsi" w:hAnsiTheme="majorHAnsi" w:cstheme="majorHAnsi"/>
          <w:i w:val="0"/>
          <w:color w:val="auto"/>
          <w:lang w:val="es-ES"/>
        </w:rPr>
        <w:t>Debemos seguir Mateo 18 cuando la ofensa ha roto la relac</w:t>
      </w:r>
      <w:r w:rsidR="009A0A9D">
        <w:rPr>
          <w:rFonts w:asciiTheme="majorHAnsi" w:hAnsiTheme="majorHAnsi" w:cstheme="majorHAnsi"/>
          <w:i w:val="0"/>
          <w:color w:val="auto"/>
          <w:lang w:val="es-ES"/>
        </w:rPr>
        <w:t xml:space="preserve">ión entre nosotros y el ofensor, </w:t>
      </w:r>
      <w:r w:rsidRPr="00E453A4">
        <w:rPr>
          <w:rFonts w:asciiTheme="majorHAnsi" w:hAnsiTheme="majorHAnsi" w:cstheme="majorHAnsi"/>
          <w:i w:val="0"/>
          <w:color w:val="auto"/>
          <w:lang w:val="es-ES"/>
        </w:rPr>
        <w:t xml:space="preserve">y/o cuando el pecado pone en </w:t>
      </w:r>
      <w:r w:rsidR="009A0A9D">
        <w:rPr>
          <w:rFonts w:asciiTheme="majorHAnsi" w:hAnsiTheme="majorHAnsi" w:cstheme="majorHAnsi"/>
          <w:i w:val="0"/>
          <w:color w:val="auto"/>
          <w:lang w:val="es-ES"/>
        </w:rPr>
        <w:t>peligro al</w:t>
      </w:r>
      <w:r>
        <w:rPr>
          <w:rFonts w:asciiTheme="majorHAnsi" w:hAnsiTheme="majorHAnsi" w:cstheme="majorHAnsi"/>
          <w:i w:val="0"/>
          <w:color w:val="auto"/>
          <w:lang w:val="es-ES"/>
        </w:rPr>
        <w:t xml:space="preserve"> hermano o </w:t>
      </w:r>
      <w:r w:rsidR="009A0A9D">
        <w:rPr>
          <w:rFonts w:asciiTheme="majorHAnsi" w:hAnsiTheme="majorHAnsi" w:cstheme="majorHAnsi"/>
          <w:i w:val="0"/>
          <w:color w:val="auto"/>
          <w:lang w:val="es-ES"/>
        </w:rPr>
        <w:t xml:space="preserve">a la </w:t>
      </w:r>
      <w:r>
        <w:rPr>
          <w:rFonts w:asciiTheme="majorHAnsi" w:hAnsiTheme="majorHAnsi" w:cstheme="majorHAnsi"/>
          <w:i w:val="0"/>
          <w:color w:val="auto"/>
          <w:lang w:val="es-ES"/>
        </w:rPr>
        <w:t>hermana</w:t>
      </w:r>
      <w:r w:rsidR="009A0A9D">
        <w:rPr>
          <w:rFonts w:asciiTheme="majorHAnsi" w:hAnsiTheme="majorHAnsi" w:cstheme="majorHAnsi"/>
          <w:i w:val="0"/>
          <w:color w:val="auto"/>
          <w:lang w:val="es-ES"/>
        </w:rPr>
        <w:t xml:space="preserve"> en pecado</w:t>
      </w:r>
      <w:r>
        <w:rPr>
          <w:rFonts w:asciiTheme="majorHAnsi" w:hAnsiTheme="majorHAnsi" w:cstheme="majorHAnsi"/>
          <w:i w:val="0"/>
          <w:color w:val="auto"/>
          <w:lang w:val="es-ES"/>
        </w:rPr>
        <w:t>.</w:t>
      </w:r>
    </w:p>
    <w:p w:rsidR="001C7BD3" w:rsidRPr="00E453A4" w:rsidRDefault="001C7BD3" w:rsidP="00BF36AA">
      <w:pPr>
        <w:pStyle w:val="Textoindependiente"/>
        <w:tabs>
          <w:tab w:val="left" w:pos="720"/>
        </w:tabs>
        <w:ind w:left="720"/>
        <w:jc w:val="both"/>
        <w:rPr>
          <w:rFonts w:asciiTheme="majorHAnsi" w:hAnsiTheme="majorHAnsi" w:cstheme="majorHAnsi"/>
          <w:i w:val="0"/>
          <w:color w:val="auto"/>
          <w:lang w:val="es-ES"/>
        </w:rPr>
      </w:pPr>
    </w:p>
    <w:p w:rsidR="001C7BD3" w:rsidRPr="001C7BD3" w:rsidRDefault="00E453A4" w:rsidP="00BF36AA">
      <w:pPr>
        <w:pStyle w:val="Textoindependiente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720" w:hanging="450"/>
        <w:jc w:val="both"/>
        <w:rPr>
          <w:rFonts w:asciiTheme="majorHAnsi" w:hAnsiTheme="majorHAnsi" w:cstheme="majorHAnsi"/>
          <w:i w:val="0"/>
          <w:color w:val="auto"/>
        </w:rPr>
      </w:pPr>
      <w:r w:rsidRPr="00E453A4">
        <w:rPr>
          <w:rFonts w:asciiTheme="majorHAnsi" w:hAnsiTheme="majorHAnsi" w:cstheme="majorHAnsi"/>
          <w:i w:val="0"/>
          <w:color w:val="auto"/>
          <w:lang w:val="es-ES"/>
        </w:rPr>
        <w:t xml:space="preserve">Mateo 5:23-24 exige que el ofensor vaya y se reconcilie con su hermano. </w:t>
      </w:r>
      <w:r>
        <w:rPr>
          <w:rFonts w:asciiTheme="majorHAnsi" w:hAnsiTheme="majorHAnsi" w:cstheme="majorHAnsi"/>
          <w:i w:val="0"/>
          <w:color w:val="auto"/>
          <w:lang w:val="es-ES"/>
        </w:rPr>
        <w:t>Esto crea la obligación para ambas partes</w:t>
      </w:r>
      <w:r w:rsidR="001C7BD3" w:rsidRPr="001C7BD3">
        <w:rPr>
          <w:rFonts w:asciiTheme="majorHAnsi" w:hAnsiTheme="majorHAnsi" w:cstheme="majorHAnsi"/>
          <w:i w:val="0"/>
          <w:color w:val="auto"/>
        </w:rPr>
        <w:t>.</w:t>
      </w:r>
    </w:p>
    <w:p w:rsidR="001C7BD3" w:rsidRPr="001C7BD3" w:rsidRDefault="001C7BD3" w:rsidP="00BF36AA">
      <w:pPr>
        <w:pStyle w:val="Textoindependiente"/>
        <w:ind w:left="270"/>
        <w:jc w:val="both"/>
        <w:rPr>
          <w:rFonts w:asciiTheme="majorHAnsi" w:hAnsiTheme="majorHAnsi" w:cstheme="majorHAnsi"/>
          <w:b/>
          <w:color w:val="auto"/>
          <w:u w:val="single"/>
        </w:rPr>
      </w:pPr>
    </w:p>
    <w:p w:rsidR="001C7BD3" w:rsidRPr="001C7BD3" w:rsidRDefault="001C7BD3" w:rsidP="00BF36AA">
      <w:pPr>
        <w:pStyle w:val="Textoindependiente"/>
        <w:ind w:left="270"/>
        <w:jc w:val="both"/>
        <w:rPr>
          <w:rFonts w:asciiTheme="majorHAnsi" w:hAnsiTheme="majorHAnsi" w:cstheme="majorHAnsi"/>
          <w:b/>
          <w:color w:val="auto"/>
          <w:u w:val="single"/>
        </w:rPr>
      </w:pPr>
    </w:p>
    <w:p w:rsidR="001C7BD3" w:rsidRDefault="001C7BD3" w:rsidP="00BF36AA">
      <w:pPr>
        <w:pStyle w:val="Textoindependiente"/>
        <w:ind w:left="270"/>
        <w:jc w:val="both"/>
        <w:rPr>
          <w:rFonts w:asciiTheme="majorHAnsi" w:hAnsiTheme="majorHAnsi" w:cstheme="majorHAnsi"/>
          <w:b/>
          <w:color w:val="auto"/>
          <w:u w:val="single"/>
        </w:rPr>
      </w:pPr>
    </w:p>
    <w:p w:rsidR="009A0A9D" w:rsidRDefault="009A0A9D" w:rsidP="00BF36AA">
      <w:pPr>
        <w:pStyle w:val="Textoindependiente"/>
        <w:ind w:left="270"/>
        <w:jc w:val="both"/>
        <w:rPr>
          <w:rFonts w:asciiTheme="majorHAnsi" w:hAnsiTheme="majorHAnsi" w:cstheme="majorHAnsi"/>
          <w:b/>
          <w:color w:val="auto"/>
          <w:u w:val="single"/>
        </w:rPr>
      </w:pPr>
    </w:p>
    <w:p w:rsidR="009A0A9D" w:rsidRDefault="009A0A9D" w:rsidP="00BF36AA">
      <w:pPr>
        <w:pStyle w:val="Textoindependiente"/>
        <w:ind w:left="270"/>
        <w:jc w:val="both"/>
        <w:rPr>
          <w:rFonts w:asciiTheme="majorHAnsi" w:hAnsiTheme="majorHAnsi" w:cstheme="majorHAnsi"/>
          <w:b/>
          <w:color w:val="auto"/>
          <w:u w:val="single"/>
        </w:rPr>
      </w:pPr>
    </w:p>
    <w:p w:rsidR="009A0A9D" w:rsidRPr="001C7BD3" w:rsidRDefault="009A0A9D" w:rsidP="00BF36AA">
      <w:pPr>
        <w:pStyle w:val="Textoindependiente"/>
        <w:ind w:left="270"/>
        <w:jc w:val="both"/>
        <w:rPr>
          <w:rFonts w:asciiTheme="majorHAnsi" w:hAnsiTheme="majorHAnsi" w:cstheme="majorHAnsi"/>
          <w:b/>
          <w:color w:val="auto"/>
          <w:u w:val="single"/>
        </w:rPr>
      </w:pPr>
    </w:p>
    <w:p w:rsidR="001C7BD3" w:rsidRDefault="00E453A4" w:rsidP="00BF36AA">
      <w:pPr>
        <w:pStyle w:val="Textoindependiente"/>
        <w:ind w:left="274"/>
        <w:jc w:val="both"/>
        <w:rPr>
          <w:rFonts w:asciiTheme="majorHAnsi" w:hAnsiTheme="majorHAnsi" w:cstheme="majorHAnsi"/>
          <w:b/>
          <w:i w:val="0"/>
          <w:color w:val="auto"/>
          <w:lang w:val="es-ES"/>
        </w:rPr>
      </w:pPr>
      <w:r w:rsidRPr="00E453A4">
        <w:rPr>
          <w:rFonts w:asciiTheme="majorHAnsi" w:hAnsiTheme="majorHAnsi" w:cstheme="majorHAnsi"/>
          <w:b/>
          <w:i w:val="0"/>
          <w:color w:val="auto"/>
          <w:u w:val="single"/>
          <w:lang w:val="es-ES"/>
        </w:rPr>
        <w:lastRenderedPageBreak/>
        <w:t xml:space="preserve">Paso </w:t>
      </w:r>
      <w:r w:rsidR="001C7BD3" w:rsidRPr="00E453A4">
        <w:rPr>
          <w:rFonts w:asciiTheme="majorHAnsi" w:hAnsiTheme="majorHAnsi" w:cstheme="majorHAnsi"/>
          <w:b/>
          <w:i w:val="0"/>
          <w:color w:val="auto"/>
          <w:u w:val="single"/>
          <w:lang w:val="es-ES"/>
        </w:rPr>
        <w:t xml:space="preserve"> #2</w:t>
      </w:r>
      <w:r w:rsidR="001C7BD3" w:rsidRPr="00E453A4">
        <w:rPr>
          <w:rFonts w:asciiTheme="majorHAnsi" w:hAnsiTheme="majorHAnsi" w:cstheme="majorHAnsi"/>
          <w:b/>
          <w:i w:val="0"/>
          <w:color w:val="auto"/>
          <w:lang w:val="es-ES"/>
        </w:rPr>
        <w:t xml:space="preserve"> – </w:t>
      </w:r>
      <w:r>
        <w:rPr>
          <w:rFonts w:asciiTheme="majorHAnsi" w:hAnsiTheme="majorHAnsi" w:cstheme="majorHAnsi"/>
          <w:b/>
          <w:i w:val="0"/>
          <w:color w:val="auto"/>
          <w:lang w:val="es-ES"/>
        </w:rPr>
        <w:t>Toma contigo</w:t>
      </w:r>
      <w:r w:rsidRPr="00E453A4">
        <w:rPr>
          <w:rFonts w:asciiTheme="majorHAnsi" w:hAnsiTheme="majorHAnsi" w:cstheme="majorHAnsi"/>
          <w:b/>
          <w:i w:val="0"/>
          <w:color w:val="auto"/>
          <w:lang w:val="es-ES"/>
        </w:rPr>
        <w:t xml:space="preserve"> a uno o dos hermanos</w:t>
      </w:r>
    </w:p>
    <w:p w:rsidR="001A499C" w:rsidRPr="00E453A4" w:rsidRDefault="001A499C" w:rsidP="00BF36AA">
      <w:pPr>
        <w:pStyle w:val="Textoindependiente"/>
        <w:ind w:left="274"/>
        <w:jc w:val="both"/>
        <w:rPr>
          <w:rFonts w:asciiTheme="majorHAnsi" w:hAnsiTheme="majorHAnsi" w:cstheme="majorHAnsi"/>
          <w:i w:val="0"/>
          <w:color w:val="auto"/>
          <w:lang w:val="es-ES"/>
        </w:rPr>
      </w:pPr>
    </w:p>
    <w:p w:rsidR="001C7BD3" w:rsidRPr="00E453A4" w:rsidRDefault="00E453A4" w:rsidP="00BF36AA">
      <w:pPr>
        <w:pStyle w:val="Textoindependiente"/>
        <w:ind w:left="274"/>
        <w:jc w:val="both"/>
        <w:rPr>
          <w:rFonts w:asciiTheme="majorHAnsi" w:hAnsiTheme="majorHAnsi" w:cstheme="majorHAnsi"/>
          <w:i w:val="0"/>
          <w:color w:val="auto"/>
          <w:lang w:val="es-ES"/>
        </w:rPr>
      </w:pPr>
      <w:r w:rsidRPr="00E453A4">
        <w:rPr>
          <w:rFonts w:asciiTheme="majorHAnsi" w:hAnsiTheme="majorHAnsi" w:cstheme="majorHAnsi"/>
          <w:i w:val="0"/>
          <w:color w:val="auto"/>
          <w:lang w:val="es-ES"/>
        </w:rPr>
        <w:t>La persona o personas adicionales ayudan a facilitar la reconciliación y s</w:t>
      </w:r>
      <w:r w:rsidR="00BF36AA">
        <w:rPr>
          <w:rFonts w:asciiTheme="majorHAnsi" w:hAnsiTheme="majorHAnsi" w:cstheme="majorHAnsi"/>
          <w:i w:val="0"/>
          <w:color w:val="auto"/>
          <w:lang w:val="es-ES"/>
        </w:rPr>
        <w:t>irven como testigos de la reunión.</w:t>
      </w:r>
    </w:p>
    <w:p w:rsidR="001C7BD3" w:rsidRPr="00E453A4" w:rsidRDefault="001C7BD3" w:rsidP="00BF36AA">
      <w:pPr>
        <w:pStyle w:val="Textoindependiente"/>
        <w:ind w:left="270"/>
        <w:jc w:val="both"/>
        <w:rPr>
          <w:rFonts w:asciiTheme="majorHAnsi" w:hAnsiTheme="majorHAnsi" w:cstheme="majorHAnsi"/>
          <w:i w:val="0"/>
          <w:color w:val="auto"/>
          <w:lang w:val="es-ES"/>
        </w:rPr>
      </w:pPr>
    </w:p>
    <w:p w:rsidR="001C7BD3" w:rsidRPr="001C7BD3" w:rsidRDefault="00BF36AA" w:rsidP="00BF36AA">
      <w:pPr>
        <w:pStyle w:val="Textoindependiente"/>
        <w:ind w:left="270"/>
        <w:jc w:val="both"/>
        <w:rPr>
          <w:rFonts w:asciiTheme="majorHAnsi" w:hAnsiTheme="majorHAnsi" w:cstheme="majorHAnsi"/>
          <w:i w:val="0"/>
          <w:color w:val="auto"/>
        </w:rPr>
      </w:pPr>
      <w:r>
        <w:rPr>
          <w:rFonts w:asciiTheme="majorHAnsi" w:hAnsiTheme="majorHAnsi" w:cstheme="majorHAnsi"/>
          <w:i w:val="0"/>
          <w:color w:val="auto"/>
        </w:rPr>
        <w:t>Tres sugerencias</w:t>
      </w:r>
      <w:r w:rsidR="001C7BD3" w:rsidRPr="001C7BD3">
        <w:rPr>
          <w:rFonts w:asciiTheme="majorHAnsi" w:hAnsiTheme="majorHAnsi" w:cstheme="majorHAnsi"/>
          <w:i w:val="0"/>
          <w:color w:val="auto"/>
        </w:rPr>
        <w:t>:</w:t>
      </w:r>
    </w:p>
    <w:p w:rsidR="001C7BD3" w:rsidRDefault="00BF36AA" w:rsidP="00BF36AA">
      <w:pPr>
        <w:pStyle w:val="Textoindependiente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90"/>
          <w:tab w:val="num" w:pos="630"/>
        </w:tabs>
        <w:ind w:left="567" w:hanging="283"/>
        <w:jc w:val="both"/>
        <w:rPr>
          <w:rFonts w:asciiTheme="majorHAnsi" w:hAnsiTheme="majorHAnsi" w:cstheme="majorHAnsi"/>
          <w:i w:val="0"/>
          <w:color w:val="auto"/>
          <w:lang w:val="es-ES"/>
        </w:rPr>
      </w:pPr>
      <w:r w:rsidRPr="00BF36AA">
        <w:rPr>
          <w:rFonts w:asciiTheme="majorHAnsi" w:hAnsiTheme="majorHAnsi" w:cstheme="majorHAnsi"/>
          <w:i w:val="0"/>
          <w:color w:val="auto"/>
          <w:lang w:val="es-ES"/>
        </w:rPr>
        <w:t>Escoge a una persona que tenga buen juicio, que sea imparcial y confiable.</w:t>
      </w:r>
    </w:p>
    <w:p w:rsidR="00BF36AA" w:rsidRDefault="00BF36AA" w:rsidP="00BF36AA">
      <w:pPr>
        <w:pStyle w:val="Textoindependiente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90"/>
          <w:tab w:val="num" w:pos="630"/>
        </w:tabs>
        <w:ind w:left="567" w:hanging="283"/>
        <w:jc w:val="both"/>
        <w:rPr>
          <w:rFonts w:asciiTheme="majorHAnsi" w:hAnsiTheme="majorHAnsi" w:cstheme="majorHAnsi"/>
          <w:i w:val="0"/>
          <w:color w:val="auto"/>
          <w:lang w:val="es-ES"/>
        </w:rPr>
      </w:pPr>
      <w:r>
        <w:rPr>
          <w:rFonts w:asciiTheme="majorHAnsi" w:hAnsiTheme="majorHAnsi" w:cstheme="majorHAnsi"/>
          <w:i w:val="0"/>
          <w:color w:val="auto"/>
          <w:lang w:val="es-ES"/>
        </w:rPr>
        <w:t>Deja que el ofensor sepa de los testigos con antelación.</w:t>
      </w:r>
    </w:p>
    <w:p w:rsidR="00BF36AA" w:rsidRPr="00BF36AA" w:rsidRDefault="00BF36AA" w:rsidP="00BF36AA">
      <w:pPr>
        <w:pStyle w:val="Textoindependiente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90"/>
          <w:tab w:val="num" w:pos="630"/>
        </w:tabs>
        <w:ind w:left="567" w:hanging="283"/>
        <w:jc w:val="both"/>
        <w:rPr>
          <w:rFonts w:asciiTheme="majorHAnsi" w:hAnsiTheme="majorHAnsi" w:cstheme="majorHAnsi"/>
          <w:i w:val="0"/>
          <w:color w:val="auto"/>
          <w:lang w:val="es-ES"/>
        </w:rPr>
      </w:pPr>
      <w:r>
        <w:rPr>
          <w:rFonts w:asciiTheme="majorHAnsi" w:hAnsiTheme="majorHAnsi" w:cstheme="majorHAnsi"/>
          <w:i w:val="0"/>
          <w:color w:val="auto"/>
          <w:lang w:val="es-ES"/>
        </w:rPr>
        <w:t>No intentes influenciar a los testigos.</w:t>
      </w:r>
    </w:p>
    <w:p w:rsidR="001C7BD3" w:rsidRPr="009A0A9D" w:rsidRDefault="001C7BD3" w:rsidP="00BF36AA">
      <w:pPr>
        <w:pStyle w:val="Textoindependiente"/>
        <w:jc w:val="both"/>
        <w:rPr>
          <w:rFonts w:asciiTheme="majorHAnsi" w:hAnsiTheme="majorHAnsi" w:cstheme="majorHAnsi"/>
          <w:i w:val="0"/>
          <w:color w:val="auto"/>
          <w:lang w:val="es-ES"/>
        </w:rPr>
      </w:pPr>
    </w:p>
    <w:p w:rsidR="001C7BD3" w:rsidRPr="009A0A9D" w:rsidRDefault="001C7BD3" w:rsidP="00BF36AA">
      <w:pPr>
        <w:pStyle w:val="Textoindependiente"/>
        <w:jc w:val="both"/>
        <w:rPr>
          <w:rFonts w:asciiTheme="majorHAnsi" w:hAnsiTheme="majorHAnsi" w:cstheme="majorHAnsi"/>
          <w:i w:val="0"/>
          <w:color w:val="auto"/>
          <w:lang w:val="es-ES"/>
        </w:rPr>
      </w:pPr>
    </w:p>
    <w:p w:rsidR="001C7BD3" w:rsidRPr="009A0A9D" w:rsidRDefault="001C7BD3" w:rsidP="00BF36AA">
      <w:pPr>
        <w:pStyle w:val="Textoindependiente"/>
        <w:jc w:val="both"/>
        <w:rPr>
          <w:rFonts w:asciiTheme="majorHAnsi" w:hAnsiTheme="majorHAnsi" w:cstheme="majorHAnsi"/>
          <w:i w:val="0"/>
          <w:color w:val="auto"/>
          <w:lang w:val="es-ES"/>
        </w:rPr>
      </w:pPr>
    </w:p>
    <w:p w:rsidR="001C7BD3" w:rsidRPr="009A0A9D" w:rsidRDefault="001C7BD3" w:rsidP="00BF36AA">
      <w:pPr>
        <w:pStyle w:val="Textoindependiente"/>
        <w:jc w:val="both"/>
        <w:rPr>
          <w:rFonts w:asciiTheme="majorHAnsi" w:hAnsiTheme="majorHAnsi" w:cstheme="majorHAnsi"/>
          <w:i w:val="0"/>
          <w:color w:val="auto"/>
          <w:lang w:val="es-ES"/>
        </w:rPr>
      </w:pPr>
    </w:p>
    <w:p w:rsidR="001C7BD3" w:rsidRPr="00BF36AA" w:rsidRDefault="00BF36AA" w:rsidP="00BF36AA">
      <w:pPr>
        <w:pStyle w:val="Textoindependiente"/>
        <w:ind w:left="274"/>
        <w:jc w:val="both"/>
        <w:rPr>
          <w:rFonts w:asciiTheme="majorHAnsi" w:hAnsiTheme="majorHAnsi" w:cstheme="majorHAnsi"/>
          <w:b/>
          <w:i w:val="0"/>
          <w:color w:val="auto"/>
          <w:lang w:val="es-ES"/>
        </w:rPr>
      </w:pPr>
      <w:r w:rsidRPr="00BF36AA">
        <w:rPr>
          <w:rFonts w:asciiTheme="majorHAnsi" w:hAnsiTheme="majorHAnsi" w:cstheme="majorHAnsi"/>
          <w:b/>
          <w:i w:val="0"/>
          <w:color w:val="auto"/>
          <w:u w:val="single"/>
          <w:lang w:val="es-ES"/>
        </w:rPr>
        <w:t xml:space="preserve">Paso </w:t>
      </w:r>
      <w:r w:rsidR="001C7BD3" w:rsidRPr="00BF36AA">
        <w:rPr>
          <w:rFonts w:asciiTheme="majorHAnsi" w:hAnsiTheme="majorHAnsi" w:cstheme="majorHAnsi"/>
          <w:b/>
          <w:i w:val="0"/>
          <w:color w:val="auto"/>
          <w:u w:val="single"/>
          <w:lang w:val="es-ES"/>
        </w:rPr>
        <w:t>#3</w:t>
      </w:r>
      <w:r w:rsidRPr="00BF36AA">
        <w:rPr>
          <w:rFonts w:asciiTheme="majorHAnsi" w:hAnsiTheme="majorHAnsi" w:cstheme="majorHAnsi"/>
          <w:b/>
          <w:i w:val="0"/>
          <w:color w:val="auto"/>
          <w:lang w:val="es-ES"/>
        </w:rPr>
        <w:t xml:space="preserve"> – Dilo a la iglesia</w:t>
      </w:r>
    </w:p>
    <w:p w:rsidR="001C7BD3" w:rsidRPr="00BF36AA" w:rsidRDefault="00BF36AA" w:rsidP="00BF36AA">
      <w:pPr>
        <w:pStyle w:val="Textoindependiente"/>
        <w:ind w:left="274"/>
        <w:jc w:val="both"/>
        <w:rPr>
          <w:rFonts w:asciiTheme="majorHAnsi" w:hAnsiTheme="majorHAnsi" w:cstheme="majorHAnsi"/>
          <w:i w:val="0"/>
          <w:color w:val="auto"/>
          <w:lang w:val="es-ES"/>
        </w:rPr>
      </w:pPr>
      <w:r w:rsidRPr="00BF36AA">
        <w:rPr>
          <w:rFonts w:asciiTheme="majorHAnsi" w:hAnsiTheme="majorHAnsi" w:cstheme="majorHAnsi"/>
          <w:i w:val="0"/>
          <w:color w:val="auto"/>
          <w:lang w:val="es-ES"/>
        </w:rPr>
        <w:t xml:space="preserve">La iglesia interviene oficialmente en el proceso de disciplina. </w:t>
      </w:r>
    </w:p>
    <w:p w:rsidR="001C7BD3" w:rsidRPr="00BF36AA" w:rsidRDefault="001C7BD3" w:rsidP="00BF36AA">
      <w:pPr>
        <w:pStyle w:val="Textoindependiente"/>
        <w:ind w:left="270"/>
        <w:jc w:val="both"/>
        <w:rPr>
          <w:rFonts w:asciiTheme="majorHAnsi" w:hAnsiTheme="majorHAnsi" w:cstheme="majorHAnsi"/>
          <w:b/>
          <w:i w:val="0"/>
          <w:color w:val="auto"/>
          <w:lang w:val="es-ES"/>
        </w:rPr>
      </w:pPr>
    </w:p>
    <w:p w:rsidR="001C7BD3" w:rsidRPr="00BF36AA" w:rsidRDefault="001C7BD3" w:rsidP="00BF36AA">
      <w:pPr>
        <w:pStyle w:val="Textoindependiente"/>
        <w:ind w:left="270"/>
        <w:jc w:val="both"/>
        <w:rPr>
          <w:rFonts w:asciiTheme="majorHAnsi" w:hAnsiTheme="majorHAnsi" w:cstheme="majorHAnsi"/>
          <w:b/>
          <w:i w:val="0"/>
          <w:color w:val="auto"/>
          <w:lang w:val="es-ES"/>
        </w:rPr>
      </w:pPr>
    </w:p>
    <w:p w:rsidR="001C7BD3" w:rsidRPr="00BF36AA" w:rsidRDefault="001C7BD3" w:rsidP="00BF36AA">
      <w:pPr>
        <w:pStyle w:val="Textoindependiente"/>
        <w:ind w:left="270"/>
        <w:jc w:val="both"/>
        <w:rPr>
          <w:rFonts w:asciiTheme="majorHAnsi" w:hAnsiTheme="majorHAnsi" w:cstheme="majorHAnsi"/>
          <w:b/>
          <w:i w:val="0"/>
          <w:color w:val="auto"/>
          <w:lang w:val="es-ES"/>
        </w:rPr>
      </w:pPr>
    </w:p>
    <w:p w:rsidR="001C7BD3" w:rsidRPr="00BF36AA" w:rsidRDefault="001C7BD3" w:rsidP="00BF36AA">
      <w:pPr>
        <w:pStyle w:val="Textoindependiente"/>
        <w:ind w:left="270"/>
        <w:jc w:val="both"/>
        <w:rPr>
          <w:rFonts w:asciiTheme="majorHAnsi" w:hAnsiTheme="majorHAnsi" w:cstheme="majorHAnsi"/>
          <w:b/>
          <w:i w:val="0"/>
          <w:color w:val="auto"/>
          <w:lang w:val="es-ES"/>
        </w:rPr>
      </w:pPr>
    </w:p>
    <w:p w:rsidR="001C7BD3" w:rsidRPr="00BF36AA" w:rsidRDefault="001C7BD3" w:rsidP="00BF36AA">
      <w:pPr>
        <w:pStyle w:val="Textoindependiente"/>
        <w:ind w:left="270" w:hanging="450"/>
        <w:jc w:val="both"/>
        <w:rPr>
          <w:rFonts w:asciiTheme="majorHAnsi" w:hAnsiTheme="majorHAnsi" w:cstheme="majorHAnsi"/>
          <w:b/>
          <w:i w:val="0"/>
          <w:color w:val="auto"/>
          <w:lang w:val="es-ES"/>
        </w:rPr>
      </w:pPr>
      <w:r w:rsidRPr="00BF36AA">
        <w:rPr>
          <w:rFonts w:asciiTheme="majorHAnsi" w:hAnsiTheme="majorHAnsi" w:cstheme="majorHAnsi"/>
          <w:b/>
          <w:i w:val="0"/>
          <w:color w:val="auto"/>
          <w:lang w:val="es-ES"/>
        </w:rPr>
        <w:t>B.</w:t>
      </w:r>
      <w:r w:rsidRPr="00BF36AA">
        <w:rPr>
          <w:rFonts w:asciiTheme="majorHAnsi" w:hAnsiTheme="majorHAnsi" w:cstheme="majorHAnsi"/>
          <w:b/>
          <w:i w:val="0"/>
          <w:color w:val="auto"/>
          <w:lang w:val="es-ES"/>
        </w:rPr>
        <w:tab/>
      </w:r>
      <w:r w:rsidR="00BF36AA" w:rsidRPr="00BF36AA">
        <w:rPr>
          <w:rFonts w:asciiTheme="majorHAnsi" w:hAnsiTheme="majorHAnsi" w:cstheme="majorHAnsi"/>
          <w:b/>
          <w:i w:val="0"/>
          <w:color w:val="auto"/>
          <w:lang w:val="es-ES"/>
        </w:rPr>
        <w:t>¿Qué pasa si ves a un miembro pecar contra otro miembro?</w:t>
      </w:r>
    </w:p>
    <w:p w:rsidR="001C7BD3" w:rsidRPr="00BF36AA" w:rsidRDefault="00BF36AA" w:rsidP="00BF36AA">
      <w:pPr>
        <w:pStyle w:val="Textoindependiente"/>
        <w:ind w:left="270"/>
        <w:jc w:val="both"/>
        <w:rPr>
          <w:rFonts w:asciiTheme="majorHAnsi" w:hAnsiTheme="majorHAnsi" w:cstheme="majorHAnsi"/>
          <w:i w:val="0"/>
          <w:color w:val="auto"/>
          <w:lang w:val="es-ES"/>
        </w:rPr>
      </w:pPr>
      <w:r w:rsidRPr="00BF36AA">
        <w:rPr>
          <w:rFonts w:asciiTheme="majorHAnsi" w:hAnsiTheme="majorHAnsi" w:cstheme="majorHAnsi"/>
          <w:i w:val="0"/>
          <w:color w:val="auto"/>
          <w:lang w:val="es-ES"/>
        </w:rPr>
        <w:t>Gálatas</w:t>
      </w:r>
      <w:r w:rsidR="001C7BD3" w:rsidRPr="00BF36AA">
        <w:rPr>
          <w:rFonts w:asciiTheme="majorHAnsi" w:hAnsiTheme="majorHAnsi" w:cstheme="majorHAnsi"/>
          <w:i w:val="0"/>
          <w:color w:val="auto"/>
          <w:lang w:val="es-ES"/>
        </w:rPr>
        <w:t xml:space="preserve"> 6:1:</w:t>
      </w:r>
      <w:r w:rsidRPr="00BF36AA">
        <w:rPr>
          <w:rFonts w:asciiTheme="majorHAnsi" w:hAnsiTheme="majorHAnsi" w:cstheme="majorHAnsi"/>
          <w:i w:val="0"/>
          <w:color w:val="auto"/>
          <w:lang w:val="es-ES"/>
        </w:rPr>
        <w:t xml:space="preserve"> «Hermanos, si alguno fuere sorprendido en alguna falta, vosotros que sois espirituales, restauradle con espíritu de mansedumbre».</w:t>
      </w:r>
    </w:p>
    <w:p w:rsidR="001C7BD3" w:rsidRPr="00BF36AA" w:rsidRDefault="001C7BD3" w:rsidP="00BF36AA">
      <w:pPr>
        <w:pStyle w:val="Textoindependiente"/>
        <w:ind w:left="270"/>
        <w:jc w:val="both"/>
        <w:rPr>
          <w:rFonts w:asciiTheme="majorHAnsi" w:hAnsiTheme="majorHAnsi" w:cstheme="majorHAnsi"/>
          <w:i w:val="0"/>
          <w:color w:val="auto"/>
          <w:lang w:val="es-ES"/>
        </w:rPr>
      </w:pPr>
    </w:p>
    <w:p w:rsidR="001C7BD3" w:rsidRPr="00BF36AA" w:rsidRDefault="001C7BD3" w:rsidP="00BF36AA">
      <w:pPr>
        <w:pStyle w:val="Textoindependiente"/>
        <w:ind w:left="270"/>
        <w:jc w:val="both"/>
        <w:rPr>
          <w:rFonts w:asciiTheme="majorHAnsi" w:hAnsiTheme="majorHAnsi" w:cstheme="majorHAnsi"/>
          <w:i w:val="0"/>
          <w:color w:val="auto"/>
          <w:lang w:val="es-ES"/>
        </w:rPr>
      </w:pPr>
    </w:p>
    <w:p w:rsidR="001C7BD3" w:rsidRPr="00BF36AA" w:rsidRDefault="001C7BD3" w:rsidP="00BF36AA">
      <w:pPr>
        <w:pStyle w:val="Textoindependiente"/>
        <w:ind w:left="720" w:hanging="450"/>
        <w:jc w:val="both"/>
        <w:rPr>
          <w:rFonts w:asciiTheme="majorHAnsi" w:hAnsiTheme="majorHAnsi" w:cstheme="majorHAnsi"/>
          <w:b/>
          <w:i w:val="0"/>
          <w:color w:val="auto"/>
          <w:lang w:val="es-ES"/>
        </w:rPr>
      </w:pPr>
      <w:r w:rsidRPr="00BF36AA">
        <w:rPr>
          <w:rFonts w:asciiTheme="majorHAnsi" w:hAnsiTheme="majorHAnsi" w:cstheme="majorHAnsi"/>
          <w:b/>
          <w:i w:val="0"/>
          <w:color w:val="auto"/>
          <w:lang w:val="es-ES"/>
        </w:rPr>
        <w:tab/>
      </w:r>
      <w:r w:rsidR="00BF36AA" w:rsidRPr="00BF36AA">
        <w:rPr>
          <w:rFonts w:asciiTheme="majorHAnsi" w:hAnsiTheme="majorHAnsi" w:cstheme="majorHAnsi"/>
          <w:b/>
          <w:i w:val="0"/>
          <w:color w:val="auto"/>
          <w:lang w:val="es-ES"/>
        </w:rPr>
        <w:t>¿Cuándo debemos confrontar a otro miembro?</w:t>
      </w:r>
    </w:p>
    <w:p w:rsidR="001C7BD3" w:rsidRPr="00BF36AA" w:rsidRDefault="00BF36AA" w:rsidP="00BF36AA">
      <w:pPr>
        <w:pStyle w:val="Textoindependiente"/>
        <w:ind w:left="720"/>
        <w:jc w:val="both"/>
        <w:rPr>
          <w:rFonts w:asciiTheme="majorHAnsi" w:hAnsiTheme="majorHAnsi" w:cstheme="majorHAnsi"/>
          <w:i w:val="0"/>
          <w:color w:val="auto"/>
          <w:lang w:val="es-ES"/>
        </w:rPr>
      </w:pPr>
      <w:r w:rsidRPr="00BF36AA">
        <w:rPr>
          <w:rFonts w:asciiTheme="majorHAnsi" w:hAnsiTheme="majorHAnsi" w:cstheme="majorHAnsi"/>
          <w:i w:val="0"/>
          <w:color w:val="auto"/>
          <w:lang w:val="es-ES"/>
        </w:rPr>
        <w:t>Cuando el pecado: (1) es visible para los inconversos</w:t>
      </w:r>
      <w:r w:rsidR="001C7BD3" w:rsidRPr="00BF36AA">
        <w:rPr>
          <w:rFonts w:asciiTheme="majorHAnsi" w:hAnsiTheme="majorHAnsi" w:cstheme="majorHAnsi"/>
          <w:i w:val="0"/>
          <w:color w:val="auto"/>
          <w:lang w:val="es-ES"/>
        </w:rPr>
        <w:t>; (2)</w:t>
      </w:r>
      <w:r w:rsidRPr="00BF36AA">
        <w:rPr>
          <w:rFonts w:asciiTheme="majorHAnsi" w:hAnsiTheme="majorHAnsi" w:cstheme="majorHAnsi"/>
          <w:i w:val="0"/>
          <w:color w:val="auto"/>
          <w:lang w:val="es-ES"/>
        </w:rPr>
        <w:t xml:space="preserve"> lastima a otros</w:t>
      </w:r>
      <w:r w:rsidR="001C7BD3" w:rsidRPr="00BF36AA">
        <w:rPr>
          <w:rFonts w:asciiTheme="majorHAnsi" w:hAnsiTheme="majorHAnsi" w:cstheme="majorHAnsi"/>
          <w:i w:val="0"/>
          <w:color w:val="auto"/>
          <w:lang w:val="es-ES"/>
        </w:rPr>
        <w:t>; (3)</w:t>
      </w:r>
      <w:r w:rsidRPr="00BF36AA">
        <w:rPr>
          <w:rFonts w:asciiTheme="majorHAnsi" w:hAnsiTheme="majorHAnsi" w:cstheme="majorHAnsi"/>
          <w:i w:val="0"/>
          <w:color w:val="auto"/>
          <w:lang w:val="es-ES"/>
        </w:rPr>
        <w:t xml:space="preserve"> fomenta la desuni</w:t>
      </w:r>
      <w:r>
        <w:rPr>
          <w:rFonts w:asciiTheme="majorHAnsi" w:hAnsiTheme="majorHAnsi" w:cstheme="majorHAnsi"/>
          <w:i w:val="0"/>
          <w:color w:val="auto"/>
          <w:lang w:val="es-ES"/>
        </w:rPr>
        <w:t xml:space="preserve">ón; o (4) está dañando gravemente al ofensor. </w:t>
      </w:r>
    </w:p>
    <w:p w:rsidR="001C7BD3" w:rsidRPr="00BF36AA" w:rsidRDefault="001C7BD3" w:rsidP="00BF36AA">
      <w:pPr>
        <w:pStyle w:val="Textoindependiente"/>
        <w:ind w:left="720"/>
        <w:jc w:val="both"/>
        <w:rPr>
          <w:rFonts w:asciiTheme="majorHAnsi" w:hAnsiTheme="majorHAnsi" w:cstheme="majorHAnsi"/>
          <w:i w:val="0"/>
          <w:color w:val="auto"/>
          <w:lang w:val="es-ES"/>
        </w:rPr>
      </w:pPr>
    </w:p>
    <w:p w:rsidR="001C7BD3" w:rsidRPr="00BF36AA" w:rsidRDefault="001C7BD3" w:rsidP="00BF36AA">
      <w:pPr>
        <w:pStyle w:val="Textoindependiente"/>
        <w:ind w:left="720"/>
        <w:jc w:val="both"/>
        <w:rPr>
          <w:rFonts w:asciiTheme="majorHAnsi" w:hAnsiTheme="majorHAnsi" w:cstheme="majorHAnsi"/>
          <w:b/>
          <w:i w:val="0"/>
          <w:color w:val="auto"/>
          <w:lang w:val="es-ES"/>
        </w:rPr>
      </w:pPr>
    </w:p>
    <w:p w:rsidR="001C7BD3" w:rsidRPr="00BF36AA" w:rsidRDefault="001C7BD3" w:rsidP="00BF36AA">
      <w:pPr>
        <w:pStyle w:val="Textoindependiente"/>
        <w:ind w:left="720"/>
        <w:jc w:val="both"/>
        <w:rPr>
          <w:rFonts w:asciiTheme="majorHAnsi" w:hAnsiTheme="majorHAnsi" w:cstheme="majorHAnsi"/>
          <w:b/>
          <w:i w:val="0"/>
          <w:color w:val="auto"/>
          <w:lang w:val="es-ES"/>
        </w:rPr>
      </w:pPr>
    </w:p>
    <w:p w:rsidR="001C7BD3" w:rsidRPr="00BF36AA" w:rsidRDefault="00BF36AA" w:rsidP="00BF36AA">
      <w:pPr>
        <w:pStyle w:val="Textoindependiente"/>
        <w:tabs>
          <w:tab w:val="left" w:pos="270"/>
        </w:tabs>
        <w:ind w:left="720" w:hanging="900"/>
        <w:jc w:val="both"/>
        <w:rPr>
          <w:rFonts w:asciiTheme="majorHAnsi" w:hAnsiTheme="majorHAnsi" w:cstheme="majorHAnsi"/>
          <w:b/>
          <w:i w:val="0"/>
          <w:color w:val="auto"/>
          <w:lang w:val="es-ES"/>
        </w:rPr>
      </w:pPr>
      <w:r w:rsidRPr="00BF36AA">
        <w:rPr>
          <w:rFonts w:asciiTheme="majorHAnsi" w:hAnsiTheme="majorHAnsi" w:cstheme="majorHAnsi"/>
          <w:b/>
          <w:i w:val="0"/>
          <w:color w:val="auto"/>
          <w:lang w:val="es-ES"/>
        </w:rPr>
        <w:t>C.</w:t>
      </w:r>
      <w:r w:rsidRPr="00BF36AA">
        <w:rPr>
          <w:rFonts w:asciiTheme="majorHAnsi" w:hAnsiTheme="majorHAnsi" w:cstheme="majorHAnsi"/>
          <w:b/>
          <w:i w:val="0"/>
          <w:color w:val="auto"/>
          <w:lang w:val="es-ES"/>
        </w:rPr>
        <w:tab/>
        <w:t>¿Qué pasa si alguien peca de forma escandalosa</w:t>
      </w:r>
      <w:r>
        <w:rPr>
          <w:rFonts w:asciiTheme="majorHAnsi" w:hAnsiTheme="majorHAnsi" w:cstheme="majorHAnsi"/>
          <w:b/>
          <w:i w:val="0"/>
          <w:color w:val="auto"/>
          <w:lang w:val="es-ES"/>
        </w:rPr>
        <w:t>? – 1 Corintios</w:t>
      </w:r>
      <w:r w:rsidR="001C7BD3" w:rsidRPr="00BF36AA">
        <w:rPr>
          <w:rFonts w:asciiTheme="majorHAnsi" w:hAnsiTheme="majorHAnsi" w:cstheme="majorHAnsi"/>
          <w:b/>
          <w:i w:val="0"/>
          <w:color w:val="auto"/>
          <w:lang w:val="es-ES"/>
        </w:rPr>
        <w:t xml:space="preserve"> 5:1-11</w:t>
      </w:r>
    </w:p>
    <w:p w:rsidR="000E6EF3" w:rsidRPr="009A0A9D" w:rsidRDefault="00BF36AA" w:rsidP="000E6EF3">
      <w:pPr>
        <w:pStyle w:val="Textoindependiente"/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994"/>
        <w:jc w:val="both"/>
        <w:rPr>
          <w:rFonts w:asciiTheme="majorHAnsi" w:hAnsiTheme="majorHAnsi" w:cstheme="majorHAnsi"/>
          <w:i w:val="0"/>
          <w:color w:val="auto"/>
          <w:lang w:val="es-ES"/>
        </w:rPr>
      </w:pPr>
      <w:r w:rsidRPr="00BF36AA">
        <w:rPr>
          <w:rFonts w:asciiTheme="majorHAnsi" w:hAnsiTheme="majorHAnsi" w:cstheme="majorHAnsi"/>
          <w:i w:val="0"/>
          <w:color w:val="auto"/>
          <w:lang w:val="es-ES"/>
        </w:rPr>
        <w:t>La disciplina es urgentemente necesaria para proteger la reputación de Cristo y por el bien del pecador impenitente.</w:t>
      </w:r>
      <w:r w:rsidR="001C7BD3" w:rsidRPr="00BF36AA">
        <w:rPr>
          <w:rFonts w:asciiTheme="majorHAnsi" w:hAnsiTheme="majorHAnsi" w:cstheme="majorHAnsi"/>
          <w:i w:val="0"/>
          <w:color w:val="auto"/>
          <w:lang w:val="es-ES"/>
        </w:rPr>
        <w:t xml:space="preserve"> </w:t>
      </w:r>
    </w:p>
    <w:sectPr w:rsidR="000E6EF3" w:rsidRPr="009A0A9D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385" w:rsidRDefault="00E67385">
      <w:r>
        <w:separator/>
      </w:r>
    </w:p>
  </w:endnote>
  <w:endnote w:type="continuationSeparator" w:id="1">
    <w:p w:rsidR="00E67385" w:rsidRDefault="00E67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385" w:rsidRDefault="00E67385">
      <w:r>
        <w:separator/>
      </w:r>
    </w:p>
  </w:footnote>
  <w:footnote w:type="continuationSeparator" w:id="1">
    <w:p w:rsidR="00E67385" w:rsidRDefault="00E673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7B3"/>
    <w:multiLevelType w:val="hybridMultilevel"/>
    <w:tmpl w:val="30CED6FA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5B2A7C"/>
    <w:multiLevelType w:val="hybridMultilevel"/>
    <w:tmpl w:val="359E6A3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1BD097C"/>
    <w:multiLevelType w:val="hybridMultilevel"/>
    <w:tmpl w:val="F2401A5A"/>
    <w:lvl w:ilvl="0" w:tplc="04090005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4E76CE7"/>
    <w:multiLevelType w:val="hybridMultilevel"/>
    <w:tmpl w:val="8E7229E8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6A05F1F"/>
    <w:multiLevelType w:val="hybridMultilevel"/>
    <w:tmpl w:val="AC24848A"/>
    <w:lvl w:ilvl="0" w:tplc="04090005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3528E9"/>
    <w:multiLevelType w:val="hybridMultilevel"/>
    <w:tmpl w:val="7068E40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51568DB"/>
    <w:multiLevelType w:val="hybridMultilevel"/>
    <w:tmpl w:val="EB581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742410"/>
    <w:multiLevelType w:val="hybridMultilevel"/>
    <w:tmpl w:val="21B43E2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E032BB"/>
    <w:multiLevelType w:val="hybridMultilevel"/>
    <w:tmpl w:val="E716FA92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11">
    <w:nsid w:val="52277750"/>
    <w:multiLevelType w:val="hybridMultilevel"/>
    <w:tmpl w:val="3780A9D2"/>
    <w:lvl w:ilvl="0" w:tplc="5194F7D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0B7335"/>
    <w:multiLevelType w:val="hybridMultilevel"/>
    <w:tmpl w:val="2584AC2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5C47816"/>
    <w:multiLevelType w:val="hybridMultilevel"/>
    <w:tmpl w:val="8FD0A26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5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6">
    <w:nsid w:val="6A2275CF"/>
    <w:multiLevelType w:val="hybridMultilevel"/>
    <w:tmpl w:val="8E7229E8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DE3889"/>
    <w:multiLevelType w:val="hybridMultilevel"/>
    <w:tmpl w:val="5F78E008"/>
    <w:lvl w:ilvl="0" w:tplc="04090005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5"/>
  </w:num>
  <w:num w:numId="5">
    <w:abstractNumId w:val="8"/>
  </w:num>
  <w:num w:numId="6">
    <w:abstractNumId w:val="0"/>
  </w:num>
  <w:num w:numId="7">
    <w:abstractNumId w:val="12"/>
  </w:num>
  <w:num w:numId="8">
    <w:abstractNumId w:val="9"/>
  </w:num>
  <w:num w:numId="9">
    <w:abstractNumId w:val="7"/>
  </w:num>
  <w:num w:numId="10">
    <w:abstractNumId w:val="1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1"/>
  </w:num>
  <w:num w:numId="17">
    <w:abstractNumId w:val="4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33944"/>
    <w:rsid w:val="00063437"/>
    <w:rsid w:val="0007401F"/>
    <w:rsid w:val="00092A84"/>
    <w:rsid w:val="000E6EF3"/>
    <w:rsid w:val="00111509"/>
    <w:rsid w:val="001153C8"/>
    <w:rsid w:val="001A499C"/>
    <w:rsid w:val="001C7BD3"/>
    <w:rsid w:val="001E449C"/>
    <w:rsid w:val="0020782A"/>
    <w:rsid w:val="002217CE"/>
    <w:rsid w:val="002D13F9"/>
    <w:rsid w:val="002D3789"/>
    <w:rsid w:val="00363F63"/>
    <w:rsid w:val="003C572E"/>
    <w:rsid w:val="003D2891"/>
    <w:rsid w:val="003E41FB"/>
    <w:rsid w:val="00463AC5"/>
    <w:rsid w:val="00490698"/>
    <w:rsid w:val="004C52D0"/>
    <w:rsid w:val="004D37BB"/>
    <w:rsid w:val="00513907"/>
    <w:rsid w:val="00527A7D"/>
    <w:rsid w:val="005F5FDA"/>
    <w:rsid w:val="00605B81"/>
    <w:rsid w:val="00696174"/>
    <w:rsid w:val="006F7E9A"/>
    <w:rsid w:val="00710DBE"/>
    <w:rsid w:val="007774CB"/>
    <w:rsid w:val="00791E6E"/>
    <w:rsid w:val="007A444D"/>
    <w:rsid w:val="007B3D31"/>
    <w:rsid w:val="00810A6A"/>
    <w:rsid w:val="00877EC4"/>
    <w:rsid w:val="008B51A0"/>
    <w:rsid w:val="008D4BB3"/>
    <w:rsid w:val="00937C7D"/>
    <w:rsid w:val="009836CB"/>
    <w:rsid w:val="009A0A9D"/>
    <w:rsid w:val="009E319F"/>
    <w:rsid w:val="00A344CF"/>
    <w:rsid w:val="00A92A0A"/>
    <w:rsid w:val="00AA7E84"/>
    <w:rsid w:val="00AB6EF0"/>
    <w:rsid w:val="00AF05C2"/>
    <w:rsid w:val="00B01A45"/>
    <w:rsid w:val="00B33644"/>
    <w:rsid w:val="00B54FE6"/>
    <w:rsid w:val="00B90991"/>
    <w:rsid w:val="00BC716F"/>
    <w:rsid w:val="00BF36AA"/>
    <w:rsid w:val="00C30771"/>
    <w:rsid w:val="00C87C34"/>
    <w:rsid w:val="00CE501F"/>
    <w:rsid w:val="00CF7F4B"/>
    <w:rsid w:val="00D13EB7"/>
    <w:rsid w:val="00D33891"/>
    <w:rsid w:val="00D45D6D"/>
    <w:rsid w:val="00D476DF"/>
    <w:rsid w:val="00D57169"/>
    <w:rsid w:val="00DE6BF8"/>
    <w:rsid w:val="00DF24D1"/>
    <w:rsid w:val="00E07125"/>
    <w:rsid w:val="00E1061F"/>
    <w:rsid w:val="00E453A4"/>
    <w:rsid w:val="00E50721"/>
    <w:rsid w:val="00E65647"/>
    <w:rsid w:val="00E67385"/>
    <w:rsid w:val="00EA39C8"/>
    <w:rsid w:val="00F92DA8"/>
    <w:rsid w:val="00F96D36"/>
    <w:rsid w:val="00FA35ED"/>
    <w:rsid w:val="00FF5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qFormat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A3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 w:cs="Times New Roman"/>
      <w:color w:val="auto"/>
      <w:sz w:val="24"/>
      <w:szCs w:val="24"/>
      <w:bdr w:val="none" w:sz="0" w:space="0" w:color="auto"/>
    </w:rPr>
  </w:style>
  <w:style w:type="character" w:customStyle="1" w:styleId="woj">
    <w:name w:val="woj"/>
    <w:basedOn w:val="Fuentedeprrafopredeter"/>
    <w:rsid w:val="001C7BD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652</Words>
  <Characters>3209</Characters>
  <Application>Microsoft Office Word</Application>
  <DocSecurity>0</DocSecurity>
  <Lines>50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10</cp:revision>
  <dcterms:created xsi:type="dcterms:W3CDTF">2019-05-25T00:58:00Z</dcterms:created>
  <dcterms:modified xsi:type="dcterms:W3CDTF">2019-09-30T19:19:00Z</dcterms:modified>
</cp:coreProperties>
</file>