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5918" w:type="dxa"/>
        <w:tblLook w:val="04A0"/>
      </w:tblPr>
      <w:tblGrid>
        <w:gridCol w:w="5918"/>
      </w:tblGrid>
      <w:tr w:rsidR="00A87718" w:rsidRPr="003E55C3" w:rsidTr="00660816">
        <w:trPr>
          <w:trHeight w:val="361"/>
        </w:trPr>
        <w:tc>
          <w:tcPr>
            <w:tcW w:w="5918" w:type="dxa"/>
            <w:shd w:val="clear" w:color="auto" w:fill="auto"/>
            <w:tcMar>
              <w:left w:w="108" w:type="dxa"/>
            </w:tcMar>
          </w:tcPr>
          <w:p w:rsidR="00A87718" w:rsidRPr="00A87718" w:rsidRDefault="00A87718" w:rsidP="00A87718">
            <w:pPr>
              <w:jc w:val="both"/>
              <w:rPr>
                <w:rFonts w:ascii="Times" w:hAnsi="Times"/>
                <w:b/>
                <w:bCs/>
                <w:sz w:val="22"/>
                <w:lang w:val="es-ES"/>
              </w:rPr>
            </w:pPr>
            <w:r w:rsidRPr="00A87718">
              <w:rPr>
                <w:rFonts w:ascii="Times" w:hAnsi="Times"/>
                <w:b/>
                <w:bCs/>
                <w:sz w:val="22"/>
                <w:lang w:val="es-ES"/>
              </w:rPr>
              <w:t xml:space="preserve">El Credo de Nicea </w:t>
            </w:r>
            <w:r>
              <w:rPr>
                <w:rFonts w:ascii="Times" w:hAnsi="Times"/>
                <w:b/>
                <w:bCs/>
                <w:sz w:val="22"/>
                <w:lang w:val="es-ES"/>
              </w:rPr>
              <w:t>del año 325 d. C.</w:t>
            </w:r>
          </w:p>
        </w:tc>
      </w:tr>
      <w:tr w:rsidR="00A87718" w:rsidRPr="003E55C3" w:rsidTr="00660816">
        <w:trPr>
          <w:trHeight w:val="694"/>
        </w:trPr>
        <w:tc>
          <w:tcPr>
            <w:tcW w:w="5918" w:type="dxa"/>
            <w:shd w:val="clear" w:color="auto" w:fill="auto"/>
            <w:tcMar>
              <w:left w:w="108" w:type="dxa"/>
            </w:tcMar>
          </w:tcPr>
          <w:p w:rsidR="00442569" w:rsidRPr="00442569" w:rsidRDefault="00442569" w:rsidP="00442569">
            <w:pPr>
              <w:jc w:val="both"/>
              <w:rPr>
                <w:rFonts w:ascii="Times" w:hAnsi="Times"/>
                <w:bCs/>
                <w:i/>
                <w:sz w:val="22"/>
                <w:lang w:val="es-ES"/>
              </w:rPr>
            </w:pPr>
            <w:r w:rsidRPr="00442569">
              <w:rPr>
                <w:rFonts w:ascii="Times" w:hAnsi="Times"/>
                <w:bCs/>
                <w:i/>
                <w:sz w:val="22"/>
                <w:lang w:val="es-ES"/>
              </w:rPr>
              <w:t>Creemos en un solo Dios, Padre todopoderoso, creador de todas las cosas visibles e invisibles.</w:t>
            </w:r>
          </w:p>
        </w:tc>
      </w:tr>
      <w:tr w:rsidR="00A87718" w:rsidRPr="003E55C3" w:rsidTr="00660816">
        <w:trPr>
          <w:trHeight w:val="2249"/>
        </w:trPr>
        <w:tc>
          <w:tcPr>
            <w:tcW w:w="5918" w:type="dxa"/>
            <w:shd w:val="clear" w:color="auto" w:fill="auto"/>
            <w:tcMar>
              <w:left w:w="108" w:type="dxa"/>
            </w:tcMar>
          </w:tcPr>
          <w:p w:rsidR="00442569" w:rsidRPr="00442569" w:rsidRDefault="00442569" w:rsidP="00A87718">
            <w:pPr>
              <w:jc w:val="both"/>
              <w:rPr>
                <w:rFonts w:ascii="Times" w:hAnsi="Times"/>
                <w:bCs/>
                <w:i/>
                <w:sz w:val="22"/>
                <w:lang w:val="es-ES"/>
              </w:rPr>
            </w:pPr>
            <w:r w:rsidRPr="00442569">
              <w:rPr>
                <w:rFonts w:ascii="Times" w:hAnsi="Times"/>
                <w:bCs/>
                <w:i/>
                <w:sz w:val="22"/>
                <w:lang w:val="es-ES"/>
              </w:rPr>
              <w:t>y en un solo Señor Jesucristo, el Hijo de Dios; unigénito nacido del Padre, es decir, de la sustancia del Padre; Dios de Dios, luz de luz, Dios verdadero de Dios verdadero; engendrado, no creado; de la misma naturaleza que el Padre; por quien todo fue hecho: tanto lo que hay en el cielo como en la tierra; que por nosotros, los hombres, y por nuestra salvación bajó y se encarnó, se hizo hombre, padeció y resucitó al tercer día, (y) subió a los cielos, vendrá a juzgar a vivos y muertos</w:t>
            </w:r>
            <w:r>
              <w:rPr>
                <w:rFonts w:ascii="Times" w:hAnsi="Times"/>
                <w:bCs/>
                <w:i/>
                <w:sz w:val="22"/>
                <w:lang w:val="es-ES"/>
              </w:rPr>
              <w:t>;</w:t>
            </w:r>
          </w:p>
        </w:tc>
      </w:tr>
      <w:tr w:rsidR="00A87718" w:rsidRPr="003E55C3" w:rsidTr="00660816">
        <w:trPr>
          <w:trHeight w:val="334"/>
        </w:trPr>
        <w:tc>
          <w:tcPr>
            <w:tcW w:w="5918" w:type="dxa"/>
            <w:shd w:val="clear" w:color="auto" w:fill="auto"/>
            <w:tcMar>
              <w:left w:w="108" w:type="dxa"/>
            </w:tcMar>
          </w:tcPr>
          <w:p w:rsidR="00A87718" w:rsidRPr="00442569" w:rsidRDefault="00442569" w:rsidP="00A87718">
            <w:pPr>
              <w:jc w:val="both"/>
              <w:rPr>
                <w:rFonts w:ascii="Times" w:hAnsi="Times"/>
                <w:bCs/>
                <w:i/>
                <w:sz w:val="22"/>
                <w:lang w:val="es-ES"/>
              </w:rPr>
            </w:pPr>
            <w:r w:rsidRPr="00442569">
              <w:rPr>
                <w:rFonts w:ascii="Times" w:hAnsi="Times"/>
                <w:bCs/>
                <w:i/>
                <w:sz w:val="22"/>
                <w:lang w:val="es-ES"/>
              </w:rPr>
              <w:t>y en el Espíritu Santo.</w:t>
            </w:r>
          </w:p>
        </w:tc>
      </w:tr>
      <w:tr w:rsidR="00A87718" w:rsidRPr="003E55C3" w:rsidTr="00660816">
        <w:trPr>
          <w:trHeight w:val="1520"/>
        </w:trPr>
        <w:tc>
          <w:tcPr>
            <w:tcW w:w="5918" w:type="dxa"/>
            <w:shd w:val="clear" w:color="auto" w:fill="auto"/>
            <w:tcMar>
              <w:left w:w="108" w:type="dxa"/>
            </w:tcMar>
          </w:tcPr>
          <w:p w:rsidR="00442569" w:rsidRPr="00442569" w:rsidRDefault="00442569" w:rsidP="00A87718">
            <w:pPr>
              <w:jc w:val="both"/>
              <w:rPr>
                <w:rFonts w:ascii="Times" w:hAnsi="Times"/>
                <w:bCs/>
                <w:i/>
                <w:sz w:val="22"/>
                <w:lang w:val="es-ES"/>
              </w:rPr>
            </w:pPr>
            <w:r w:rsidRPr="00442569">
              <w:rPr>
                <w:rFonts w:ascii="Times" w:hAnsi="Times"/>
                <w:bCs/>
                <w:i/>
                <w:sz w:val="22"/>
                <w:lang w:val="es-ES"/>
              </w:rPr>
              <w:t>Y a los que dicen: hubo un tiempo en que no existió y: antes de ser engendrado no existió y: fue hecho de la nada o de otra hipóstasis o naturaleza, pretendiendo que el Hijo de Dios es creado y sujeto de cambio y alteración, a éstos los anatematiza la Iglesia católica.</w:t>
            </w:r>
          </w:p>
        </w:tc>
      </w:tr>
    </w:tbl>
    <w:p w:rsidR="00C269AD" w:rsidRPr="00442569" w:rsidRDefault="00C269AD" w:rsidP="00A87718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</w:p>
    <w:p w:rsidR="00A87718" w:rsidRPr="003B0C68" w:rsidRDefault="00A87718" w:rsidP="00A87718">
      <w:pPr>
        <w:jc w:val="both"/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Recommendado para lectura adicional:</w:t>
      </w:r>
    </w:p>
    <w:p w:rsidR="00A87718" w:rsidRDefault="00A87718" w:rsidP="00A87718">
      <w:pPr>
        <w:ind w:left="480" w:hanging="480"/>
        <w:jc w:val="both"/>
        <w:rPr>
          <w:rFonts w:ascii="Times" w:hAnsi="Times"/>
          <w:sz w:val="18"/>
        </w:rPr>
      </w:pPr>
      <w:r>
        <w:rPr>
          <w:rFonts w:ascii="Times" w:hAnsi="Times"/>
          <w:sz w:val="18"/>
        </w:rPr>
        <w:t xml:space="preserve">Bettenson, Henry Scowcroft, and Chris Maunder, eds. </w:t>
      </w:r>
      <w:r w:rsidRPr="00442569">
        <w:rPr>
          <w:rFonts w:ascii="Times" w:hAnsi="Times"/>
          <w:i/>
          <w:iCs/>
          <w:sz w:val="18"/>
          <w:lang w:val="es-ES"/>
        </w:rPr>
        <w:t>Documents of the Christian Church</w:t>
      </w:r>
      <w:r w:rsidR="00442569" w:rsidRPr="00442569">
        <w:rPr>
          <w:rFonts w:ascii="Times" w:hAnsi="Times"/>
          <w:i/>
          <w:iCs/>
          <w:sz w:val="18"/>
          <w:lang w:val="es-ES"/>
        </w:rPr>
        <w:t xml:space="preserve"> </w:t>
      </w:r>
      <w:r w:rsidR="00442569" w:rsidRPr="00442569">
        <w:rPr>
          <w:rFonts w:ascii="Times" w:hAnsi="Times"/>
          <w:iCs/>
          <w:sz w:val="18"/>
          <w:lang w:val="es-ES"/>
        </w:rPr>
        <w:t>(Documentos de la Iglesia cristiana)</w:t>
      </w:r>
      <w:r w:rsidRPr="00442569">
        <w:rPr>
          <w:rFonts w:ascii="Times" w:hAnsi="Times"/>
          <w:sz w:val="18"/>
          <w:lang w:val="es-ES"/>
        </w:rPr>
        <w:t xml:space="preserve">. </w:t>
      </w:r>
      <w:r w:rsidR="00442569">
        <w:rPr>
          <w:rFonts w:ascii="Times" w:hAnsi="Times"/>
          <w:sz w:val="18"/>
        </w:rPr>
        <w:t>3rd ed., new ed. / editado por</w:t>
      </w:r>
      <w:r>
        <w:rPr>
          <w:rFonts w:ascii="Times" w:hAnsi="Times"/>
          <w:sz w:val="18"/>
        </w:rPr>
        <w:t xml:space="preserve"> Chris Maunder. Oxford ; New York: Oxford University Press, 1999.</w:t>
      </w:r>
    </w:p>
    <w:p w:rsidR="00A87718" w:rsidRPr="003E55C3" w:rsidRDefault="00A87718" w:rsidP="00A87718">
      <w:pPr>
        <w:ind w:left="480" w:hanging="480"/>
        <w:jc w:val="both"/>
        <w:rPr>
          <w:rFonts w:ascii="Times" w:hAnsi="Times"/>
          <w:sz w:val="18"/>
          <w:lang w:val="es-ES"/>
        </w:rPr>
      </w:pPr>
      <w:r>
        <w:rPr>
          <w:rFonts w:ascii="Times" w:hAnsi="Times"/>
          <w:sz w:val="18"/>
        </w:rPr>
        <w:t xml:space="preserve">Chadwick, Henry. </w:t>
      </w:r>
      <w:r>
        <w:rPr>
          <w:rFonts w:ascii="Times" w:hAnsi="Times"/>
          <w:i/>
          <w:iCs/>
          <w:sz w:val="18"/>
        </w:rPr>
        <w:t>The Early Church</w:t>
      </w:r>
      <w:r w:rsidR="00442569">
        <w:rPr>
          <w:rFonts w:ascii="Times" w:hAnsi="Times"/>
          <w:i/>
          <w:iCs/>
          <w:sz w:val="18"/>
        </w:rPr>
        <w:t xml:space="preserve"> </w:t>
      </w:r>
      <w:r w:rsidR="00442569" w:rsidRPr="00442569">
        <w:rPr>
          <w:rFonts w:ascii="Times" w:hAnsi="Times"/>
          <w:iCs/>
          <w:sz w:val="18"/>
        </w:rPr>
        <w:t>(La Iglesia primitiva)</w:t>
      </w:r>
      <w:r w:rsidR="00442569">
        <w:rPr>
          <w:rFonts w:ascii="Times" w:hAnsi="Times"/>
          <w:sz w:val="18"/>
        </w:rPr>
        <w:t xml:space="preserve">. </w:t>
      </w:r>
      <w:r w:rsidR="00442569" w:rsidRPr="003B0C68">
        <w:rPr>
          <w:rFonts w:ascii="Times" w:hAnsi="Times"/>
          <w:sz w:val="18"/>
          <w:lang w:val="es-ES"/>
        </w:rPr>
        <w:t>Rev. ed. Penguin Historia</w:t>
      </w:r>
      <w:r w:rsidRPr="003B0C68">
        <w:rPr>
          <w:rFonts w:ascii="Times" w:hAnsi="Times"/>
          <w:sz w:val="18"/>
          <w:lang w:val="es-ES"/>
        </w:rPr>
        <w:t xml:space="preserve"> </w:t>
      </w:r>
      <w:r w:rsidR="00442569" w:rsidRPr="003B0C68">
        <w:rPr>
          <w:rFonts w:ascii="Times" w:hAnsi="Times"/>
          <w:sz w:val="18"/>
          <w:lang w:val="es-ES"/>
        </w:rPr>
        <w:t xml:space="preserve">de la Iglesia 1. </w:t>
      </w:r>
      <w:r w:rsidR="00442569" w:rsidRPr="003E55C3">
        <w:rPr>
          <w:rFonts w:ascii="Times" w:hAnsi="Times"/>
          <w:sz w:val="18"/>
          <w:lang w:val="es-ES"/>
        </w:rPr>
        <w:t>Londres</w:t>
      </w:r>
      <w:r w:rsidRPr="003E55C3">
        <w:rPr>
          <w:rFonts w:ascii="Times" w:hAnsi="Times"/>
          <w:sz w:val="18"/>
          <w:lang w:val="es-ES"/>
        </w:rPr>
        <w:t>: Penguin, 1993.</w:t>
      </w:r>
    </w:p>
    <w:p w:rsidR="00A87718" w:rsidRPr="003B0C68" w:rsidRDefault="00A87718" w:rsidP="00A87718">
      <w:pPr>
        <w:ind w:left="480" w:hanging="480"/>
        <w:jc w:val="both"/>
        <w:rPr>
          <w:rFonts w:ascii="Times" w:hAnsi="Times"/>
          <w:sz w:val="18"/>
          <w:lang w:val="es-ES"/>
        </w:rPr>
      </w:pPr>
      <w:r w:rsidRPr="003E55C3">
        <w:rPr>
          <w:rFonts w:ascii="Times" w:hAnsi="Times"/>
          <w:sz w:val="18"/>
          <w:lang w:val="es-ES"/>
        </w:rPr>
        <w:t xml:space="preserve">Davidson, Ivor J. </w:t>
      </w:r>
      <w:r w:rsidRPr="003E55C3">
        <w:rPr>
          <w:rFonts w:ascii="Times" w:hAnsi="Times"/>
          <w:i/>
          <w:iCs/>
          <w:sz w:val="18"/>
          <w:lang w:val="es-ES"/>
        </w:rPr>
        <w:t>A Public Faith: From Constantine to the Medieval World, A.D. 312-600</w:t>
      </w:r>
      <w:r w:rsidR="00442569" w:rsidRPr="003E55C3">
        <w:rPr>
          <w:rFonts w:ascii="Times" w:hAnsi="Times"/>
          <w:i/>
          <w:iCs/>
          <w:sz w:val="18"/>
          <w:lang w:val="es-ES"/>
        </w:rPr>
        <w:t xml:space="preserve"> </w:t>
      </w:r>
      <w:r w:rsidR="00442569" w:rsidRPr="003E55C3">
        <w:rPr>
          <w:rFonts w:ascii="Times" w:hAnsi="Times"/>
          <w:iCs/>
          <w:sz w:val="18"/>
          <w:lang w:val="es-ES"/>
        </w:rPr>
        <w:t>(Una fe pública: De Constantino al mundo medieval, 312-600 d. C.)</w:t>
      </w:r>
      <w:r w:rsidRPr="003E55C3">
        <w:rPr>
          <w:rFonts w:ascii="Times" w:hAnsi="Times"/>
          <w:sz w:val="18"/>
          <w:lang w:val="es-ES"/>
        </w:rPr>
        <w:t>.</w:t>
      </w:r>
      <w:r w:rsidR="00442569" w:rsidRPr="003E55C3">
        <w:rPr>
          <w:rFonts w:ascii="Times" w:hAnsi="Times"/>
          <w:sz w:val="18"/>
          <w:lang w:val="es-ES"/>
        </w:rPr>
        <w:t xml:space="preserve"> </w:t>
      </w:r>
      <w:r w:rsidR="00442569" w:rsidRPr="003B0C68">
        <w:rPr>
          <w:rFonts w:ascii="Times" w:hAnsi="Times"/>
          <w:sz w:val="18"/>
          <w:lang w:val="es-ES"/>
        </w:rPr>
        <w:t>La historia monarca de la Iglesia</w:t>
      </w:r>
      <w:r w:rsidRPr="003B0C68">
        <w:rPr>
          <w:rFonts w:ascii="Times" w:hAnsi="Times"/>
          <w:sz w:val="18"/>
          <w:lang w:val="es-ES"/>
        </w:rPr>
        <w:t>, v. 2. Oxford ; Grand Rapids, Mich: Monarch Books, 2005.</w:t>
      </w:r>
    </w:p>
    <w:p w:rsidR="00A87718" w:rsidRPr="003B0C68" w:rsidRDefault="00A87718" w:rsidP="00A87718">
      <w:pPr>
        <w:ind w:left="480" w:hanging="480"/>
        <w:jc w:val="both"/>
        <w:rPr>
          <w:rFonts w:ascii="Times" w:hAnsi="Times"/>
          <w:sz w:val="18"/>
          <w:lang w:val="es-ES"/>
        </w:rPr>
      </w:pPr>
      <w:r w:rsidRPr="00442569">
        <w:rPr>
          <w:rFonts w:ascii="Times" w:hAnsi="Times"/>
          <w:sz w:val="18"/>
          <w:lang w:val="es-ES"/>
        </w:rPr>
        <w:t xml:space="preserve">Houghton, S. M. </w:t>
      </w:r>
      <w:r w:rsidRPr="00442569">
        <w:rPr>
          <w:rFonts w:ascii="Times" w:hAnsi="Times"/>
          <w:i/>
          <w:iCs/>
          <w:sz w:val="18"/>
          <w:lang w:val="es-ES"/>
        </w:rPr>
        <w:t>Sketches from Church History</w:t>
      </w:r>
      <w:r w:rsidR="00442569" w:rsidRPr="00442569">
        <w:rPr>
          <w:rFonts w:ascii="Times" w:hAnsi="Times"/>
          <w:i/>
          <w:iCs/>
          <w:sz w:val="18"/>
          <w:lang w:val="es-ES"/>
        </w:rPr>
        <w:t xml:space="preserve"> </w:t>
      </w:r>
      <w:r w:rsidR="00442569" w:rsidRPr="00442569">
        <w:rPr>
          <w:rFonts w:ascii="Times" w:hAnsi="Times"/>
          <w:iCs/>
          <w:sz w:val="18"/>
          <w:lang w:val="es-ES"/>
        </w:rPr>
        <w:t>(Bocetos de la historia de la Iglesia)</w:t>
      </w:r>
      <w:r w:rsidRPr="00442569">
        <w:rPr>
          <w:rFonts w:ascii="Times" w:hAnsi="Times"/>
          <w:sz w:val="18"/>
          <w:lang w:val="es-ES"/>
        </w:rPr>
        <w:t xml:space="preserve">. </w:t>
      </w:r>
      <w:r w:rsidR="00442569" w:rsidRPr="003B0C68">
        <w:rPr>
          <w:rFonts w:ascii="Times" w:hAnsi="Times"/>
          <w:sz w:val="18"/>
          <w:lang w:val="es-ES"/>
        </w:rPr>
        <w:t>Edinburgo</w:t>
      </w:r>
      <w:r w:rsidRPr="003B0C68">
        <w:rPr>
          <w:rFonts w:ascii="Times" w:hAnsi="Times"/>
          <w:sz w:val="18"/>
          <w:lang w:val="es-ES"/>
        </w:rPr>
        <w:t> ; Carlisle, Pa: Banner of Truth Trust, 1980.</w:t>
      </w:r>
    </w:p>
    <w:p w:rsidR="00A87718" w:rsidRPr="003B0C68" w:rsidRDefault="00A87718" w:rsidP="00442569">
      <w:pPr>
        <w:shd w:val="clear" w:color="auto" w:fill="FFFFFF"/>
        <w:textAlignment w:val="top"/>
        <w:rPr>
          <w:rFonts w:ascii="Times" w:hAnsi="Times"/>
          <w:iCs/>
          <w:sz w:val="18"/>
          <w:lang w:val="es-ES"/>
        </w:rPr>
      </w:pPr>
      <w:r w:rsidRPr="003B0C68">
        <w:rPr>
          <w:rFonts w:ascii="Times" w:hAnsi="Times"/>
          <w:sz w:val="18"/>
          <w:lang w:val="es-ES"/>
        </w:rPr>
        <w:t xml:space="preserve">Reeves, Michael. </w:t>
      </w:r>
      <w:r w:rsidRPr="003B0C68">
        <w:rPr>
          <w:rFonts w:ascii="Times" w:hAnsi="Times"/>
          <w:i/>
          <w:iCs/>
          <w:sz w:val="18"/>
          <w:lang w:val="es-ES"/>
        </w:rPr>
        <w:t>The Breeze of the Centuries : Introducing Great Theologians : From the Apostolic Fathers to Aquinas / Michael Reeves</w:t>
      </w:r>
      <w:r w:rsidR="00442569" w:rsidRPr="003B0C68">
        <w:rPr>
          <w:rFonts w:ascii="Times" w:hAnsi="Times"/>
          <w:i/>
          <w:iCs/>
          <w:sz w:val="18"/>
          <w:lang w:val="es-ES"/>
        </w:rPr>
        <w:t xml:space="preserve"> </w:t>
      </w:r>
      <w:r w:rsidR="00442569" w:rsidRPr="003B0C68">
        <w:rPr>
          <w:rFonts w:ascii="Times" w:hAnsi="Times"/>
          <w:iCs/>
          <w:sz w:val="18"/>
          <w:lang w:val="es-ES"/>
        </w:rPr>
        <w:t>(La brisa de los siglos: Presentando a grandes teólogos: de los padres apostólicos a Aquino/Michael Reeves)</w:t>
      </w:r>
      <w:r w:rsidR="00442569" w:rsidRPr="003B0C68">
        <w:rPr>
          <w:rFonts w:ascii="Times" w:hAnsi="Times"/>
          <w:sz w:val="18"/>
          <w:lang w:val="es-ES"/>
        </w:rPr>
        <w:t xml:space="preserve"> </w:t>
      </w:r>
      <w:r w:rsidRPr="003B0C68">
        <w:rPr>
          <w:rFonts w:ascii="Times" w:hAnsi="Times"/>
          <w:sz w:val="18"/>
          <w:lang w:val="es-ES"/>
        </w:rPr>
        <w:t>Nottingham: Inter-Varsity Press, 2010.</w:t>
      </w:r>
    </w:p>
    <w:p w:rsidR="00A87718" w:rsidRPr="00263725" w:rsidRDefault="00A87718" w:rsidP="00A87718">
      <w:pPr>
        <w:ind w:left="480" w:hanging="480"/>
        <w:jc w:val="both"/>
        <w:rPr>
          <w:rFonts w:ascii="Times" w:hAnsi="Times"/>
          <w:sz w:val="18"/>
          <w:lang w:val="es-ES"/>
        </w:rPr>
      </w:pPr>
      <w:r>
        <w:rPr>
          <w:rFonts w:ascii="Times" w:hAnsi="Times"/>
          <w:sz w:val="18"/>
        </w:rPr>
        <w:t xml:space="preserve">Wilken, Robert Louis. </w:t>
      </w:r>
      <w:r>
        <w:rPr>
          <w:rFonts w:ascii="Times" w:hAnsi="Times"/>
          <w:i/>
          <w:iCs/>
          <w:sz w:val="18"/>
        </w:rPr>
        <w:t>The First Thousand Years: A Global History of Christianity</w:t>
      </w:r>
      <w:r w:rsidR="00442569">
        <w:rPr>
          <w:rFonts w:ascii="Times" w:hAnsi="Times"/>
          <w:i/>
          <w:iCs/>
          <w:sz w:val="18"/>
        </w:rPr>
        <w:t xml:space="preserve"> </w:t>
      </w:r>
      <w:r w:rsidR="00442569" w:rsidRPr="00442569">
        <w:rPr>
          <w:rFonts w:ascii="Times" w:hAnsi="Times"/>
          <w:iCs/>
          <w:sz w:val="18"/>
        </w:rPr>
        <w:t>(El primer milenio: Una historia global del cristianismo)</w:t>
      </w:r>
      <w:r>
        <w:rPr>
          <w:rFonts w:ascii="Times" w:hAnsi="Times"/>
          <w:sz w:val="18"/>
        </w:rPr>
        <w:t xml:space="preserve">. </w:t>
      </w:r>
      <w:r w:rsidRPr="00263725">
        <w:rPr>
          <w:rFonts w:ascii="Times" w:hAnsi="Times"/>
          <w:sz w:val="18"/>
          <w:lang w:val="es-ES"/>
        </w:rPr>
        <w:t>New Haven: Yale University Press, 2012.</w:t>
      </w:r>
    </w:p>
    <w:p w:rsidR="00A87718" w:rsidRPr="00263725" w:rsidRDefault="00A87718" w:rsidP="00A87718">
      <w:pPr>
        <w:pStyle w:val="TextBodyIndent"/>
        <w:ind w:left="1080"/>
        <w:jc w:val="both"/>
        <w:rPr>
          <w:rFonts w:ascii="Times" w:hAnsi="Times"/>
          <w:sz w:val="24"/>
          <w:lang w:val="es-ES"/>
        </w:rPr>
      </w:pPr>
    </w:p>
    <w:p w:rsidR="00A87718" w:rsidRDefault="00A87718" w:rsidP="003B0C68">
      <w:pPr>
        <w:jc w:val="both"/>
        <w:rPr>
          <w:rFonts w:ascii="Times" w:hAnsi="Times"/>
          <w:lang w:val="es-ES"/>
        </w:rPr>
      </w:pPr>
      <w:r w:rsidRPr="00A87718">
        <w:rPr>
          <w:rFonts w:ascii="Times" w:hAnsi="Times"/>
          <w:lang w:val="es-ES"/>
        </w:rPr>
        <w:t xml:space="preserve">E-mail del profesor: </w:t>
      </w:r>
      <w:r w:rsidR="003B0C68">
        <w:rPr>
          <w:rFonts w:ascii="Times" w:hAnsi="Times"/>
          <w:lang w:val="es-ES"/>
        </w:rPr>
        <w:t>________________________________________.</w:t>
      </w:r>
    </w:p>
    <w:p w:rsidR="003B0C68" w:rsidRDefault="003B0C68" w:rsidP="003B0C68">
      <w:pPr>
        <w:jc w:val="both"/>
        <w:rPr>
          <w:rFonts w:ascii="Times" w:hAnsi="Times"/>
          <w:lang w:val="es-ES"/>
        </w:rPr>
      </w:pPr>
    </w:p>
    <w:p w:rsidR="003B0C68" w:rsidRDefault="003B0C68" w:rsidP="003B0C68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3B0C68" w:rsidRPr="003B0C68" w:rsidRDefault="003B0C68" w:rsidP="003B0C68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753D0" w:rsidRPr="006D0E58" w:rsidRDefault="0020782A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-125814</wp:posOffset>
            </wp:positionV>
            <wp:extent cx="770386" cy="68863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86" cy="68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</w:t>
      </w:r>
      <w:r w:rsidR="006D0E58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Historia de la Iglesia</w:t>
      </w:r>
    </w:p>
    <w:p w:rsidR="005D55E9" w:rsidRDefault="00937C7D" w:rsidP="00C269AD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Clase </w:t>
      </w:r>
      <w:r w:rsidR="00D21497">
        <w:rPr>
          <w:rFonts w:asciiTheme="majorHAnsi" w:hAnsiTheme="majorHAnsi" w:cstheme="majorHAnsi"/>
          <w:b/>
          <w:bCs/>
          <w:sz w:val="28"/>
          <w:szCs w:val="28"/>
          <w:lang w:val="es-ES"/>
        </w:rPr>
        <w:t>3</w:t>
      </w:r>
      <w:r w:rsidR="006D0E58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:</w:t>
      </w:r>
      <w:r w:rsidR="00C348DA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</w:t>
      </w:r>
      <w:r w:rsidR="00263725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Constantino, controversias</w:t>
      </w:r>
    </w:p>
    <w:p w:rsidR="00937C7D" w:rsidRPr="003E55C3" w:rsidRDefault="006D0E58" w:rsidP="003E55C3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ab/>
      </w:r>
      <w:r w:rsidRPr="00D21497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   </w:t>
      </w:r>
      <w:r w:rsidR="00C348DA" w:rsidRPr="00D21497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y </w:t>
      </w:r>
      <w:r w:rsidR="00263725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concilios</w:t>
      </w:r>
    </w:p>
    <w:p w:rsidR="00937C7D" w:rsidRPr="00D21497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D0E58" w:rsidRPr="00D21497" w:rsidRDefault="006D0E58" w:rsidP="006D0E58">
      <w:pPr>
        <w:pStyle w:val="Textoindependiente2"/>
        <w:spacing w:after="0" w:line="276" w:lineRule="auto"/>
        <w:rPr>
          <w:rFonts w:ascii="Times" w:hAnsi="Times" w:cs="Times"/>
          <w:lang w:val="es-ES"/>
        </w:rPr>
      </w:pPr>
      <w:bookmarkStart w:id="0" w:name="_GoBack"/>
      <w:bookmarkEnd w:id="0"/>
    </w:p>
    <w:p w:rsidR="00D21497" w:rsidRPr="00263725" w:rsidRDefault="00D21497" w:rsidP="00442569">
      <w:pPr>
        <w:jc w:val="center"/>
        <w:rPr>
          <w:rFonts w:ascii="Times" w:hAnsi="Times"/>
          <w:bCs/>
          <w:i/>
          <w:iCs/>
          <w:sz w:val="24"/>
          <w:szCs w:val="24"/>
          <w:lang w:val="es-ES"/>
        </w:rPr>
      </w:pPr>
      <w:r w:rsidRPr="00D21497">
        <w:rPr>
          <w:rFonts w:ascii="Times" w:hAnsi="Times"/>
          <w:bCs/>
          <w:i/>
          <w:iCs/>
          <w:sz w:val="24"/>
          <w:szCs w:val="24"/>
          <w:lang w:val="es-ES"/>
        </w:rPr>
        <w:t xml:space="preserve">«Retén la forma de las sanas palabras que de mí oíste, en la fe y amor que es en Cristo Jesús. Guarda el buen depósito por el Espíritu Santo que mora en nosotros». </w:t>
      </w:r>
      <w:r w:rsidRPr="00263725">
        <w:rPr>
          <w:rFonts w:ascii="Times" w:hAnsi="Times"/>
          <w:bCs/>
          <w:i/>
          <w:iCs/>
          <w:sz w:val="24"/>
          <w:szCs w:val="24"/>
          <w:lang w:val="es-ES"/>
        </w:rPr>
        <w:t>2 Timoteo 1:13-14</w:t>
      </w:r>
    </w:p>
    <w:p w:rsidR="00D21497" w:rsidRPr="00263725" w:rsidRDefault="00D21497" w:rsidP="00D21497">
      <w:pPr>
        <w:jc w:val="both"/>
        <w:rPr>
          <w:rFonts w:ascii="Times" w:hAnsi="Times"/>
          <w:bCs/>
          <w:i/>
          <w:iCs/>
          <w:sz w:val="24"/>
          <w:szCs w:val="24"/>
          <w:lang w:val="es-ES"/>
        </w:rPr>
      </w:pPr>
    </w:p>
    <w:p w:rsidR="00D21497" w:rsidRPr="00D21497" w:rsidRDefault="00A87718" w:rsidP="00D21497">
      <w:pPr>
        <w:jc w:val="both"/>
        <w:rPr>
          <w:rFonts w:ascii="Times" w:hAnsi="Times"/>
          <w:sz w:val="24"/>
          <w:szCs w:val="24"/>
          <w:lang w:val="es-ES"/>
        </w:rPr>
      </w:pPr>
      <w:r w:rsidRPr="00A87718">
        <w:rPr>
          <w:rFonts w:ascii="Times" w:hAnsi="Times" w:hint="eastAsia"/>
          <w:b/>
          <w:bCs/>
          <w:iCs/>
          <w:sz w:val="24"/>
          <w:szCs w:val="24"/>
          <w:lang w:val="es-ES"/>
        </w:rPr>
        <w:t xml:space="preserve">1. </w:t>
      </w:r>
      <w:r w:rsidRPr="00A87718">
        <w:rPr>
          <w:rFonts w:ascii="Times" w:hAnsi="Times" w:hint="eastAsia"/>
          <w:b/>
          <w:sz w:val="24"/>
          <w:szCs w:val="24"/>
          <w:lang w:val="es-ES"/>
        </w:rPr>
        <w:t xml:space="preserve">Introducción </w:t>
      </w:r>
      <w:r w:rsidRPr="00A87718">
        <w:rPr>
          <w:rFonts w:ascii="Times" w:hAnsi="Times" w:hint="eastAsia"/>
          <w:b/>
          <w:sz w:val="24"/>
          <w:szCs w:val="24"/>
          <w:lang w:val="es-ES"/>
        </w:rPr>
        <w:t>–</w:t>
      </w:r>
      <w:r w:rsidRPr="00A87718">
        <w:rPr>
          <w:rFonts w:ascii="Times" w:hAnsi="Times" w:hint="eastAsia"/>
          <w:b/>
          <w:sz w:val="24"/>
          <w:szCs w:val="24"/>
          <w:lang w:val="es-ES"/>
        </w:rPr>
        <w:t xml:space="preserve"> El </w:t>
      </w:r>
      <w:r>
        <w:rPr>
          <w:rFonts w:ascii="Times" w:hAnsi="Times"/>
          <w:b/>
          <w:sz w:val="24"/>
          <w:szCs w:val="24"/>
          <w:lang w:val="es-ES"/>
        </w:rPr>
        <w:t>problema del error y la autoridad</w:t>
      </w:r>
    </w:p>
    <w:p w:rsidR="00D21497" w:rsidRPr="00D21497" w:rsidRDefault="00D21497" w:rsidP="00D21497">
      <w:pPr>
        <w:jc w:val="both"/>
        <w:rPr>
          <w:rFonts w:ascii="Times" w:hAnsi="Times"/>
          <w:sz w:val="24"/>
          <w:szCs w:val="24"/>
          <w:lang w:val="es-ES"/>
        </w:rPr>
      </w:pPr>
    </w:p>
    <w:p w:rsidR="00D21497" w:rsidRPr="00D21497" w:rsidRDefault="00D21497" w:rsidP="00D21497">
      <w:pPr>
        <w:ind w:left="3600"/>
        <w:jc w:val="both"/>
        <w:rPr>
          <w:rFonts w:ascii="Times" w:hAnsi="Times"/>
          <w:b/>
          <w:sz w:val="24"/>
          <w:szCs w:val="24"/>
          <w:lang w:val="es-ES"/>
        </w:rPr>
      </w:pPr>
    </w:p>
    <w:p w:rsidR="00D21497" w:rsidRPr="00A87718" w:rsidRDefault="00A87718" w:rsidP="00D21497">
      <w:pPr>
        <w:jc w:val="both"/>
        <w:rPr>
          <w:rFonts w:ascii="Times" w:hAnsi="Times"/>
          <w:b/>
          <w:sz w:val="24"/>
          <w:szCs w:val="24"/>
          <w:lang w:val="es-ES"/>
        </w:rPr>
      </w:pPr>
      <w:r w:rsidRPr="00A87718">
        <w:rPr>
          <w:rFonts w:ascii="Times" w:hAnsi="Times" w:hint="eastAsia"/>
          <w:b/>
          <w:sz w:val="24"/>
          <w:szCs w:val="24"/>
          <w:lang w:val="es-ES"/>
        </w:rPr>
        <w:t xml:space="preserve">2. Constantino </w:t>
      </w:r>
      <w:r w:rsidRPr="00A87718">
        <w:rPr>
          <w:rFonts w:ascii="Times" w:hAnsi="Times"/>
          <w:b/>
          <w:sz w:val="24"/>
          <w:szCs w:val="24"/>
          <w:lang w:val="es-ES"/>
        </w:rPr>
        <w:t>y e</w:t>
      </w:r>
      <w:r w:rsidRPr="00A87718">
        <w:rPr>
          <w:rFonts w:ascii="Times" w:hAnsi="Times" w:hint="eastAsia"/>
          <w:b/>
          <w:sz w:val="24"/>
          <w:szCs w:val="24"/>
          <w:lang w:val="es-ES"/>
        </w:rPr>
        <w:t xml:space="preserve">l </w:t>
      </w:r>
      <w:r w:rsidRPr="00A87718">
        <w:rPr>
          <w:rFonts w:ascii="Times" w:hAnsi="Times"/>
          <w:b/>
          <w:sz w:val="24"/>
          <w:szCs w:val="24"/>
          <w:lang w:val="es-ES"/>
        </w:rPr>
        <w:t>c</w:t>
      </w:r>
      <w:r w:rsidRPr="00A87718">
        <w:rPr>
          <w:rFonts w:ascii="Times" w:hAnsi="Times" w:hint="eastAsia"/>
          <w:b/>
          <w:sz w:val="24"/>
          <w:szCs w:val="24"/>
          <w:lang w:val="es-ES"/>
        </w:rPr>
        <w:t xml:space="preserve">ristianismo </w:t>
      </w:r>
      <w:r w:rsidRPr="00A87718">
        <w:rPr>
          <w:rFonts w:ascii="Times" w:hAnsi="Times"/>
          <w:b/>
          <w:sz w:val="24"/>
          <w:szCs w:val="24"/>
          <w:lang w:val="es-ES"/>
        </w:rPr>
        <w:t>i</w:t>
      </w:r>
      <w:r w:rsidRPr="00A87718">
        <w:rPr>
          <w:rFonts w:ascii="Times" w:hAnsi="Times" w:hint="eastAsia"/>
          <w:b/>
          <w:sz w:val="24"/>
          <w:szCs w:val="24"/>
          <w:lang w:val="es-ES"/>
        </w:rPr>
        <w:t>mperial</w:t>
      </w:r>
    </w:p>
    <w:p w:rsidR="00D21497" w:rsidRPr="00A87718" w:rsidRDefault="00D21497" w:rsidP="00D21497">
      <w:pPr>
        <w:ind w:left="720"/>
        <w:jc w:val="both"/>
        <w:rPr>
          <w:rFonts w:ascii="Times" w:hAnsi="Times"/>
          <w:b/>
          <w:sz w:val="24"/>
          <w:szCs w:val="24"/>
          <w:lang w:val="es-ES"/>
        </w:rPr>
      </w:pPr>
    </w:p>
    <w:p w:rsidR="00D21497" w:rsidRPr="00A87718" w:rsidRDefault="00D21497" w:rsidP="00D21497">
      <w:pPr>
        <w:ind w:left="720"/>
        <w:jc w:val="both"/>
        <w:rPr>
          <w:rFonts w:ascii="Times" w:hAnsi="Times"/>
          <w:b/>
          <w:sz w:val="24"/>
          <w:szCs w:val="24"/>
          <w:lang w:val="es-ES"/>
        </w:rPr>
      </w:pPr>
    </w:p>
    <w:p w:rsidR="00D21497" w:rsidRPr="00D21497" w:rsidRDefault="00D21497" w:rsidP="0021015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sz w:val="24"/>
          <w:szCs w:val="24"/>
          <w:lang w:val="es-ES"/>
        </w:rPr>
      </w:pPr>
      <w:r w:rsidRPr="00D21497">
        <w:rPr>
          <w:rFonts w:ascii="Times" w:hAnsi="Times" w:hint="eastAsia"/>
          <w:sz w:val="24"/>
          <w:szCs w:val="24"/>
          <w:lang w:val="es-ES"/>
        </w:rPr>
        <w:t>La</w:t>
      </w:r>
      <w:r w:rsidRPr="00D21497">
        <w:rPr>
          <w:rFonts w:ascii="Times" w:hAnsi="Times"/>
          <w:sz w:val="24"/>
          <w:szCs w:val="24"/>
          <w:lang w:val="es-ES"/>
        </w:rPr>
        <w:t xml:space="preserve"> visión y victor</w:t>
      </w:r>
      <w:r>
        <w:rPr>
          <w:rFonts w:ascii="Times" w:hAnsi="Times"/>
          <w:sz w:val="24"/>
          <w:szCs w:val="24"/>
          <w:lang w:val="es-ES"/>
        </w:rPr>
        <w:t>i</w:t>
      </w:r>
      <w:r w:rsidRPr="00D21497">
        <w:rPr>
          <w:rFonts w:ascii="Times" w:hAnsi="Times"/>
          <w:sz w:val="24"/>
          <w:szCs w:val="24"/>
          <w:lang w:val="es-ES"/>
        </w:rPr>
        <w:t>a de Constantino (312</w:t>
      </w:r>
      <w:r>
        <w:rPr>
          <w:rFonts w:ascii="Times" w:hAnsi="Times"/>
          <w:sz w:val="24"/>
          <w:szCs w:val="24"/>
          <w:lang w:val="es-ES"/>
        </w:rPr>
        <w:t xml:space="preserve"> d. C.</w:t>
      </w:r>
      <w:r w:rsidRPr="00D21497">
        <w:rPr>
          <w:rFonts w:ascii="Times" w:hAnsi="Times"/>
          <w:sz w:val="24"/>
          <w:szCs w:val="24"/>
          <w:lang w:val="es-ES"/>
        </w:rPr>
        <w:t>)</w:t>
      </w:r>
      <w:r>
        <w:rPr>
          <w:rFonts w:ascii="Times" w:hAnsi="Times"/>
          <w:sz w:val="24"/>
          <w:szCs w:val="24"/>
          <w:lang w:val="es-ES"/>
        </w:rPr>
        <w:t>.</w:t>
      </w:r>
    </w:p>
    <w:p w:rsidR="00D21497" w:rsidRPr="00D21497" w:rsidRDefault="00D21497" w:rsidP="00D21497">
      <w:pPr>
        <w:jc w:val="both"/>
        <w:rPr>
          <w:rFonts w:ascii="Times" w:hAnsi="Times"/>
          <w:sz w:val="24"/>
          <w:szCs w:val="24"/>
          <w:lang w:val="es-ES"/>
        </w:rPr>
      </w:pPr>
    </w:p>
    <w:p w:rsidR="00D21497" w:rsidRPr="00D21497" w:rsidRDefault="00D21497" w:rsidP="00D21497">
      <w:pPr>
        <w:jc w:val="both"/>
        <w:rPr>
          <w:rFonts w:ascii="Times" w:hAnsi="Times"/>
          <w:sz w:val="24"/>
          <w:szCs w:val="24"/>
          <w:lang w:val="es-ES"/>
        </w:rPr>
      </w:pPr>
    </w:p>
    <w:p w:rsidR="00D21497" w:rsidRPr="00D21497" w:rsidRDefault="00D21497" w:rsidP="0021015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sz w:val="24"/>
          <w:szCs w:val="24"/>
          <w:lang w:val="es-ES"/>
        </w:rPr>
      </w:pPr>
      <w:r w:rsidRPr="00D21497">
        <w:rPr>
          <w:rFonts w:ascii="Times" w:hAnsi="Times"/>
          <w:sz w:val="24"/>
          <w:szCs w:val="24"/>
          <w:lang w:val="es-ES"/>
        </w:rPr>
        <w:t xml:space="preserve">El Edicto de Milán (313 d. C.) y la tolerancia </w:t>
      </w:r>
      <w:r>
        <w:rPr>
          <w:rFonts w:ascii="Times" w:hAnsi="Times"/>
          <w:sz w:val="24"/>
          <w:szCs w:val="24"/>
          <w:lang w:val="es-ES"/>
        </w:rPr>
        <w:t>d</w:t>
      </w:r>
      <w:r w:rsidRPr="00D21497">
        <w:rPr>
          <w:rFonts w:ascii="Times" w:hAnsi="Times"/>
          <w:sz w:val="24"/>
          <w:szCs w:val="24"/>
          <w:lang w:val="es-ES"/>
        </w:rPr>
        <w:t>el cristianismo</w:t>
      </w:r>
      <w:r>
        <w:rPr>
          <w:rFonts w:ascii="Times" w:hAnsi="Times"/>
          <w:sz w:val="24"/>
          <w:szCs w:val="24"/>
          <w:lang w:val="es-ES"/>
        </w:rPr>
        <w:t>.</w:t>
      </w:r>
    </w:p>
    <w:p w:rsidR="00D21497" w:rsidRPr="00D21497" w:rsidRDefault="00D21497" w:rsidP="00D21497">
      <w:pPr>
        <w:jc w:val="both"/>
        <w:rPr>
          <w:rFonts w:ascii="Times" w:hAnsi="Times"/>
          <w:sz w:val="24"/>
          <w:szCs w:val="24"/>
          <w:lang w:val="es-ES"/>
        </w:rPr>
      </w:pPr>
    </w:p>
    <w:p w:rsidR="00D21497" w:rsidRPr="00D21497" w:rsidRDefault="00D21497" w:rsidP="00D21497">
      <w:pPr>
        <w:jc w:val="both"/>
        <w:rPr>
          <w:rFonts w:ascii="Times" w:hAnsi="Times"/>
          <w:sz w:val="24"/>
          <w:szCs w:val="24"/>
          <w:lang w:val="es-ES"/>
        </w:rPr>
      </w:pPr>
    </w:p>
    <w:p w:rsidR="00D21497" w:rsidRPr="00D21497" w:rsidRDefault="00D21497" w:rsidP="0021015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sz w:val="24"/>
          <w:szCs w:val="24"/>
          <w:lang w:val="es-ES"/>
        </w:rPr>
      </w:pPr>
      <w:r w:rsidRPr="00D21497">
        <w:rPr>
          <w:rFonts w:ascii="Times" w:hAnsi="Times"/>
          <w:sz w:val="24"/>
          <w:szCs w:val="24"/>
          <w:lang w:val="es-ES"/>
        </w:rPr>
        <w:t>El legado mixto de Constantino para la Iglesia.</w:t>
      </w:r>
    </w:p>
    <w:p w:rsidR="00D21497" w:rsidRPr="00D21497" w:rsidRDefault="00D21497" w:rsidP="00D21497">
      <w:pPr>
        <w:ind w:left="720"/>
        <w:jc w:val="both"/>
        <w:rPr>
          <w:rFonts w:ascii="Times" w:hAnsi="Times"/>
          <w:sz w:val="24"/>
          <w:szCs w:val="24"/>
          <w:lang w:val="es-ES"/>
        </w:rPr>
      </w:pPr>
    </w:p>
    <w:p w:rsidR="00D21497" w:rsidRPr="00D21497" w:rsidRDefault="00D21497" w:rsidP="00D21497">
      <w:pPr>
        <w:ind w:left="720"/>
        <w:jc w:val="both"/>
        <w:rPr>
          <w:rFonts w:ascii="Times" w:hAnsi="Times"/>
          <w:sz w:val="24"/>
          <w:szCs w:val="24"/>
          <w:lang w:val="es-ES"/>
        </w:rPr>
      </w:pPr>
    </w:p>
    <w:p w:rsidR="00D21497" w:rsidRPr="00D21497" w:rsidRDefault="00D21497" w:rsidP="00D21497">
      <w:pPr>
        <w:ind w:left="720"/>
        <w:jc w:val="both"/>
        <w:rPr>
          <w:rFonts w:ascii="Times" w:hAnsi="Times"/>
          <w:sz w:val="24"/>
          <w:szCs w:val="24"/>
          <w:lang w:val="es-ES"/>
        </w:rPr>
      </w:pPr>
    </w:p>
    <w:p w:rsidR="00D21497" w:rsidRPr="00A87718" w:rsidRDefault="00A87718" w:rsidP="00D21497">
      <w:pPr>
        <w:jc w:val="both"/>
        <w:rPr>
          <w:rFonts w:ascii="Times" w:hAnsi="Times"/>
          <w:b/>
          <w:sz w:val="24"/>
          <w:szCs w:val="24"/>
          <w:lang w:val="es-ES"/>
        </w:rPr>
      </w:pPr>
      <w:r>
        <w:rPr>
          <w:rFonts w:ascii="Times" w:hAnsi="Times" w:hint="eastAsia"/>
          <w:b/>
          <w:sz w:val="24"/>
          <w:szCs w:val="24"/>
          <w:lang w:val="es-ES"/>
        </w:rPr>
        <w:t xml:space="preserve">3. Padres </w:t>
      </w:r>
      <w:r>
        <w:rPr>
          <w:rFonts w:ascii="Times" w:hAnsi="Times"/>
          <w:b/>
          <w:sz w:val="24"/>
          <w:szCs w:val="24"/>
          <w:lang w:val="es-ES"/>
        </w:rPr>
        <w:t>d</w:t>
      </w:r>
      <w:r>
        <w:rPr>
          <w:rFonts w:ascii="Times" w:hAnsi="Times" w:hint="eastAsia"/>
          <w:b/>
          <w:sz w:val="24"/>
          <w:szCs w:val="24"/>
          <w:lang w:val="es-ES"/>
        </w:rPr>
        <w:t xml:space="preserve">el </w:t>
      </w:r>
      <w:r>
        <w:rPr>
          <w:rFonts w:ascii="Times" w:hAnsi="Times"/>
          <w:b/>
          <w:sz w:val="24"/>
          <w:szCs w:val="24"/>
          <w:lang w:val="es-ES"/>
        </w:rPr>
        <w:t>s</w:t>
      </w:r>
      <w:r>
        <w:rPr>
          <w:rFonts w:ascii="Times" w:hAnsi="Times" w:hint="eastAsia"/>
          <w:b/>
          <w:sz w:val="24"/>
          <w:szCs w:val="24"/>
          <w:lang w:val="es-ES"/>
        </w:rPr>
        <w:t xml:space="preserve">iglo </w:t>
      </w:r>
      <w:r>
        <w:rPr>
          <w:rFonts w:ascii="Times" w:hAnsi="Times"/>
          <w:b/>
          <w:sz w:val="24"/>
          <w:szCs w:val="24"/>
          <w:lang w:val="es-ES"/>
        </w:rPr>
        <w:t>IV</w:t>
      </w:r>
      <w:r w:rsidRPr="00A87718">
        <w:rPr>
          <w:rFonts w:ascii="Times" w:hAnsi="Times" w:hint="eastAsia"/>
          <w:b/>
          <w:sz w:val="24"/>
          <w:szCs w:val="24"/>
          <w:lang w:val="es-ES"/>
        </w:rPr>
        <w:t xml:space="preserve"> D. C.</w:t>
      </w:r>
    </w:p>
    <w:p w:rsidR="00D21497" w:rsidRPr="00D21497" w:rsidRDefault="00D21497" w:rsidP="00D21497">
      <w:pPr>
        <w:jc w:val="both"/>
        <w:rPr>
          <w:rFonts w:ascii="Times" w:hAnsi="Times"/>
          <w:sz w:val="24"/>
          <w:szCs w:val="24"/>
          <w:lang w:val="es-ES"/>
        </w:rPr>
      </w:pPr>
      <w:r w:rsidRPr="00D21497">
        <w:rPr>
          <w:rFonts w:ascii="Times" w:hAnsi="Times"/>
          <w:sz w:val="24"/>
          <w:szCs w:val="24"/>
          <w:lang w:val="es-ES"/>
        </w:rPr>
        <w:t xml:space="preserve"> </w:t>
      </w:r>
    </w:p>
    <w:p w:rsidR="00D21497" w:rsidRPr="00045D0A" w:rsidRDefault="00D21497" w:rsidP="00210156">
      <w:pPr>
        <w:pStyle w:val="Prrafode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sz w:val="24"/>
          <w:szCs w:val="24"/>
          <w:lang w:val="es-ES"/>
        </w:rPr>
      </w:pPr>
      <w:r w:rsidRPr="00D21497">
        <w:rPr>
          <w:rFonts w:ascii="Times" w:hAnsi="Times"/>
          <w:sz w:val="24"/>
          <w:szCs w:val="24"/>
          <w:lang w:val="es-ES"/>
        </w:rPr>
        <w:t>Ambrosio de Milán (339-97 d. C.)</w:t>
      </w:r>
      <w:r>
        <w:rPr>
          <w:rFonts w:ascii="Times" w:hAnsi="Times"/>
          <w:sz w:val="24"/>
          <w:szCs w:val="24"/>
          <w:lang w:val="es-ES"/>
        </w:rPr>
        <w:t>.</w:t>
      </w:r>
    </w:p>
    <w:p w:rsidR="00D21497" w:rsidRPr="00D21497" w:rsidRDefault="00D21497" w:rsidP="00D21497">
      <w:pPr>
        <w:pStyle w:val="Prrafodelista"/>
        <w:ind w:left="1080"/>
        <w:jc w:val="both"/>
        <w:rPr>
          <w:rFonts w:ascii="Times" w:hAnsi="Times"/>
          <w:sz w:val="24"/>
          <w:szCs w:val="24"/>
          <w:lang w:val="es-ES"/>
        </w:rPr>
      </w:pPr>
    </w:p>
    <w:p w:rsidR="00D21497" w:rsidRDefault="00D21497" w:rsidP="00210156">
      <w:pPr>
        <w:pStyle w:val="Prrafode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Jerónimo</w:t>
      </w:r>
      <w:r w:rsidRPr="00D21497">
        <w:rPr>
          <w:rFonts w:ascii="Times" w:hAnsi="Times"/>
          <w:sz w:val="24"/>
          <w:szCs w:val="24"/>
        </w:rPr>
        <w:t xml:space="preserve"> (345-420</w:t>
      </w:r>
      <w:r>
        <w:rPr>
          <w:rFonts w:ascii="Times" w:hAnsi="Times"/>
          <w:sz w:val="24"/>
          <w:szCs w:val="24"/>
        </w:rPr>
        <w:t xml:space="preserve"> d. C.</w:t>
      </w:r>
      <w:r w:rsidRPr="00D21497">
        <w:rPr>
          <w:rFonts w:ascii="Times" w:hAnsi="Times"/>
          <w:sz w:val="24"/>
          <w:szCs w:val="24"/>
        </w:rPr>
        <w:t>)</w:t>
      </w:r>
      <w:r>
        <w:rPr>
          <w:rFonts w:ascii="Times" w:hAnsi="Times"/>
          <w:sz w:val="24"/>
          <w:szCs w:val="24"/>
        </w:rPr>
        <w:t>.</w:t>
      </w:r>
    </w:p>
    <w:p w:rsidR="00045D0A" w:rsidRDefault="00045D0A" w:rsidP="00045D0A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080"/>
        <w:jc w:val="both"/>
        <w:rPr>
          <w:rFonts w:ascii="Times" w:hAnsi="Times"/>
          <w:sz w:val="24"/>
          <w:szCs w:val="24"/>
        </w:rPr>
      </w:pPr>
    </w:p>
    <w:p w:rsidR="00D21497" w:rsidRDefault="00D21497" w:rsidP="00210156">
      <w:pPr>
        <w:pStyle w:val="Prrafode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sz w:val="24"/>
          <w:szCs w:val="24"/>
          <w:lang w:val="es-ES"/>
        </w:rPr>
      </w:pPr>
      <w:r w:rsidRPr="00D21497">
        <w:rPr>
          <w:rFonts w:ascii="Times" w:hAnsi="Times"/>
          <w:sz w:val="24"/>
          <w:szCs w:val="24"/>
          <w:lang w:val="es-ES"/>
        </w:rPr>
        <w:t>Agustín de Hipona (354-430 d. C.)</w:t>
      </w:r>
      <w:r>
        <w:rPr>
          <w:rFonts w:ascii="Times" w:hAnsi="Times"/>
          <w:sz w:val="24"/>
          <w:szCs w:val="24"/>
          <w:lang w:val="es-ES"/>
        </w:rPr>
        <w:t>.</w:t>
      </w:r>
    </w:p>
    <w:p w:rsidR="00A87718" w:rsidRDefault="00A87718" w:rsidP="00A877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sz w:val="24"/>
          <w:szCs w:val="24"/>
          <w:lang w:val="es-ES"/>
        </w:rPr>
      </w:pPr>
    </w:p>
    <w:p w:rsidR="003E55C3" w:rsidRDefault="003E55C3" w:rsidP="00D21497">
      <w:pPr>
        <w:pStyle w:val="Heading2"/>
        <w:tabs>
          <w:tab w:val="clear" w:pos="720"/>
        </w:tabs>
        <w:ind w:left="0" w:firstLine="0"/>
        <w:jc w:val="both"/>
        <w:rPr>
          <w:rFonts w:ascii="Times" w:hAnsi="Times"/>
          <w:b/>
          <w:szCs w:val="24"/>
          <w:lang w:val="es-ES"/>
        </w:rPr>
      </w:pPr>
    </w:p>
    <w:p w:rsidR="003E55C3" w:rsidRDefault="003E55C3" w:rsidP="00D21497">
      <w:pPr>
        <w:pStyle w:val="Heading2"/>
        <w:tabs>
          <w:tab w:val="clear" w:pos="720"/>
        </w:tabs>
        <w:ind w:left="0" w:firstLine="0"/>
        <w:jc w:val="both"/>
        <w:rPr>
          <w:rFonts w:ascii="Times" w:hAnsi="Times"/>
          <w:b/>
          <w:szCs w:val="24"/>
          <w:lang w:val="es-ES"/>
        </w:rPr>
      </w:pPr>
    </w:p>
    <w:p w:rsidR="00D21497" w:rsidRPr="00A87718" w:rsidRDefault="00A87718" w:rsidP="00D21497">
      <w:pPr>
        <w:pStyle w:val="Heading2"/>
        <w:tabs>
          <w:tab w:val="clear" w:pos="720"/>
        </w:tabs>
        <w:ind w:left="0" w:firstLine="0"/>
        <w:jc w:val="both"/>
        <w:rPr>
          <w:rFonts w:ascii="Times" w:hAnsi="Times"/>
          <w:b/>
          <w:szCs w:val="24"/>
          <w:lang w:val="es-ES"/>
        </w:rPr>
      </w:pPr>
      <w:r w:rsidRPr="00A87718">
        <w:rPr>
          <w:rFonts w:ascii="Times" w:hAnsi="Times"/>
          <w:b/>
          <w:szCs w:val="24"/>
          <w:lang w:val="es-ES"/>
        </w:rPr>
        <w:t>4. Cuatro preguntas y cuatro concilios</w:t>
      </w:r>
    </w:p>
    <w:p w:rsidR="00D21497" w:rsidRPr="00D21497" w:rsidRDefault="00D21497" w:rsidP="00D21497">
      <w:pPr>
        <w:jc w:val="both"/>
        <w:rPr>
          <w:rFonts w:ascii="Times" w:hAnsi="Times"/>
          <w:sz w:val="24"/>
          <w:szCs w:val="24"/>
          <w:lang w:val="es-ES"/>
        </w:rPr>
      </w:pPr>
    </w:p>
    <w:p w:rsidR="00D21497" w:rsidRPr="00263725" w:rsidRDefault="00D21497" w:rsidP="00D21497">
      <w:pPr>
        <w:ind w:left="720"/>
        <w:jc w:val="both"/>
        <w:rPr>
          <w:rFonts w:ascii="Times" w:hAnsi="Times"/>
          <w:sz w:val="24"/>
          <w:szCs w:val="24"/>
          <w:lang w:val="es-ES"/>
        </w:rPr>
      </w:pPr>
      <w:r w:rsidRPr="00D21497">
        <w:rPr>
          <w:rFonts w:ascii="Times" w:hAnsi="Times"/>
          <w:sz w:val="24"/>
          <w:szCs w:val="24"/>
          <w:lang w:val="es-ES"/>
        </w:rPr>
        <w:t xml:space="preserve">En medio de este cambio </w:t>
      </w:r>
      <w:r>
        <w:rPr>
          <w:rFonts w:ascii="Times" w:hAnsi="Times" w:hint="eastAsia"/>
          <w:sz w:val="24"/>
          <w:szCs w:val="24"/>
          <w:lang w:val="es-ES"/>
        </w:rPr>
        <w:t>pol</w:t>
      </w:r>
      <w:r>
        <w:rPr>
          <w:rFonts w:ascii="Times" w:hAnsi="Times"/>
          <w:sz w:val="24"/>
          <w:szCs w:val="24"/>
          <w:lang w:val="es-ES"/>
        </w:rPr>
        <w:t>í</w:t>
      </w:r>
      <w:r w:rsidRPr="00D21497">
        <w:rPr>
          <w:rFonts w:ascii="Times" w:hAnsi="Times" w:hint="eastAsia"/>
          <w:sz w:val="24"/>
          <w:szCs w:val="24"/>
          <w:lang w:val="es-ES"/>
        </w:rPr>
        <w:t>tico</w:t>
      </w:r>
      <w:r w:rsidRPr="00D21497">
        <w:rPr>
          <w:rFonts w:ascii="Times" w:hAnsi="Times"/>
          <w:sz w:val="24"/>
          <w:szCs w:val="24"/>
          <w:lang w:val="es-ES"/>
        </w:rPr>
        <w:t xml:space="preserve">, la Iglesia enfrentó preguntas </w:t>
      </w:r>
      <w:r w:rsidR="00442569">
        <w:rPr>
          <w:rFonts w:ascii="Times" w:hAnsi="Times" w:hint="eastAsia"/>
          <w:sz w:val="24"/>
          <w:szCs w:val="24"/>
          <w:lang w:val="es-ES"/>
        </w:rPr>
        <w:t>renovad</w:t>
      </w:r>
      <w:r w:rsidR="00442569">
        <w:rPr>
          <w:rFonts w:ascii="Times" w:hAnsi="Times"/>
          <w:sz w:val="24"/>
          <w:szCs w:val="24"/>
          <w:lang w:val="es-ES"/>
        </w:rPr>
        <w:t>a</w:t>
      </w:r>
      <w:r w:rsidRPr="00D21497">
        <w:rPr>
          <w:rFonts w:ascii="Times" w:hAnsi="Times" w:hint="eastAsia"/>
          <w:sz w:val="24"/>
          <w:szCs w:val="24"/>
          <w:lang w:val="es-ES"/>
        </w:rPr>
        <w:t>s</w:t>
      </w:r>
      <w:r w:rsidR="00442569">
        <w:rPr>
          <w:rFonts w:ascii="Times" w:hAnsi="Times"/>
          <w:sz w:val="24"/>
          <w:szCs w:val="24"/>
          <w:lang w:val="es-ES"/>
        </w:rPr>
        <w:t xml:space="preserve"> de</w:t>
      </w:r>
      <w:r w:rsidRPr="00D21497">
        <w:rPr>
          <w:rFonts w:ascii="Times" w:hAnsi="Times"/>
          <w:sz w:val="24"/>
          <w:szCs w:val="24"/>
          <w:lang w:val="es-ES"/>
        </w:rPr>
        <w:t xml:space="preserve"> doctrina ortodoxa. </w:t>
      </w:r>
      <w:r>
        <w:rPr>
          <w:rFonts w:ascii="Times" w:hAnsi="Times"/>
          <w:sz w:val="24"/>
          <w:szCs w:val="24"/>
          <w:lang w:val="es-ES"/>
        </w:rPr>
        <w:t>Estas pueden resumirse en cuatro preguntas, abordadas a su vez en cuatro concilios:</w:t>
      </w:r>
    </w:p>
    <w:p w:rsidR="00D21497" w:rsidRPr="00263725" w:rsidRDefault="00D21497" w:rsidP="00D21497">
      <w:pPr>
        <w:ind w:left="720"/>
        <w:jc w:val="both"/>
        <w:rPr>
          <w:rFonts w:ascii="Times" w:hAnsi="Times"/>
          <w:sz w:val="24"/>
          <w:szCs w:val="24"/>
          <w:lang w:val="es-ES"/>
        </w:rPr>
      </w:pPr>
    </w:p>
    <w:p w:rsidR="00D21497" w:rsidRDefault="00D21497" w:rsidP="0021015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¿Es Cristo divino</w:t>
      </w:r>
      <w:r w:rsidRPr="00D21497">
        <w:rPr>
          <w:rFonts w:ascii="Times" w:hAnsi="Times"/>
          <w:sz w:val="24"/>
          <w:szCs w:val="24"/>
        </w:rPr>
        <w:t xml:space="preserve">? </w:t>
      </w:r>
    </w:p>
    <w:p w:rsidR="00964418" w:rsidRPr="00D21497" w:rsidRDefault="00964418" w:rsidP="00964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080"/>
        <w:jc w:val="both"/>
        <w:rPr>
          <w:rFonts w:ascii="Times" w:hAnsi="Times"/>
          <w:sz w:val="24"/>
          <w:szCs w:val="24"/>
        </w:rPr>
      </w:pPr>
    </w:p>
    <w:p w:rsidR="00D21497" w:rsidRDefault="00D21497" w:rsidP="0021015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¿Es Cristo humano</w:t>
      </w:r>
      <w:r w:rsidRPr="00D21497">
        <w:rPr>
          <w:rFonts w:ascii="Times" w:hAnsi="Times"/>
          <w:sz w:val="24"/>
          <w:szCs w:val="24"/>
        </w:rPr>
        <w:t xml:space="preserve">? </w:t>
      </w:r>
    </w:p>
    <w:p w:rsidR="00964418" w:rsidRDefault="00964418" w:rsidP="00964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080"/>
        <w:jc w:val="both"/>
        <w:rPr>
          <w:rFonts w:ascii="Times" w:hAnsi="Times"/>
          <w:sz w:val="24"/>
          <w:szCs w:val="24"/>
        </w:rPr>
      </w:pPr>
    </w:p>
    <w:p w:rsidR="00D21497" w:rsidRDefault="00D21497" w:rsidP="0021015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sz w:val="24"/>
          <w:szCs w:val="24"/>
          <w:lang w:val="es-ES"/>
        </w:rPr>
      </w:pPr>
      <w:r w:rsidRPr="00D21497">
        <w:rPr>
          <w:rFonts w:ascii="Times" w:hAnsi="Times"/>
          <w:sz w:val="24"/>
          <w:szCs w:val="24"/>
          <w:lang w:val="es-ES"/>
        </w:rPr>
        <w:t>Si es divino y humano, ¿cómo se combinan esos dos elementos?</w:t>
      </w:r>
    </w:p>
    <w:p w:rsidR="00964418" w:rsidRDefault="00964418" w:rsidP="00964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080"/>
        <w:jc w:val="both"/>
        <w:rPr>
          <w:rFonts w:ascii="Times" w:hAnsi="Times"/>
          <w:sz w:val="24"/>
          <w:szCs w:val="24"/>
          <w:lang w:val="es-ES"/>
        </w:rPr>
      </w:pPr>
    </w:p>
    <w:p w:rsidR="00D21497" w:rsidRPr="00964418" w:rsidRDefault="00D21497" w:rsidP="0021015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sz w:val="24"/>
          <w:szCs w:val="24"/>
          <w:lang w:val="es-ES"/>
        </w:rPr>
      </w:pPr>
      <w:r w:rsidRPr="00964418">
        <w:rPr>
          <w:rFonts w:ascii="Times" w:hAnsi="Times"/>
          <w:sz w:val="24"/>
          <w:szCs w:val="24"/>
          <w:lang w:val="es-ES"/>
        </w:rPr>
        <w:t>¿Qué lenguaje o términos usamos para describirlo?</w:t>
      </w:r>
    </w:p>
    <w:p w:rsidR="00D21497" w:rsidRPr="00964418" w:rsidRDefault="00D21497" w:rsidP="00D21497">
      <w:pPr>
        <w:jc w:val="both"/>
        <w:rPr>
          <w:rFonts w:ascii="Times" w:hAnsi="Times"/>
          <w:sz w:val="24"/>
          <w:szCs w:val="24"/>
          <w:lang w:val="es-ES"/>
        </w:rPr>
      </w:pPr>
    </w:p>
    <w:p w:rsidR="00D21497" w:rsidRPr="00964418" w:rsidRDefault="00D21497" w:rsidP="00D21497">
      <w:pPr>
        <w:jc w:val="both"/>
        <w:rPr>
          <w:rFonts w:ascii="Times" w:hAnsi="Times"/>
          <w:sz w:val="24"/>
          <w:szCs w:val="24"/>
          <w:lang w:val="es-ES"/>
        </w:rPr>
      </w:pPr>
    </w:p>
    <w:p w:rsidR="00D21497" w:rsidRPr="00964418" w:rsidRDefault="00D21497" w:rsidP="00D21497">
      <w:pPr>
        <w:ind w:left="720"/>
        <w:jc w:val="both"/>
        <w:rPr>
          <w:rFonts w:ascii="Times" w:hAnsi="Times"/>
          <w:sz w:val="24"/>
          <w:szCs w:val="24"/>
          <w:lang w:val="es-ES"/>
        </w:rPr>
      </w:pPr>
    </w:p>
    <w:p w:rsidR="00045D0A" w:rsidRDefault="00045D0A" w:rsidP="00210156">
      <w:pPr>
        <w:pStyle w:val="Prrafodelista"/>
        <w:numPr>
          <w:ilvl w:val="0"/>
          <w:numId w:val="10"/>
        </w:numPr>
        <w:ind w:left="1276"/>
        <w:jc w:val="both"/>
        <w:rPr>
          <w:rFonts w:ascii="Times" w:hAnsi="Times"/>
          <w:sz w:val="24"/>
          <w:szCs w:val="24"/>
          <w:lang w:val="es-ES"/>
        </w:rPr>
      </w:pPr>
      <w:r w:rsidRPr="00045D0A">
        <w:rPr>
          <w:rFonts w:ascii="Times" w:hAnsi="Times"/>
          <w:sz w:val="24"/>
          <w:szCs w:val="24"/>
          <w:lang w:val="es-ES"/>
        </w:rPr>
        <w:t xml:space="preserve">El Concilio de Nicea </w:t>
      </w:r>
      <w:r w:rsidR="00D21497" w:rsidRPr="00045D0A">
        <w:rPr>
          <w:rFonts w:ascii="Times" w:hAnsi="Times"/>
          <w:sz w:val="24"/>
          <w:szCs w:val="24"/>
          <w:lang w:val="es-ES"/>
        </w:rPr>
        <w:t>(325</w:t>
      </w:r>
      <w:r>
        <w:rPr>
          <w:rFonts w:ascii="Times" w:hAnsi="Times"/>
          <w:sz w:val="24"/>
          <w:szCs w:val="24"/>
          <w:lang w:val="es-ES"/>
        </w:rPr>
        <w:t xml:space="preserve"> d. C.</w:t>
      </w:r>
      <w:r w:rsidR="00D21497" w:rsidRPr="00045D0A">
        <w:rPr>
          <w:rFonts w:ascii="Times" w:hAnsi="Times"/>
          <w:sz w:val="24"/>
          <w:szCs w:val="24"/>
          <w:lang w:val="es-ES"/>
        </w:rPr>
        <w:t xml:space="preserve">): </w:t>
      </w:r>
      <w:r w:rsidRPr="00045D0A">
        <w:rPr>
          <w:rFonts w:ascii="Times" w:hAnsi="Times"/>
          <w:sz w:val="24"/>
          <w:szCs w:val="24"/>
          <w:lang w:val="es-ES"/>
        </w:rPr>
        <w:t>¿Es Cristo divino?</w:t>
      </w:r>
    </w:p>
    <w:p w:rsidR="00045D0A" w:rsidRDefault="00045D0A" w:rsidP="00045D0A">
      <w:pPr>
        <w:pStyle w:val="Prrafodelista"/>
        <w:ind w:left="1800"/>
        <w:jc w:val="both"/>
        <w:rPr>
          <w:rFonts w:ascii="Times" w:hAnsi="Times"/>
          <w:sz w:val="24"/>
          <w:szCs w:val="24"/>
          <w:lang w:val="es-ES"/>
        </w:rPr>
      </w:pPr>
    </w:p>
    <w:p w:rsidR="00045D0A" w:rsidRPr="00045D0A" w:rsidRDefault="00045D0A" w:rsidP="00210156">
      <w:pPr>
        <w:pStyle w:val="Prrafodelista"/>
        <w:numPr>
          <w:ilvl w:val="0"/>
          <w:numId w:val="11"/>
        </w:numPr>
        <w:tabs>
          <w:tab w:val="left" w:pos="1843"/>
        </w:tabs>
        <w:ind w:left="1418" w:firstLine="0"/>
        <w:jc w:val="both"/>
        <w:rPr>
          <w:rFonts w:ascii="Times" w:hAnsi="Times"/>
          <w:sz w:val="24"/>
          <w:szCs w:val="24"/>
          <w:lang w:val="es-ES"/>
        </w:rPr>
      </w:pPr>
      <w:r w:rsidRPr="00045D0A">
        <w:rPr>
          <w:rFonts w:ascii="Times" w:hAnsi="Times"/>
          <w:bCs/>
          <w:sz w:val="24"/>
          <w:szCs w:val="24"/>
          <w:lang w:val="es-ES"/>
        </w:rPr>
        <w:t>Arrianismo – Cristo no es completamente Dios.</w:t>
      </w:r>
    </w:p>
    <w:p w:rsidR="00045D0A" w:rsidRPr="00045D0A" w:rsidRDefault="00045D0A" w:rsidP="00045D0A">
      <w:pPr>
        <w:pStyle w:val="Prrafodelista"/>
        <w:tabs>
          <w:tab w:val="left" w:pos="1843"/>
        </w:tabs>
        <w:ind w:left="1418"/>
        <w:jc w:val="both"/>
        <w:rPr>
          <w:rFonts w:ascii="Times" w:hAnsi="Times"/>
          <w:sz w:val="24"/>
          <w:szCs w:val="24"/>
          <w:lang w:val="es-ES"/>
        </w:rPr>
      </w:pPr>
    </w:p>
    <w:p w:rsidR="00045D0A" w:rsidRPr="00045D0A" w:rsidRDefault="00045D0A" w:rsidP="00210156">
      <w:pPr>
        <w:pStyle w:val="Prrafodelista"/>
        <w:numPr>
          <w:ilvl w:val="0"/>
          <w:numId w:val="11"/>
        </w:numPr>
        <w:tabs>
          <w:tab w:val="left" w:pos="1843"/>
        </w:tabs>
        <w:ind w:left="1418" w:firstLine="0"/>
        <w:jc w:val="both"/>
        <w:rPr>
          <w:rFonts w:ascii="Times" w:hAnsi="Times"/>
          <w:sz w:val="24"/>
          <w:szCs w:val="24"/>
          <w:lang w:val="es-ES"/>
        </w:rPr>
      </w:pPr>
      <w:r w:rsidRPr="00045D0A">
        <w:rPr>
          <w:rFonts w:ascii="Times" w:hAnsi="Times"/>
          <w:bCs/>
          <w:sz w:val="24"/>
          <w:szCs w:val="24"/>
          <w:lang w:val="es-ES"/>
        </w:rPr>
        <w:t>Desacuerdo entre Alejandro y Atanasio.</w:t>
      </w:r>
    </w:p>
    <w:p w:rsidR="00045D0A" w:rsidRPr="00045D0A" w:rsidRDefault="00045D0A" w:rsidP="00045D0A">
      <w:pPr>
        <w:pStyle w:val="Prrafodelista"/>
        <w:tabs>
          <w:tab w:val="left" w:pos="1843"/>
        </w:tabs>
        <w:ind w:left="1418"/>
        <w:jc w:val="both"/>
        <w:rPr>
          <w:rFonts w:ascii="Times" w:hAnsi="Times"/>
          <w:sz w:val="24"/>
          <w:szCs w:val="24"/>
          <w:lang w:val="es-ES"/>
        </w:rPr>
      </w:pPr>
    </w:p>
    <w:p w:rsidR="00D21497" w:rsidRPr="00045D0A" w:rsidRDefault="00D21497" w:rsidP="00210156">
      <w:pPr>
        <w:pStyle w:val="Prrafodelista"/>
        <w:numPr>
          <w:ilvl w:val="0"/>
          <w:numId w:val="11"/>
        </w:numPr>
        <w:tabs>
          <w:tab w:val="left" w:pos="1843"/>
        </w:tabs>
        <w:ind w:left="1418" w:firstLine="0"/>
        <w:jc w:val="both"/>
        <w:rPr>
          <w:rFonts w:ascii="Times" w:hAnsi="Times"/>
          <w:sz w:val="24"/>
          <w:szCs w:val="24"/>
          <w:lang w:val="es-ES"/>
        </w:rPr>
      </w:pPr>
      <w:r w:rsidRPr="00045D0A">
        <w:rPr>
          <w:rFonts w:ascii="Times" w:hAnsi="Times"/>
          <w:bCs/>
          <w:sz w:val="24"/>
          <w:szCs w:val="24"/>
        </w:rPr>
        <w:t>Constantin</w:t>
      </w:r>
      <w:r w:rsidR="00442569">
        <w:rPr>
          <w:rFonts w:ascii="Times" w:hAnsi="Times"/>
          <w:bCs/>
          <w:sz w:val="24"/>
          <w:szCs w:val="24"/>
        </w:rPr>
        <w:t>o convoca el c</w:t>
      </w:r>
      <w:r w:rsidR="00045D0A" w:rsidRPr="00045D0A">
        <w:rPr>
          <w:rFonts w:ascii="Times" w:hAnsi="Times"/>
          <w:bCs/>
          <w:sz w:val="24"/>
          <w:szCs w:val="24"/>
        </w:rPr>
        <w:t>oncilio</w:t>
      </w:r>
      <w:r w:rsidR="00442569">
        <w:rPr>
          <w:rFonts w:ascii="Times" w:hAnsi="Times"/>
          <w:bCs/>
          <w:sz w:val="24"/>
          <w:szCs w:val="24"/>
        </w:rPr>
        <w:t>.</w:t>
      </w:r>
    </w:p>
    <w:p w:rsidR="00D21497" w:rsidRPr="00D21497" w:rsidRDefault="00D21497" w:rsidP="00D21497">
      <w:pPr>
        <w:jc w:val="both"/>
        <w:rPr>
          <w:rFonts w:ascii="Times" w:hAnsi="Times"/>
          <w:bCs/>
          <w:sz w:val="24"/>
          <w:szCs w:val="24"/>
        </w:rPr>
      </w:pPr>
    </w:p>
    <w:p w:rsidR="00D21497" w:rsidRPr="00D21497" w:rsidRDefault="00D21497" w:rsidP="00D21497">
      <w:pPr>
        <w:jc w:val="both"/>
        <w:rPr>
          <w:rFonts w:ascii="Times" w:hAnsi="Times"/>
          <w:bCs/>
          <w:sz w:val="24"/>
          <w:szCs w:val="24"/>
        </w:rPr>
      </w:pPr>
    </w:p>
    <w:p w:rsidR="00D21497" w:rsidRPr="00D21497" w:rsidRDefault="00D21497" w:rsidP="00D21497">
      <w:pPr>
        <w:jc w:val="both"/>
        <w:rPr>
          <w:rFonts w:ascii="Times" w:hAnsi="Times"/>
          <w:bCs/>
          <w:sz w:val="24"/>
          <w:szCs w:val="24"/>
        </w:rPr>
      </w:pPr>
    </w:p>
    <w:p w:rsidR="00D21497" w:rsidRPr="00045D0A" w:rsidRDefault="00045D0A" w:rsidP="00210156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bCs/>
          <w:sz w:val="24"/>
          <w:szCs w:val="24"/>
          <w:lang w:val="es-ES"/>
        </w:rPr>
      </w:pPr>
      <w:r w:rsidRPr="00045D0A">
        <w:rPr>
          <w:rFonts w:ascii="Times" w:hAnsi="Times"/>
          <w:bCs/>
          <w:sz w:val="24"/>
          <w:szCs w:val="24"/>
          <w:lang w:val="es-ES"/>
        </w:rPr>
        <w:t xml:space="preserve">Las tres áreas de la </w:t>
      </w:r>
      <w:r>
        <w:rPr>
          <w:rFonts w:ascii="Times" w:hAnsi="Times" w:hint="eastAsia"/>
          <w:bCs/>
          <w:sz w:val="24"/>
          <w:szCs w:val="24"/>
          <w:lang w:val="es-ES"/>
        </w:rPr>
        <w:t>defens</w:t>
      </w:r>
      <w:r>
        <w:rPr>
          <w:rFonts w:ascii="Times" w:hAnsi="Times"/>
          <w:bCs/>
          <w:sz w:val="24"/>
          <w:szCs w:val="24"/>
          <w:lang w:val="es-ES"/>
        </w:rPr>
        <w:t xml:space="preserve">a </w:t>
      </w:r>
      <w:r w:rsidRPr="00045D0A">
        <w:rPr>
          <w:rFonts w:ascii="Times" w:hAnsi="Times"/>
          <w:bCs/>
          <w:sz w:val="24"/>
          <w:szCs w:val="24"/>
          <w:lang w:val="es-ES"/>
        </w:rPr>
        <w:t>de Atanasio</w:t>
      </w:r>
    </w:p>
    <w:p w:rsidR="00D21497" w:rsidRPr="00045D0A" w:rsidRDefault="00D21497" w:rsidP="00D21497">
      <w:pPr>
        <w:jc w:val="both"/>
        <w:rPr>
          <w:rFonts w:ascii="Times" w:hAnsi="Times"/>
          <w:bCs/>
          <w:sz w:val="24"/>
          <w:szCs w:val="24"/>
          <w:lang w:val="es-ES"/>
        </w:rPr>
      </w:pPr>
    </w:p>
    <w:p w:rsidR="00045D0A" w:rsidRDefault="00045D0A" w:rsidP="00210156">
      <w:pPr>
        <w:numPr>
          <w:ilvl w:val="2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>La Escritura.</w:t>
      </w:r>
    </w:p>
    <w:p w:rsidR="00045D0A" w:rsidRDefault="00045D0A" w:rsidP="00045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3060"/>
        <w:jc w:val="both"/>
        <w:rPr>
          <w:rFonts w:ascii="Times" w:hAnsi="Times"/>
          <w:bCs/>
          <w:sz w:val="24"/>
          <w:szCs w:val="24"/>
        </w:rPr>
      </w:pPr>
    </w:p>
    <w:p w:rsidR="00D21497" w:rsidRDefault="00D21497" w:rsidP="00210156">
      <w:pPr>
        <w:numPr>
          <w:ilvl w:val="2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bCs/>
          <w:sz w:val="24"/>
          <w:szCs w:val="24"/>
          <w:lang w:val="es-ES"/>
        </w:rPr>
      </w:pPr>
      <w:r w:rsidRPr="00045D0A">
        <w:rPr>
          <w:rFonts w:ascii="Times" w:hAnsi="Times"/>
          <w:bCs/>
          <w:sz w:val="24"/>
          <w:szCs w:val="24"/>
          <w:lang w:val="es-ES"/>
        </w:rPr>
        <w:t>L</w:t>
      </w:r>
      <w:r w:rsidR="00045D0A" w:rsidRPr="00045D0A">
        <w:rPr>
          <w:rFonts w:ascii="Times" w:hAnsi="Times"/>
          <w:bCs/>
          <w:sz w:val="24"/>
          <w:szCs w:val="24"/>
          <w:lang w:val="es-ES"/>
        </w:rPr>
        <w:t>a lógica de la salvación</w:t>
      </w:r>
      <w:r w:rsidR="00045D0A">
        <w:rPr>
          <w:rFonts w:ascii="Times" w:hAnsi="Times"/>
          <w:bCs/>
          <w:sz w:val="24"/>
          <w:szCs w:val="24"/>
          <w:lang w:val="es-ES"/>
        </w:rPr>
        <w:t>.</w:t>
      </w:r>
    </w:p>
    <w:p w:rsidR="00045D0A" w:rsidRDefault="00045D0A" w:rsidP="00045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3060"/>
        <w:jc w:val="both"/>
        <w:rPr>
          <w:rFonts w:ascii="Times" w:hAnsi="Times"/>
          <w:bCs/>
          <w:sz w:val="24"/>
          <w:szCs w:val="24"/>
          <w:lang w:val="es-ES"/>
        </w:rPr>
      </w:pPr>
    </w:p>
    <w:p w:rsidR="00045D0A" w:rsidRPr="00045D0A" w:rsidRDefault="00045D0A" w:rsidP="00210156">
      <w:pPr>
        <w:numPr>
          <w:ilvl w:val="2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imes" w:hAnsi="Times"/>
          <w:bCs/>
          <w:sz w:val="24"/>
          <w:szCs w:val="24"/>
          <w:lang w:val="es-ES"/>
        </w:rPr>
      </w:pPr>
      <w:r>
        <w:rPr>
          <w:rFonts w:ascii="Times" w:hAnsi="Times"/>
          <w:bCs/>
          <w:sz w:val="24"/>
          <w:szCs w:val="24"/>
          <w:lang w:val="es-ES"/>
        </w:rPr>
        <w:t xml:space="preserve">El </w:t>
      </w:r>
      <w:r w:rsidRPr="00045D0A">
        <w:rPr>
          <w:rFonts w:ascii="Times" w:hAnsi="Times"/>
          <w:bCs/>
          <w:sz w:val="24"/>
          <w:szCs w:val="24"/>
          <w:lang w:val="es-ES"/>
        </w:rPr>
        <w:t>«</w:t>
      </w:r>
      <w:r>
        <w:rPr>
          <w:rFonts w:ascii="Times" w:hAnsi="Times"/>
          <w:bCs/>
          <w:sz w:val="24"/>
          <w:szCs w:val="24"/>
          <w:lang w:val="es-ES"/>
        </w:rPr>
        <w:t>pueblo</w:t>
      </w:r>
      <w:r w:rsidRPr="00045D0A">
        <w:rPr>
          <w:rFonts w:ascii="Times" w:hAnsi="Times"/>
          <w:bCs/>
          <w:sz w:val="24"/>
          <w:szCs w:val="24"/>
          <w:lang w:val="es-ES"/>
        </w:rPr>
        <w:t>»</w:t>
      </w:r>
      <w:r>
        <w:rPr>
          <w:rFonts w:ascii="Times" w:hAnsi="Times"/>
          <w:bCs/>
          <w:sz w:val="24"/>
          <w:szCs w:val="24"/>
          <w:lang w:val="es-ES"/>
        </w:rPr>
        <w:t>.</w:t>
      </w:r>
    </w:p>
    <w:p w:rsidR="00D21497" w:rsidRPr="00045D0A" w:rsidRDefault="00D21497" w:rsidP="00D21497">
      <w:pPr>
        <w:jc w:val="both"/>
        <w:rPr>
          <w:rFonts w:ascii="Times" w:hAnsi="Times"/>
          <w:bCs/>
          <w:sz w:val="24"/>
          <w:szCs w:val="24"/>
          <w:lang w:val="es-ES"/>
        </w:rPr>
      </w:pPr>
    </w:p>
    <w:p w:rsidR="00D21497" w:rsidRDefault="00D21497" w:rsidP="00D21497">
      <w:pPr>
        <w:jc w:val="both"/>
        <w:rPr>
          <w:rFonts w:ascii="Times" w:hAnsi="Times"/>
          <w:bCs/>
          <w:sz w:val="24"/>
          <w:szCs w:val="24"/>
        </w:rPr>
      </w:pPr>
    </w:p>
    <w:p w:rsidR="00D21497" w:rsidRDefault="00D21497" w:rsidP="00D21497">
      <w:pPr>
        <w:jc w:val="both"/>
        <w:rPr>
          <w:rFonts w:ascii="Times" w:hAnsi="Times"/>
          <w:bCs/>
          <w:sz w:val="24"/>
          <w:szCs w:val="24"/>
        </w:rPr>
      </w:pPr>
    </w:p>
    <w:p w:rsidR="00964418" w:rsidRPr="00D21497" w:rsidRDefault="00964418" w:rsidP="00D21497">
      <w:pPr>
        <w:jc w:val="both"/>
        <w:rPr>
          <w:rFonts w:ascii="Times" w:hAnsi="Times"/>
          <w:bCs/>
          <w:sz w:val="24"/>
          <w:szCs w:val="24"/>
        </w:rPr>
      </w:pPr>
    </w:p>
    <w:p w:rsidR="00D21497" w:rsidRPr="00045D0A" w:rsidRDefault="00045D0A" w:rsidP="00210156">
      <w:pPr>
        <w:pStyle w:val="Prrafodelista"/>
        <w:numPr>
          <w:ilvl w:val="0"/>
          <w:numId w:val="10"/>
        </w:numPr>
        <w:ind w:left="284" w:firstLine="0"/>
        <w:jc w:val="both"/>
        <w:rPr>
          <w:rFonts w:ascii="Times" w:hAnsi="Times"/>
          <w:bCs/>
          <w:sz w:val="24"/>
          <w:szCs w:val="24"/>
          <w:lang w:val="es-ES"/>
        </w:rPr>
      </w:pPr>
      <w:r w:rsidRPr="00045D0A">
        <w:rPr>
          <w:rFonts w:ascii="Times" w:hAnsi="Times"/>
          <w:bCs/>
          <w:sz w:val="24"/>
          <w:szCs w:val="24"/>
          <w:lang w:val="es-ES"/>
        </w:rPr>
        <w:t>El Concilio de Constantinopla (381 d. C.):</w:t>
      </w:r>
      <w:r>
        <w:rPr>
          <w:rFonts w:ascii="Times" w:hAnsi="Times"/>
          <w:bCs/>
          <w:sz w:val="24"/>
          <w:szCs w:val="24"/>
          <w:lang w:val="es-ES"/>
        </w:rPr>
        <w:t xml:space="preserve"> ¿Es Cristo humano?</w:t>
      </w:r>
    </w:p>
    <w:p w:rsidR="00D21497" w:rsidRPr="00045D0A" w:rsidRDefault="00D21497" w:rsidP="00D21497">
      <w:pPr>
        <w:ind w:left="720"/>
        <w:jc w:val="both"/>
        <w:rPr>
          <w:rFonts w:ascii="Times" w:hAnsi="Times"/>
          <w:bCs/>
          <w:sz w:val="24"/>
          <w:szCs w:val="24"/>
          <w:lang w:val="es-ES"/>
        </w:rPr>
      </w:pPr>
    </w:p>
    <w:p w:rsidR="00964418" w:rsidRDefault="00045D0A" w:rsidP="00210156">
      <w:pPr>
        <w:pStyle w:val="Prrafodelista"/>
        <w:numPr>
          <w:ilvl w:val="0"/>
          <w:numId w:val="12"/>
        </w:numPr>
        <w:ind w:left="851" w:hanging="425"/>
        <w:jc w:val="both"/>
        <w:rPr>
          <w:rFonts w:ascii="Times" w:hAnsi="Times"/>
          <w:bCs/>
          <w:sz w:val="24"/>
          <w:szCs w:val="24"/>
          <w:lang w:val="es-ES"/>
        </w:rPr>
      </w:pPr>
      <w:r w:rsidRPr="00045D0A">
        <w:rPr>
          <w:rFonts w:ascii="Times" w:hAnsi="Times"/>
          <w:bCs/>
          <w:sz w:val="24"/>
          <w:szCs w:val="24"/>
          <w:lang w:val="es-ES"/>
        </w:rPr>
        <w:t>Desafíos para Nicea.</w:t>
      </w:r>
    </w:p>
    <w:p w:rsidR="00964418" w:rsidRDefault="00964418" w:rsidP="00964418">
      <w:pPr>
        <w:pStyle w:val="Prrafodelista"/>
        <w:ind w:left="851"/>
        <w:jc w:val="both"/>
        <w:rPr>
          <w:rFonts w:ascii="Times" w:hAnsi="Times"/>
          <w:bCs/>
          <w:sz w:val="24"/>
          <w:szCs w:val="24"/>
          <w:lang w:val="es-ES"/>
        </w:rPr>
      </w:pPr>
    </w:p>
    <w:p w:rsidR="00964418" w:rsidRDefault="00045D0A" w:rsidP="00210156">
      <w:pPr>
        <w:pStyle w:val="Prrafodelista"/>
        <w:numPr>
          <w:ilvl w:val="0"/>
          <w:numId w:val="12"/>
        </w:numPr>
        <w:ind w:left="851" w:hanging="425"/>
        <w:jc w:val="both"/>
        <w:rPr>
          <w:rFonts w:ascii="Times" w:hAnsi="Times"/>
          <w:bCs/>
          <w:sz w:val="24"/>
          <w:szCs w:val="24"/>
          <w:lang w:val="es-ES"/>
        </w:rPr>
      </w:pPr>
      <w:r w:rsidRPr="00964418">
        <w:rPr>
          <w:rFonts w:ascii="Times" w:hAnsi="Times"/>
          <w:bCs/>
          <w:sz w:val="24"/>
          <w:szCs w:val="24"/>
        </w:rPr>
        <w:t>La respuesta de Constantinopla.</w:t>
      </w:r>
    </w:p>
    <w:p w:rsidR="00964418" w:rsidRDefault="00964418" w:rsidP="00964418">
      <w:pPr>
        <w:pStyle w:val="Prrafodelista"/>
        <w:ind w:left="851"/>
        <w:jc w:val="both"/>
        <w:rPr>
          <w:rFonts w:ascii="Times" w:hAnsi="Times"/>
          <w:bCs/>
          <w:sz w:val="24"/>
          <w:szCs w:val="24"/>
          <w:lang w:val="es-ES"/>
        </w:rPr>
      </w:pPr>
    </w:p>
    <w:p w:rsidR="00D21497" w:rsidRPr="00964418" w:rsidRDefault="00045D0A" w:rsidP="00210156">
      <w:pPr>
        <w:pStyle w:val="Prrafodelista"/>
        <w:numPr>
          <w:ilvl w:val="0"/>
          <w:numId w:val="12"/>
        </w:numPr>
        <w:ind w:left="851" w:hanging="425"/>
        <w:jc w:val="both"/>
        <w:rPr>
          <w:rFonts w:ascii="Times" w:hAnsi="Times"/>
          <w:bCs/>
          <w:sz w:val="24"/>
          <w:szCs w:val="24"/>
          <w:lang w:val="es-ES"/>
        </w:rPr>
      </w:pPr>
      <w:r w:rsidRPr="00964418">
        <w:rPr>
          <w:rFonts w:ascii="Times" w:hAnsi="Times"/>
          <w:bCs/>
          <w:sz w:val="24"/>
          <w:szCs w:val="24"/>
          <w:lang w:val="es-ES"/>
        </w:rPr>
        <w:t>La Iglesia y el Estado.</w:t>
      </w:r>
    </w:p>
    <w:p w:rsidR="00D21497" w:rsidRDefault="00D21497" w:rsidP="00D21497">
      <w:pPr>
        <w:pStyle w:val="Prrafodelista"/>
        <w:ind w:left="1260"/>
        <w:jc w:val="both"/>
        <w:rPr>
          <w:rFonts w:ascii="Times" w:hAnsi="Times"/>
          <w:bCs/>
          <w:sz w:val="24"/>
          <w:szCs w:val="24"/>
          <w:lang w:val="es-ES"/>
        </w:rPr>
      </w:pPr>
    </w:p>
    <w:p w:rsidR="00045D0A" w:rsidRDefault="00045D0A" w:rsidP="00D21497">
      <w:pPr>
        <w:pStyle w:val="Prrafodelista"/>
        <w:ind w:left="1260"/>
        <w:jc w:val="both"/>
        <w:rPr>
          <w:rFonts w:ascii="Times" w:hAnsi="Times"/>
          <w:bCs/>
          <w:sz w:val="24"/>
          <w:szCs w:val="24"/>
          <w:lang w:val="es-ES"/>
        </w:rPr>
      </w:pPr>
    </w:p>
    <w:p w:rsidR="00045D0A" w:rsidRPr="00045D0A" w:rsidRDefault="00045D0A" w:rsidP="00D21497">
      <w:pPr>
        <w:pStyle w:val="Prrafodelista"/>
        <w:ind w:left="1260"/>
        <w:jc w:val="both"/>
        <w:rPr>
          <w:rFonts w:ascii="Times" w:hAnsi="Times"/>
          <w:bCs/>
          <w:sz w:val="24"/>
          <w:szCs w:val="24"/>
          <w:lang w:val="es-ES"/>
        </w:rPr>
      </w:pPr>
    </w:p>
    <w:p w:rsidR="00D21497" w:rsidRPr="00964418" w:rsidRDefault="00045D0A" w:rsidP="00210156">
      <w:pPr>
        <w:pStyle w:val="Prrafodelista"/>
        <w:numPr>
          <w:ilvl w:val="0"/>
          <w:numId w:val="10"/>
        </w:numPr>
        <w:ind w:left="567"/>
        <w:jc w:val="both"/>
        <w:rPr>
          <w:rFonts w:ascii="Times" w:hAnsi="Times"/>
          <w:sz w:val="24"/>
          <w:szCs w:val="24"/>
          <w:lang w:val="es-ES"/>
        </w:rPr>
      </w:pPr>
      <w:r w:rsidRPr="00964418">
        <w:rPr>
          <w:rFonts w:ascii="Times" w:hAnsi="Times"/>
          <w:sz w:val="24"/>
          <w:szCs w:val="24"/>
          <w:lang w:val="es-ES"/>
        </w:rPr>
        <w:t xml:space="preserve">El Concilio de Éfeso </w:t>
      </w:r>
      <w:r w:rsidR="00D21497" w:rsidRPr="00964418">
        <w:rPr>
          <w:rFonts w:ascii="Times" w:hAnsi="Times"/>
          <w:sz w:val="24"/>
          <w:szCs w:val="24"/>
          <w:lang w:val="es-ES"/>
        </w:rPr>
        <w:t>(431</w:t>
      </w:r>
      <w:r w:rsidRPr="00964418">
        <w:rPr>
          <w:rFonts w:ascii="Times" w:hAnsi="Times"/>
          <w:sz w:val="24"/>
          <w:szCs w:val="24"/>
          <w:lang w:val="es-ES"/>
        </w:rPr>
        <w:t xml:space="preserve"> d. C.</w:t>
      </w:r>
      <w:r w:rsidR="00D21497" w:rsidRPr="00964418">
        <w:rPr>
          <w:rFonts w:ascii="Times" w:hAnsi="Times"/>
          <w:sz w:val="24"/>
          <w:szCs w:val="24"/>
          <w:lang w:val="es-ES"/>
        </w:rPr>
        <w:t xml:space="preserve">) </w:t>
      </w:r>
      <w:r w:rsidR="00442569">
        <w:rPr>
          <w:rFonts w:ascii="Times" w:hAnsi="Times"/>
          <w:sz w:val="24"/>
          <w:szCs w:val="24"/>
          <w:lang w:val="es-ES"/>
        </w:rPr>
        <w:t xml:space="preserve">(o </w:t>
      </w:r>
      <w:r w:rsidRPr="00964418">
        <w:rPr>
          <w:rFonts w:ascii="Times" w:hAnsi="Times"/>
          <w:sz w:val="24"/>
          <w:szCs w:val="24"/>
          <w:lang w:val="es-ES"/>
        </w:rPr>
        <w:t>un relato de dos ciudades</w:t>
      </w:r>
      <w:r w:rsidR="00D21497" w:rsidRPr="00964418">
        <w:rPr>
          <w:rFonts w:ascii="Times" w:hAnsi="Times"/>
          <w:sz w:val="24"/>
          <w:szCs w:val="24"/>
          <w:lang w:val="es-ES"/>
        </w:rPr>
        <w:t>):</w:t>
      </w:r>
      <w:r w:rsidRPr="00964418">
        <w:rPr>
          <w:rFonts w:ascii="Times" w:hAnsi="Times"/>
          <w:sz w:val="24"/>
          <w:szCs w:val="24"/>
          <w:lang w:val="es-ES"/>
        </w:rPr>
        <w:t xml:space="preserve"> ¿Cómo se combinan los dos elementos?</w:t>
      </w:r>
    </w:p>
    <w:p w:rsidR="00D21497" w:rsidRPr="00045D0A" w:rsidRDefault="00D21497" w:rsidP="00D21497">
      <w:pPr>
        <w:jc w:val="both"/>
        <w:rPr>
          <w:rFonts w:ascii="Times" w:hAnsi="Times"/>
          <w:sz w:val="24"/>
          <w:szCs w:val="24"/>
          <w:lang w:val="es-ES"/>
        </w:rPr>
      </w:pPr>
    </w:p>
    <w:p w:rsidR="00964418" w:rsidRDefault="00045D0A" w:rsidP="00210156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800"/>
          <w:tab w:val="num" w:pos="1134"/>
        </w:tabs>
        <w:suppressAutoHyphens/>
        <w:ind w:left="851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Antioquía y Nestorio.</w:t>
      </w:r>
    </w:p>
    <w:p w:rsidR="00964418" w:rsidRDefault="00964418" w:rsidP="00964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34"/>
        </w:tabs>
        <w:suppressAutoHyphens/>
        <w:ind w:left="851"/>
        <w:jc w:val="both"/>
        <w:rPr>
          <w:rFonts w:ascii="Times" w:hAnsi="Times"/>
          <w:sz w:val="24"/>
          <w:szCs w:val="24"/>
        </w:rPr>
      </w:pPr>
    </w:p>
    <w:p w:rsidR="00964418" w:rsidRDefault="00045D0A" w:rsidP="00210156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800"/>
          <w:tab w:val="num" w:pos="1134"/>
        </w:tabs>
        <w:suppressAutoHyphens/>
        <w:ind w:left="851"/>
        <w:jc w:val="both"/>
        <w:rPr>
          <w:rFonts w:ascii="Times" w:hAnsi="Times"/>
          <w:sz w:val="24"/>
          <w:szCs w:val="24"/>
        </w:rPr>
      </w:pPr>
      <w:r w:rsidRPr="00964418">
        <w:rPr>
          <w:rFonts w:ascii="Times" w:hAnsi="Times"/>
          <w:sz w:val="24"/>
          <w:szCs w:val="24"/>
        </w:rPr>
        <w:t>Alejandría y Cirilo.</w:t>
      </w:r>
    </w:p>
    <w:p w:rsidR="00964418" w:rsidRDefault="00964418" w:rsidP="00964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34"/>
        </w:tabs>
        <w:suppressAutoHyphens/>
        <w:ind w:left="851"/>
        <w:jc w:val="both"/>
        <w:rPr>
          <w:rFonts w:ascii="Times" w:hAnsi="Times"/>
          <w:sz w:val="24"/>
          <w:szCs w:val="24"/>
        </w:rPr>
      </w:pPr>
    </w:p>
    <w:p w:rsidR="00D21497" w:rsidRDefault="00045D0A" w:rsidP="00210156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800"/>
          <w:tab w:val="num" w:pos="1134"/>
        </w:tabs>
        <w:suppressAutoHyphens/>
        <w:ind w:left="851"/>
        <w:jc w:val="both"/>
        <w:rPr>
          <w:rFonts w:ascii="Times" w:hAnsi="Times"/>
          <w:sz w:val="24"/>
          <w:szCs w:val="24"/>
        </w:rPr>
      </w:pPr>
      <w:r w:rsidRPr="00964418">
        <w:rPr>
          <w:rFonts w:ascii="Times" w:hAnsi="Times"/>
          <w:sz w:val="24"/>
          <w:szCs w:val="24"/>
        </w:rPr>
        <w:t>Teodosio intervene.</w:t>
      </w:r>
    </w:p>
    <w:p w:rsidR="00A87718" w:rsidRPr="00964418" w:rsidRDefault="00A87718" w:rsidP="00A877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851"/>
        <w:jc w:val="both"/>
        <w:rPr>
          <w:rFonts w:ascii="Times" w:hAnsi="Times"/>
          <w:sz w:val="24"/>
          <w:szCs w:val="24"/>
        </w:rPr>
      </w:pPr>
    </w:p>
    <w:p w:rsidR="00964418" w:rsidRDefault="00964418" w:rsidP="00964418">
      <w:pPr>
        <w:pStyle w:val="Prrafodelista"/>
        <w:ind w:left="1080"/>
        <w:jc w:val="both"/>
        <w:rPr>
          <w:rFonts w:ascii="Times" w:hAnsi="Times"/>
          <w:sz w:val="24"/>
          <w:szCs w:val="24"/>
        </w:rPr>
      </w:pPr>
    </w:p>
    <w:p w:rsidR="00D21497" w:rsidRPr="00964418" w:rsidRDefault="00045D0A" w:rsidP="00210156">
      <w:pPr>
        <w:pStyle w:val="Prrafodelista"/>
        <w:numPr>
          <w:ilvl w:val="0"/>
          <w:numId w:val="10"/>
        </w:numPr>
        <w:ind w:left="567"/>
        <w:jc w:val="both"/>
        <w:rPr>
          <w:rFonts w:ascii="Times" w:hAnsi="Times"/>
          <w:sz w:val="24"/>
          <w:szCs w:val="24"/>
          <w:lang w:val="es-ES"/>
        </w:rPr>
      </w:pPr>
      <w:r w:rsidRPr="00964418">
        <w:rPr>
          <w:rFonts w:ascii="Times" w:hAnsi="Times"/>
          <w:sz w:val="24"/>
          <w:szCs w:val="24"/>
          <w:lang w:val="es-ES"/>
        </w:rPr>
        <w:t xml:space="preserve">El Concilio de Calcedonia </w:t>
      </w:r>
      <w:r w:rsidR="00D21497" w:rsidRPr="00964418">
        <w:rPr>
          <w:rFonts w:ascii="Times" w:hAnsi="Times"/>
          <w:sz w:val="24"/>
          <w:szCs w:val="24"/>
          <w:lang w:val="es-ES"/>
        </w:rPr>
        <w:t>(451</w:t>
      </w:r>
      <w:r w:rsidRPr="00964418">
        <w:rPr>
          <w:rFonts w:ascii="Times" w:hAnsi="Times"/>
          <w:sz w:val="24"/>
          <w:szCs w:val="24"/>
          <w:lang w:val="es-ES"/>
        </w:rPr>
        <w:t xml:space="preserve"> d. C.): ¿Cómo se debe </w:t>
      </w:r>
      <w:r w:rsidRPr="00964418">
        <w:rPr>
          <w:rFonts w:ascii="Times" w:hAnsi="Times" w:hint="eastAsia"/>
          <w:sz w:val="24"/>
          <w:szCs w:val="24"/>
          <w:lang w:val="es-ES"/>
        </w:rPr>
        <w:t>describ</w:t>
      </w:r>
      <w:r w:rsidRPr="00964418">
        <w:rPr>
          <w:rFonts w:ascii="Times" w:hAnsi="Times"/>
          <w:sz w:val="24"/>
          <w:szCs w:val="24"/>
          <w:lang w:val="es-ES"/>
        </w:rPr>
        <w:t>i</w:t>
      </w:r>
      <w:r w:rsidRPr="00964418">
        <w:rPr>
          <w:rFonts w:ascii="Times" w:hAnsi="Times" w:hint="eastAsia"/>
          <w:sz w:val="24"/>
          <w:szCs w:val="24"/>
          <w:lang w:val="es-ES"/>
        </w:rPr>
        <w:t>r</w:t>
      </w:r>
      <w:r w:rsidRPr="00964418">
        <w:rPr>
          <w:rFonts w:ascii="Times" w:hAnsi="Times"/>
          <w:sz w:val="24"/>
          <w:szCs w:val="24"/>
          <w:lang w:val="es-ES"/>
        </w:rPr>
        <w:t xml:space="preserve"> la naturaleza de Cristo?</w:t>
      </w:r>
    </w:p>
    <w:p w:rsidR="00D21497" w:rsidRPr="00045D0A" w:rsidRDefault="00D21497" w:rsidP="00D21497">
      <w:pPr>
        <w:pStyle w:val="TextBodyIndent"/>
        <w:ind w:left="0"/>
        <w:jc w:val="both"/>
        <w:rPr>
          <w:rFonts w:ascii="Times" w:hAnsi="Times"/>
          <w:sz w:val="24"/>
          <w:szCs w:val="24"/>
          <w:lang w:val="es-ES"/>
        </w:rPr>
      </w:pPr>
    </w:p>
    <w:p w:rsidR="00A87718" w:rsidRDefault="00045D0A" w:rsidP="00210156">
      <w:pPr>
        <w:pStyle w:val="TextBodyIndent"/>
        <w:numPr>
          <w:ilvl w:val="1"/>
          <w:numId w:val="7"/>
        </w:numPr>
        <w:tabs>
          <w:tab w:val="clear" w:pos="1800"/>
          <w:tab w:val="num" w:pos="851"/>
        </w:tabs>
        <w:ind w:left="567" w:firstLine="0"/>
        <w:jc w:val="both"/>
        <w:rPr>
          <w:rFonts w:ascii="Times" w:hAnsi="Times"/>
          <w:sz w:val="24"/>
          <w:szCs w:val="24"/>
          <w:lang w:val="es-ES"/>
        </w:rPr>
      </w:pPr>
      <w:r w:rsidRPr="00045D0A">
        <w:rPr>
          <w:rFonts w:ascii="Times" w:hAnsi="Times"/>
          <w:sz w:val="24"/>
          <w:szCs w:val="24"/>
          <w:lang w:val="es-ES"/>
        </w:rPr>
        <w:t>Eutiquio: el Cristo «combinado»</w:t>
      </w:r>
      <w:r>
        <w:rPr>
          <w:rFonts w:ascii="Times" w:hAnsi="Times"/>
          <w:sz w:val="24"/>
          <w:szCs w:val="24"/>
          <w:lang w:val="es-ES"/>
        </w:rPr>
        <w:t>.</w:t>
      </w:r>
    </w:p>
    <w:p w:rsidR="00A87718" w:rsidRDefault="00A87718" w:rsidP="00A87718">
      <w:pPr>
        <w:pStyle w:val="TextBodyIndent"/>
        <w:tabs>
          <w:tab w:val="num" w:pos="851"/>
        </w:tabs>
        <w:ind w:left="567"/>
        <w:jc w:val="both"/>
        <w:rPr>
          <w:rFonts w:ascii="Times" w:hAnsi="Times"/>
          <w:sz w:val="24"/>
          <w:szCs w:val="24"/>
          <w:lang w:val="es-ES"/>
        </w:rPr>
      </w:pPr>
    </w:p>
    <w:p w:rsidR="00A87718" w:rsidRDefault="00D21497" w:rsidP="00210156">
      <w:pPr>
        <w:pStyle w:val="TextBodyIndent"/>
        <w:numPr>
          <w:ilvl w:val="1"/>
          <w:numId w:val="7"/>
        </w:numPr>
        <w:tabs>
          <w:tab w:val="clear" w:pos="1800"/>
          <w:tab w:val="num" w:pos="851"/>
        </w:tabs>
        <w:ind w:left="567" w:firstLine="0"/>
        <w:jc w:val="both"/>
        <w:rPr>
          <w:rFonts w:ascii="Times" w:hAnsi="Times"/>
          <w:sz w:val="24"/>
          <w:szCs w:val="24"/>
          <w:lang w:val="es-ES"/>
        </w:rPr>
      </w:pPr>
      <w:r w:rsidRPr="00A87718">
        <w:rPr>
          <w:rFonts w:ascii="Times" w:hAnsi="Times"/>
          <w:sz w:val="24"/>
          <w:szCs w:val="24"/>
        </w:rPr>
        <w:t xml:space="preserve">Leo, </w:t>
      </w:r>
      <w:r w:rsidR="00045D0A" w:rsidRPr="00A87718">
        <w:rPr>
          <w:rFonts w:ascii="Times" w:hAnsi="Times"/>
          <w:sz w:val="24"/>
          <w:szCs w:val="24"/>
        </w:rPr>
        <w:t>obispo de Roma.</w:t>
      </w:r>
    </w:p>
    <w:p w:rsidR="00A87718" w:rsidRDefault="00A87718" w:rsidP="00A87718">
      <w:pPr>
        <w:pStyle w:val="TextBodyIndent"/>
        <w:tabs>
          <w:tab w:val="num" w:pos="851"/>
        </w:tabs>
        <w:ind w:left="567"/>
        <w:jc w:val="both"/>
        <w:rPr>
          <w:rFonts w:ascii="Times" w:hAnsi="Times"/>
          <w:sz w:val="24"/>
          <w:szCs w:val="24"/>
          <w:lang w:val="es-ES"/>
        </w:rPr>
      </w:pPr>
    </w:p>
    <w:p w:rsidR="00D21497" w:rsidRPr="00A87718" w:rsidRDefault="00045D0A" w:rsidP="00210156">
      <w:pPr>
        <w:pStyle w:val="TextBodyIndent"/>
        <w:numPr>
          <w:ilvl w:val="1"/>
          <w:numId w:val="7"/>
        </w:numPr>
        <w:tabs>
          <w:tab w:val="clear" w:pos="1800"/>
          <w:tab w:val="num" w:pos="851"/>
        </w:tabs>
        <w:ind w:left="567" w:firstLine="0"/>
        <w:jc w:val="both"/>
        <w:rPr>
          <w:rFonts w:ascii="Times" w:hAnsi="Times"/>
          <w:sz w:val="24"/>
          <w:szCs w:val="24"/>
          <w:lang w:val="es-ES"/>
        </w:rPr>
      </w:pPr>
      <w:r w:rsidRPr="00A87718">
        <w:rPr>
          <w:rFonts w:ascii="Times" w:hAnsi="Times"/>
          <w:sz w:val="24"/>
          <w:szCs w:val="24"/>
        </w:rPr>
        <w:t>La resolución de Calcedonia.</w:t>
      </w:r>
    </w:p>
    <w:p w:rsidR="00D21497" w:rsidRPr="00D21497" w:rsidRDefault="00D21497" w:rsidP="00D21497">
      <w:pPr>
        <w:jc w:val="both"/>
        <w:rPr>
          <w:sz w:val="24"/>
          <w:szCs w:val="24"/>
        </w:rPr>
      </w:pPr>
    </w:p>
    <w:p w:rsidR="003F1F50" w:rsidRPr="003F1F50" w:rsidRDefault="003F1F50" w:rsidP="00D21497">
      <w:pPr>
        <w:pStyle w:val="Textoindependien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1065"/>
        <w:jc w:val="both"/>
        <w:rPr>
          <w:rFonts w:asciiTheme="majorHAnsi" w:hAnsiTheme="majorHAnsi" w:cstheme="majorHAnsi"/>
          <w:sz w:val="24"/>
          <w:szCs w:val="24"/>
        </w:rPr>
      </w:pPr>
    </w:p>
    <w:sectPr w:rsidR="003F1F50" w:rsidRPr="003F1F50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56C" w:rsidRDefault="003B656C">
      <w:r>
        <w:separator/>
      </w:r>
    </w:p>
  </w:endnote>
  <w:endnote w:type="continuationSeparator" w:id="1">
    <w:p w:rsidR="003B656C" w:rsidRDefault="003B6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56C" w:rsidRDefault="003B656C">
      <w:r>
        <w:separator/>
      </w:r>
    </w:p>
  </w:footnote>
  <w:footnote w:type="continuationSeparator" w:id="1">
    <w:p w:rsidR="003B656C" w:rsidRDefault="003B6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2C86"/>
    <w:multiLevelType w:val="hybridMultilevel"/>
    <w:tmpl w:val="B7B88D02"/>
    <w:lvl w:ilvl="0" w:tplc="0C0A0015">
      <w:start w:val="1"/>
      <w:numFmt w:val="upp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9F01AE"/>
    <w:multiLevelType w:val="multilevel"/>
    <w:tmpl w:val="3BB87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12027D"/>
    <w:multiLevelType w:val="multilevel"/>
    <w:tmpl w:val="EBFCB8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7B2177A"/>
    <w:multiLevelType w:val="hybridMultilevel"/>
    <w:tmpl w:val="8CCE66A8"/>
    <w:lvl w:ilvl="0" w:tplc="0C0A0017">
      <w:start w:val="1"/>
      <w:numFmt w:val="lowerLetter"/>
      <w:lvlText w:val="%1)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D3E1905"/>
    <w:multiLevelType w:val="multilevel"/>
    <w:tmpl w:val="35820D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8B4A4E"/>
    <w:multiLevelType w:val="hybridMultilevel"/>
    <w:tmpl w:val="A34AB7DC"/>
    <w:lvl w:ilvl="0" w:tplc="0C0A0017">
      <w:start w:val="1"/>
      <w:numFmt w:val="lowerLetter"/>
      <w:lvlText w:val="%1)"/>
      <w:lvlJc w:val="left"/>
      <w:pPr>
        <w:ind w:left="1655" w:hanging="360"/>
      </w:pPr>
    </w:lvl>
    <w:lvl w:ilvl="1" w:tplc="0C0A0019" w:tentative="1">
      <w:start w:val="1"/>
      <w:numFmt w:val="lowerLetter"/>
      <w:lvlText w:val="%2."/>
      <w:lvlJc w:val="left"/>
      <w:pPr>
        <w:ind w:left="2375" w:hanging="360"/>
      </w:pPr>
    </w:lvl>
    <w:lvl w:ilvl="2" w:tplc="0C0A001B" w:tentative="1">
      <w:start w:val="1"/>
      <w:numFmt w:val="lowerRoman"/>
      <w:lvlText w:val="%3."/>
      <w:lvlJc w:val="right"/>
      <w:pPr>
        <w:ind w:left="3095" w:hanging="180"/>
      </w:pPr>
    </w:lvl>
    <w:lvl w:ilvl="3" w:tplc="0C0A000F" w:tentative="1">
      <w:start w:val="1"/>
      <w:numFmt w:val="decimal"/>
      <w:lvlText w:val="%4."/>
      <w:lvlJc w:val="left"/>
      <w:pPr>
        <w:ind w:left="3815" w:hanging="360"/>
      </w:pPr>
    </w:lvl>
    <w:lvl w:ilvl="4" w:tplc="0C0A0019" w:tentative="1">
      <w:start w:val="1"/>
      <w:numFmt w:val="lowerLetter"/>
      <w:lvlText w:val="%5."/>
      <w:lvlJc w:val="left"/>
      <w:pPr>
        <w:ind w:left="4535" w:hanging="360"/>
      </w:pPr>
    </w:lvl>
    <w:lvl w:ilvl="5" w:tplc="0C0A001B" w:tentative="1">
      <w:start w:val="1"/>
      <w:numFmt w:val="lowerRoman"/>
      <w:lvlText w:val="%6."/>
      <w:lvlJc w:val="right"/>
      <w:pPr>
        <w:ind w:left="5255" w:hanging="180"/>
      </w:pPr>
    </w:lvl>
    <w:lvl w:ilvl="6" w:tplc="0C0A000F" w:tentative="1">
      <w:start w:val="1"/>
      <w:numFmt w:val="decimal"/>
      <w:lvlText w:val="%7."/>
      <w:lvlJc w:val="left"/>
      <w:pPr>
        <w:ind w:left="5975" w:hanging="360"/>
      </w:pPr>
    </w:lvl>
    <w:lvl w:ilvl="7" w:tplc="0C0A0019" w:tentative="1">
      <w:start w:val="1"/>
      <w:numFmt w:val="lowerLetter"/>
      <w:lvlText w:val="%8."/>
      <w:lvlJc w:val="left"/>
      <w:pPr>
        <w:ind w:left="6695" w:hanging="360"/>
      </w:pPr>
    </w:lvl>
    <w:lvl w:ilvl="8" w:tplc="0C0A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8">
    <w:nsid w:val="591F30DF"/>
    <w:multiLevelType w:val="multilevel"/>
    <w:tmpl w:val="D47C397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0A90EED"/>
    <w:multiLevelType w:val="multilevel"/>
    <w:tmpl w:val="CE229CB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1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5C31"/>
    <w:rsid w:val="00045D0A"/>
    <w:rsid w:val="00092A84"/>
    <w:rsid w:val="000B5523"/>
    <w:rsid w:val="000F072A"/>
    <w:rsid w:val="00111509"/>
    <w:rsid w:val="001753D0"/>
    <w:rsid w:val="0020782A"/>
    <w:rsid w:val="00210156"/>
    <w:rsid w:val="002217CE"/>
    <w:rsid w:val="00263725"/>
    <w:rsid w:val="002817CB"/>
    <w:rsid w:val="00283F73"/>
    <w:rsid w:val="00290DFD"/>
    <w:rsid w:val="002D13F9"/>
    <w:rsid w:val="002E3BA3"/>
    <w:rsid w:val="00363F63"/>
    <w:rsid w:val="003B0C68"/>
    <w:rsid w:val="003B656C"/>
    <w:rsid w:val="003C0E5F"/>
    <w:rsid w:val="003D2891"/>
    <w:rsid w:val="003D744A"/>
    <w:rsid w:val="003E55C3"/>
    <w:rsid w:val="003F1F50"/>
    <w:rsid w:val="0042408C"/>
    <w:rsid w:val="00442569"/>
    <w:rsid w:val="004518A2"/>
    <w:rsid w:val="004D37BB"/>
    <w:rsid w:val="005020E9"/>
    <w:rsid w:val="005441DE"/>
    <w:rsid w:val="00566B1C"/>
    <w:rsid w:val="00584FE6"/>
    <w:rsid w:val="005A4CE7"/>
    <w:rsid w:val="005D55E9"/>
    <w:rsid w:val="005D73A9"/>
    <w:rsid w:val="00647D0B"/>
    <w:rsid w:val="006B1821"/>
    <w:rsid w:val="006D0793"/>
    <w:rsid w:val="006D0E58"/>
    <w:rsid w:val="006E02B9"/>
    <w:rsid w:val="006F61FA"/>
    <w:rsid w:val="00710DBE"/>
    <w:rsid w:val="00735228"/>
    <w:rsid w:val="007366F0"/>
    <w:rsid w:val="007441BB"/>
    <w:rsid w:val="00756877"/>
    <w:rsid w:val="00791E6E"/>
    <w:rsid w:val="007A444D"/>
    <w:rsid w:val="007B3D31"/>
    <w:rsid w:val="007C7D9F"/>
    <w:rsid w:val="007D58DD"/>
    <w:rsid w:val="00804C68"/>
    <w:rsid w:val="00810A6A"/>
    <w:rsid w:val="0082047D"/>
    <w:rsid w:val="00833E2C"/>
    <w:rsid w:val="00877EC4"/>
    <w:rsid w:val="008D4BB3"/>
    <w:rsid w:val="00901BD0"/>
    <w:rsid w:val="00937C7D"/>
    <w:rsid w:val="00942F44"/>
    <w:rsid w:val="00964418"/>
    <w:rsid w:val="009836CB"/>
    <w:rsid w:val="009A2E4E"/>
    <w:rsid w:val="00A17BFF"/>
    <w:rsid w:val="00A344CF"/>
    <w:rsid w:val="00A4613A"/>
    <w:rsid w:val="00A77090"/>
    <w:rsid w:val="00A87718"/>
    <w:rsid w:val="00A92A0A"/>
    <w:rsid w:val="00A9492C"/>
    <w:rsid w:val="00AA7E84"/>
    <w:rsid w:val="00AB39FE"/>
    <w:rsid w:val="00AC3835"/>
    <w:rsid w:val="00AD724F"/>
    <w:rsid w:val="00AE4E78"/>
    <w:rsid w:val="00B531BE"/>
    <w:rsid w:val="00B54FE6"/>
    <w:rsid w:val="00B61F88"/>
    <w:rsid w:val="00B90991"/>
    <w:rsid w:val="00B92B6C"/>
    <w:rsid w:val="00BC716F"/>
    <w:rsid w:val="00BD63F8"/>
    <w:rsid w:val="00C230F7"/>
    <w:rsid w:val="00C23974"/>
    <w:rsid w:val="00C269AD"/>
    <w:rsid w:val="00C30771"/>
    <w:rsid w:val="00C348DA"/>
    <w:rsid w:val="00C7351F"/>
    <w:rsid w:val="00CE501F"/>
    <w:rsid w:val="00CF6E5A"/>
    <w:rsid w:val="00CF7F4B"/>
    <w:rsid w:val="00D21497"/>
    <w:rsid w:val="00D229BD"/>
    <w:rsid w:val="00D57169"/>
    <w:rsid w:val="00D57782"/>
    <w:rsid w:val="00D76C71"/>
    <w:rsid w:val="00DC0CC1"/>
    <w:rsid w:val="00DE6BF8"/>
    <w:rsid w:val="00DF24D1"/>
    <w:rsid w:val="00E23353"/>
    <w:rsid w:val="00E30B97"/>
    <w:rsid w:val="00E65647"/>
    <w:rsid w:val="00EA47CD"/>
    <w:rsid w:val="00F96D36"/>
    <w:rsid w:val="00FA35ED"/>
    <w:rsid w:val="00FD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6D0E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D0E58"/>
    <w:rPr>
      <w:rFonts w:cs="Arial Unicode MS"/>
      <w:color w:val="000000"/>
    </w:rPr>
  </w:style>
  <w:style w:type="paragraph" w:styleId="Ttulo">
    <w:name w:val="Title"/>
    <w:basedOn w:val="Normal"/>
    <w:link w:val="TtuloCar"/>
    <w:qFormat/>
    <w:rsid w:val="00756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ascii="Verdana" w:eastAsia="Times New Roman" w:hAnsi="Verdana" w:cs="Times New Roman"/>
      <w:color w:val="auto"/>
      <w:sz w:val="28"/>
      <w:bdr w:val="none" w:sz="0" w:space="0" w:color="auto"/>
    </w:rPr>
  </w:style>
  <w:style w:type="character" w:customStyle="1" w:styleId="TtuloCar">
    <w:name w:val="Título Car"/>
    <w:basedOn w:val="Fuentedeprrafopredeter"/>
    <w:link w:val="Ttulo"/>
    <w:rsid w:val="00756877"/>
    <w:rPr>
      <w:rFonts w:ascii="Verdana" w:eastAsia="Times New Roman" w:hAnsi="Verdana"/>
      <w:sz w:val="28"/>
      <w:bdr w:val="none" w:sz="0" w:space="0" w:color="auto"/>
    </w:rPr>
  </w:style>
  <w:style w:type="paragraph" w:customStyle="1" w:styleId="Heading1">
    <w:name w:val="Heading 1"/>
    <w:basedOn w:val="Normal"/>
    <w:next w:val="Normal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Garamond" w:eastAsia="Times New Roman" w:hAnsi="Garamond" w:cs="Times New Roman"/>
      <w:b/>
      <w:color w:val="auto"/>
      <w:sz w:val="36"/>
      <w:bdr w:val="none" w:sz="0" w:space="0" w:color="auto"/>
    </w:rPr>
  </w:style>
  <w:style w:type="paragraph" w:customStyle="1" w:styleId="Heading2">
    <w:name w:val="Heading 2"/>
    <w:basedOn w:val="Normal"/>
    <w:next w:val="Normal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ind w:left="720" w:hanging="720"/>
      <w:outlineLvl w:val="0"/>
    </w:pPr>
    <w:rPr>
      <w:rFonts w:ascii="Garamond" w:eastAsia="Times New Roman" w:hAnsi="Garamond" w:cs="Times New Roman"/>
      <w:color w:val="auto"/>
      <w:sz w:val="24"/>
      <w:bdr w:val="none" w:sz="0" w:space="0" w:color="auto"/>
    </w:rPr>
  </w:style>
  <w:style w:type="paragraph" w:customStyle="1" w:styleId="TextBody">
    <w:name w:val="Text Body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Times New Roman"/>
      <w:i/>
      <w:iCs/>
      <w:color w:val="auto"/>
      <w:sz w:val="24"/>
      <w:szCs w:val="24"/>
      <w:bdr w:val="none" w:sz="0" w:space="0" w:color="auto"/>
    </w:rPr>
  </w:style>
  <w:style w:type="paragraph" w:customStyle="1" w:styleId="TextBodyIndent">
    <w:name w:val="Text Body Indent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Garamond" w:eastAsia="Times New Roman" w:hAnsi="Garamond" w:cs="Times New Roman"/>
      <w:color w:val="auto"/>
      <w:bdr w:val="none" w:sz="0" w:space="0" w:color="auto"/>
    </w:rPr>
  </w:style>
  <w:style w:type="character" w:customStyle="1" w:styleId="tlid-translation">
    <w:name w:val="tlid-translation"/>
    <w:basedOn w:val="Fuentedeprrafopredeter"/>
    <w:rsid w:val="00442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67711">
                              <w:marLeft w:val="0"/>
                              <w:marRight w:val="272"/>
                              <w:marTop w:val="1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8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635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7</cp:revision>
  <dcterms:created xsi:type="dcterms:W3CDTF">2019-07-24T18:44:00Z</dcterms:created>
  <dcterms:modified xsi:type="dcterms:W3CDTF">2019-09-28T02:17:00Z</dcterms:modified>
</cp:coreProperties>
</file>