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7A" w:rsidRPr="00885BB1" w:rsidRDefault="00885BB1" w:rsidP="00885BB1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  <w:r w:rsidRPr="00885BB1">
        <w:rPr>
          <w:b w:val="0"/>
          <w:i w:val="0"/>
          <w:sz w:val="22"/>
          <w:szCs w:val="22"/>
          <w:lang w:val="es-ES"/>
        </w:rPr>
        <w:t>Algunas directrices para manejar un presupuesto:</w:t>
      </w:r>
    </w:p>
    <w:p w:rsidR="00885BB1" w:rsidRPr="00885BB1" w:rsidRDefault="00885BB1" w:rsidP="00885BB1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</w:p>
    <w:p w:rsidR="00885BB1" w:rsidRPr="00885BB1" w:rsidRDefault="00885BB1" w:rsidP="00885BB1">
      <w:pPr>
        <w:pStyle w:val="Subttulo"/>
        <w:numPr>
          <w:ilvl w:val="0"/>
          <w:numId w:val="28"/>
        </w:numPr>
        <w:jc w:val="both"/>
        <w:rPr>
          <w:b w:val="0"/>
          <w:i w:val="0"/>
          <w:sz w:val="22"/>
          <w:szCs w:val="22"/>
          <w:lang w:val="es-ES"/>
        </w:rPr>
      </w:pPr>
      <w:r w:rsidRPr="00885BB1">
        <w:rPr>
          <w:b w:val="0"/>
          <w:i w:val="0"/>
          <w:sz w:val="22"/>
          <w:szCs w:val="22"/>
          <w:lang w:val="es-ES"/>
        </w:rPr>
        <w:t xml:space="preserve">Presupuesta tanto tus ahorros como tus gastos. </w:t>
      </w:r>
      <w:r w:rsidRPr="00885BB1">
        <w:rPr>
          <w:i w:val="0"/>
          <w:sz w:val="22"/>
          <w:szCs w:val="22"/>
          <w:lang w:val="es-ES"/>
        </w:rPr>
        <w:t>Asegúrate de que todo lo que ahorres tenga un propósito específico</w:t>
      </w:r>
      <w:r>
        <w:rPr>
          <w:b w:val="0"/>
          <w:i w:val="0"/>
          <w:sz w:val="22"/>
          <w:szCs w:val="22"/>
          <w:lang w:val="es-ES"/>
        </w:rPr>
        <w:t>—y en la medida de lo posible, determina cuánto necesitas ahorrar.</w:t>
      </w:r>
    </w:p>
    <w:p w:rsidR="005B4B7A" w:rsidRPr="00885BB1" w:rsidRDefault="005B4B7A" w:rsidP="00885BB1">
      <w:pPr>
        <w:pStyle w:val="Subttulo"/>
        <w:ind w:left="720"/>
        <w:jc w:val="both"/>
        <w:rPr>
          <w:i w:val="0"/>
          <w:sz w:val="22"/>
          <w:szCs w:val="22"/>
          <w:lang w:val="es-ES"/>
        </w:rPr>
      </w:pPr>
    </w:p>
    <w:p w:rsidR="005B4B7A" w:rsidRPr="00DE3506" w:rsidRDefault="00885BB1" w:rsidP="00885BB1">
      <w:pPr>
        <w:pStyle w:val="Subttulo"/>
        <w:numPr>
          <w:ilvl w:val="0"/>
          <w:numId w:val="28"/>
        </w:numPr>
        <w:jc w:val="both"/>
        <w:rPr>
          <w:i w:val="0"/>
          <w:sz w:val="22"/>
          <w:szCs w:val="22"/>
          <w:lang w:val="es-ES"/>
        </w:rPr>
      </w:pPr>
      <w:r w:rsidRPr="00885BB1">
        <w:rPr>
          <w:b w:val="0"/>
          <w:i w:val="0"/>
          <w:sz w:val="22"/>
          <w:szCs w:val="22"/>
          <w:lang w:val="es-ES"/>
        </w:rPr>
        <w:t>Dale a todo</w:t>
      </w:r>
      <w:r>
        <w:rPr>
          <w:b w:val="0"/>
          <w:i w:val="0"/>
          <w:sz w:val="22"/>
          <w:szCs w:val="22"/>
          <w:lang w:val="es-ES"/>
        </w:rPr>
        <w:t xml:space="preserve"> el dinero en tu presupuesto una </w:t>
      </w:r>
      <w:r w:rsidRPr="00885BB1">
        <w:rPr>
          <w:b w:val="0"/>
          <w:i w:val="0"/>
          <w:sz w:val="22"/>
          <w:szCs w:val="22"/>
          <w:lang w:val="es-ES"/>
        </w:rPr>
        <w:t>descripci</w:t>
      </w:r>
      <w:r>
        <w:rPr>
          <w:b w:val="0"/>
          <w:i w:val="0"/>
          <w:sz w:val="22"/>
          <w:szCs w:val="22"/>
          <w:lang w:val="es-ES"/>
        </w:rPr>
        <w:t xml:space="preserve">ón laboral bíblica. </w:t>
      </w:r>
      <w:r>
        <w:rPr>
          <w:i w:val="0"/>
          <w:sz w:val="22"/>
          <w:szCs w:val="22"/>
          <w:lang w:val="es-ES"/>
        </w:rPr>
        <w:t>Observa</w:t>
      </w:r>
      <w:r w:rsidRPr="00885BB1">
        <w:rPr>
          <w:i w:val="0"/>
          <w:sz w:val="22"/>
          <w:szCs w:val="22"/>
          <w:lang w:val="es-ES"/>
        </w:rPr>
        <w:t xml:space="preserve"> si puedes identificar de las Escrituras por qué cada punto en tu presupuesto es parte de tu discipulado de Cristo.</w:t>
      </w:r>
      <w:r w:rsidR="005B4B7A" w:rsidRPr="00885BB1">
        <w:rPr>
          <w:b w:val="0"/>
          <w:i w:val="0"/>
          <w:sz w:val="22"/>
          <w:szCs w:val="22"/>
          <w:lang w:val="es-ES"/>
        </w:rPr>
        <w:t xml:space="preserve"> </w:t>
      </w:r>
    </w:p>
    <w:p w:rsidR="005B4B7A" w:rsidRPr="00DE3506" w:rsidRDefault="005B4B7A" w:rsidP="00885BB1">
      <w:pPr>
        <w:pStyle w:val="Prrafodelista"/>
        <w:jc w:val="both"/>
        <w:rPr>
          <w:sz w:val="22"/>
          <w:szCs w:val="22"/>
          <w:lang w:val="es-ES"/>
        </w:rPr>
      </w:pPr>
    </w:p>
    <w:p w:rsidR="005B4B7A" w:rsidRPr="00885BB1" w:rsidRDefault="00885BB1" w:rsidP="00885BB1">
      <w:pPr>
        <w:pStyle w:val="Subttulo"/>
        <w:numPr>
          <w:ilvl w:val="0"/>
          <w:numId w:val="28"/>
        </w:numPr>
        <w:jc w:val="both"/>
        <w:rPr>
          <w:i w:val="0"/>
          <w:sz w:val="22"/>
          <w:szCs w:val="22"/>
          <w:lang w:val="es-ES"/>
        </w:rPr>
      </w:pPr>
      <w:r w:rsidRPr="00885BB1">
        <w:rPr>
          <w:b w:val="0"/>
          <w:i w:val="0"/>
          <w:sz w:val="22"/>
          <w:szCs w:val="22"/>
          <w:lang w:val="es-ES"/>
        </w:rPr>
        <w:t>Da y no ahorres cualquier exceso en tu presupuesto al final del año.</w:t>
      </w:r>
      <w:r>
        <w:rPr>
          <w:b w:val="0"/>
          <w:i w:val="0"/>
          <w:sz w:val="22"/>
          <w:szCs w:val="22"/>
          <w:lang w:val="es-ES"/>
        </w:rPr>
        <w:t xml:space="preserve"> </w:t>
      </w:r>
      <w:r w:rsidRPr="00885BB1">
        <w:rPr>
          <w:i w:val="0"/>
          <w:sz w:val="22"/>
          <w:szCs w:val="22"/>
          <w:lang w:val="es-ES"/>
        </w:rPr>
        <w:t xml:space="preserve">De esa manera, tus decisiones </w:t>
      </w:r>
      <w:r>
        <w:rPr>
          <w:i w:val="0"/>
          <w:sz w:val="22"/>
          <w:szCs w:val="22"/>
          <w:lang w:val="es-ES"/>
        </w:rPr>
        <w:t xml:space="preserve">cotidianas </w:t>
      </w:r>
      <w:r w:rsidRPr="00885BB1">
        <w:rPr>
          <w:i w:val="0"/>
          <w:sz w:val="22"/>
          <w:szCs w:val="22"/>
          <w:lang w:val="es-ES"/>
        </w:rPr>
        <w:t xml:space="preserve">no se basarán tanto en «gastar vs. ahorrar», sino </w:t>
      </w:r>
      <w:r>
        <w:rPr>
          <w:i w:val="0"/>
          <w:sz w:val="22"/>
          <w:szCs w:val="22"/>
          <w:lang w:val="es-ES"/>
        </w:rPr>
        <w:t xml:space="preserve">en </w:t>
      </w:r>
      <w:r w:rsidRPr="00885BB1">
        <w:rPr>
          <w:i w:val="0"/>
          <w:sz w:val="22"/>
          <w:szCs w:val="22"/>
          <w:lang w:val="es-ES"/>
        </w:rPr>
        <w:t>«gastar vs. dar».</w:t>
      </w:r>
      <w:r w:rsidR="005B4B7A" w:rsidRPr="00885BB1">
        <w:rPr>
          <w:i w:val="0"/>
          <w:sz w:val="22"/>
          <w:szCs w:val="22"/>
          <w:lang w:val="es-ES"/>
        </w:rPr>
        <w:t xml:space="preserve">  </w:t>
      </w:r>
    </w:p>
    <w:p w:rsidR="005B4B7A" w:rsidRPr="00885BB1" w:rsidRDefault="005B4B7A" w:rsidP="00885BB1">
      <w:pPr>
        <w:pStyle w:val="Prrafodelista"/>
        <w:jc w:val="both"/>
        <w:rPr>
          <w:sz w:val="22"/>
          <w:szCs w:val="22"/>
          <w:lang w:val="es-ES"/>
        </w:rPr>
      </w:pPr>
    </w:p>
    <w:p w:rsidR="005B4B7A" w:rsidRPr="00885BB1" w:rsidRDefault="008B5E21" w:rsidP="00885BB1">
      <w:pPr>
        <w:pStyle w:val="Subttulo"/>
        <w:numPr>
          <w:ilvl w:val="0"/>
          <w:numId w:val="28"/>
        </w:numPr>
        <w:jc w:val="both"/>
        <w:rPr>
          <w:i w:val="0"/>
          <w:sz w:val="22"/>
          <w:szCs w:val="22"/>
          <w:lang w:val="es-ES"/>
        </w:rPr>
      </w:pPr>
      <w:r>
        <w:rPr>
          <w:b w:val="0"/>
          <w:i w:val="0"/>
          <w:sz w:val="22"/>
          <w:szCs w:val="22"/>
          <w:lang w:val="es-ES"/>
        </w:rPr>
        <w:t xml:space="preserve">Si eres casada, </w:t>
      </w:r>
      <w:r w:rsidR="00885BB1" w:rsidRPr="00885BB1">
        <w:rPr>
          <w:b w:val="0"/>
          <w:i w:val="0"/>
          <w:sz w:val="22"/>
          <w:szCs w:val="22"/>
          <w:lang w:val="es-ES"/>
        </w:rPr>
        <w:t xml:space="preserve">y si es posible, </w:t>
      </w:r>
      <w:r w:rsidR="00BF50A1">
        <w:rPr>
          <w:b w:val="0"/>
          <w:i w:val="0"/>
          <w:sz w:val="22"/>
          <w:szCs w:val="22"/>
          <w:lang w:val="es-ES"/>
        </w:rPr>
        <w:t xml:space="preserve">trata de hacer </w:t>
      </w:r>
      <w:r w:rsidR="004A24B1">
        <w:rPr>
          <w:b w:val="0"/>
          <w:i w:val="0"/>
          <w:sz w:val="22"/>
          <w:szCs w:val="22"/>
          <w:lang w:val="es-ES"/>
        </w:rPr>
        <w:t>un presupuesto</w:t>
      </w:r>
      <w:r>
        <w:rPr>
          <w:b w:val="0"/>
          <w:i w:val="0"/>
          <w:sz w:val="22"/>
          <w:szCs w:val="22"/>
          <w:lang w:val="es-ES"/>
        </w:rPr>
        <w:t xml:space="preserve"> por sí solo</w:t>
      </w:r>
      <w:r w:rsidR="004A24B1">
        <w:rPr>
          <w:b w:val="0"/>
          <w:i w:val="0"/>
          <w:sz w:val="22"/>
          <w:szCs w:val="22"/>
          <w:lang w:val="es-ES"/>
        </w:rPr>
        <w:t xml:space="preserve"> fuera de los ingreso</w:t>
      </w:r>
      <w:r w:rsidR="00DE3506">
        <w:rPr>
          <w:b w:val="0"/>
          <w:i w:val="0"/>
          <w:sz w:val="22"/>
          <w:szCs w:val="22"/>
          <w:lang w:val="es-ES"/>
        </w:rPr>
        <w:t>s</w:t>
      </w:r>
      <w:r w:rsidR="004A24B1">
        <w:rPr>
          <w:b w:val="0"/>
          <w:i w:val="0"/>
          <w:sz w:val="22"/>
          <w:szCs w:val="22"/>
          <w:lang w:val="es-ES"/>
        </w:rPr>
        <w:t xml:space="preserve"> de tu marido</w:t>
      </w:r>
      <w:r w:rsidR="00885BB1" w:rsidRPr="00885BB1">
        <w:rPr>
          <w:b w:val="0"/>
          <w:i w:val="0"/>
          <w:sz w:val="22"/>
          <w:szCs w:val="22"/>
          <w:lang w:val="es-ES"/>
        </w:rPr>
        <w:t>.</w:t>
      </w:r>
    </w:p>
    <w:p w:rsidR="005B4B7A" w:rsidRPr="00885BB1" w:rsidRDefault="005B4B7A" w:rsidP="00885BB1">
      <w:pPr>
        <w:pStyle w:val="Prrafodelista"/>
        <w:jc w:val="both"/>
        <w:rPr>
          <w:sz w:val="22"/>
          <w:szCs w:val="22"/>
          <w:lang w:val="es-ES"/>
        </w:rPr>
      </w:pPr>
    </w:p>
    <w:p w:rsidR="005B4B7A" w:rsidRPr="007A66E0" w:rsidRDefault="004A24B1" w:rsidP="00885BB1">
      <w:pPr>
        <w:pStyle w:val="Subttulo"/>
        <w:numPr>
          <w:ilvl w:val="0"/>
          <w:numId w:val="28"/>
        </w:numPr>
        <w:jc w:val="both"/>
        <w:rPr>
          <w:i w:val="0"/>
          <w:sz w:val="22"/>
          <w:szCs w:val="22"/>
          <w:lang w:val="es-ES"/>
        </w:rPr>
      </w:pPr>
      <w:r w:rsidRPr="007A66E0">
        <w:rPr>
          <w:i w:val="0"/>
          <w:sz w:val="22"/>
          <w:szCs w:val="22"/>
          <w:lang w:val="es-ES"/>
        </w:rPr>
        <w:t>Incluye la palabra «generosidad»</w:t>
      </w:r>
      <w:r w:rsidR="005B4B7A" w:rsidRPr="007A66E0">
        <w:rPr>
          <w:i w:val="0"/>
          <w:sz w:val="22"/>
          <w:szCs w:val="22"/>
          <w:lang w:val="es-ES"/>
        </w:rPr>
        <w:t xml:space="preserve"> </w:t>
      </w:r>
      <w:r w:rsidRPr="007A66E0">
        <w:rPr>
          <w:i w:val="0"/>
          <w:sz w:val="22"/>
          <w:szCs w:val="22"/>
          <w:lang w:val="es-ES"/>
        </w:rPr>
        <w:t>en tu presupuesto.</w:t>
      </w:r>
    </w:p>
    <w:p w:rsidR="005B4B7A" w:rsidRPr="004A24B1" w:rsidRDefault="005B4B7A" w:rsidP="00885BB1">
      <w:pPr>
        <w:pStyle w:val="Prrafodelista"/>
        <w:jc w:val="both"/>
        <w:rPr>
          <w:sz w:val="22"/>
          <w:szCs w:val="22"/>
          <w:lang w:val="es-ES"/>
        </w:rPr>
      </w:pPr>
    </w:p>
    <w:p w:rsidR="005B4B7A" w:rsidRPr="004A24B1" w:rsidRDefault="004A24B1" w:rsidP="00885BB1">
      <w:pPr>
        <w:pStyle w:val="Subttulo"/>
        <w:numPr>
          <w:ilvl w:val="0"/>
          <w:numId w:val="28"/>
        </w:numPr>
        <w:jc w:val="both"/>
        <w:rPr>
          <w:i w:val="0"/>
          <w:sz w:val="22"/>
          <w:szCs w:val="22"/>
          <w:lang w:val="es-ES"/>
        </w:rPr>
      </w:pPr>
      <w:r>
        <w:rPr>
          <w:b w:val="0"/>
          <w:i w:val="0"/>
          <w:sz w:val="22"/>
          <w:szCs w:val="22"/>
          <w:lang w:val="es-ES"/>
        </w:rPr>
        <w:t>Debes saber cuá</w:t>
      </w:r>
      <w:r w:rsidRPr="004A24B1">
        <w:rPr>
          <w:b w:val="0"/>
          <w:i w:val="0"/>
          <w:sz w:val="22"/>
          <w:szCs w:val="22"/>
          <w:lang w:val="es-ES"/>
        </w:rPr>
        <w:t xml:space="preserve">ndo romper el presupuesto. </w:t>
      </w:r>
      <w:r>
        <w:rPr>
          <w:i w:val="0"/>
          <w:sz w:val="22"/>
          <w:szCs w:val="22"/>
          <w:lang w:val="es-ES"/>
        </w:rPr>
        <w:t>Y usa</w:t>
      </w:r>
      <w:r w:rsidRPr="004A24B1">
        <w:rPr>
          <w:i w:val="0"/>
          <w:sz w:val="22"/>
          <w:szCs w:val="22"/>
          <w:lang w:val="es-ES"/>
        </w:rPr>
        <w:t xml:space="preserve"> tu presupuesto para entender las implicaciones de </w:t>
      </w:r>
      <w:r w:rsidR="00DE3506">
        <w:rPr>
          <w:i w:val="0"/>
          <w:sz w:val="22"/>
          <w:szCs w:val="22"/>
          <w:lang w:val="es-ES"/>
        </w:rPr>
        <w:t>romper el presupuesto—y lo que tienes que</w:t>
      </w:r>
      <w:r w:rsidRPr="004A24B1">
        <w:rPr>
          <w:i w:val="0"/>
          <w:sz w:val="22"/>
          <w:szCs w:val="22"/>
          <w:lang w:val="es-ES"/>
        </w:rPr>
        <w:t xml:space="preserve"> hacer para volver a él.</w:t>
      </w:r>
      <w:r>
        <w:rPr>
          <w:b w:val="0"/>
          <w:i w:val="0"/>
          <w:sz w:val="22"/>
          <w:szCs w:val="22"/>
          <w:lang w:val="es-ES"/>
        </w:rPr>
        <w:t xml:space="preserve"> </w:t>
      </w:r>
    </w:p>
    <w:p w:rsidR="005B4B7A" w:rsidRPr="004A24B1" w:rsidRDefault="005B4B7A" w:rsidP="00885BB1">
      <w:pPr>
        <w:pStyle w:val="Prrafodelista"/>
        <w:jc w:val="both"/>
        <w:rPr>
          <w:sz w:val="22"/>
          <w:szCs w:val="22"/>
          <w:lang w:val="es-ES"/>
        </w:rPr>
      </w:pPr>
    </w:p>
    <w:p w:rsidR="005B4B7A" w:rsidRPr="004A24B1" w:rsidRDefault="004A24B1" w:rsidP="00885BB1">
      <w:pPr>
        <w:pStyle w:val="Subttulo"/>
        <w:numPr>
          <w:ilvl w:val="0"/>
          <w:numId w:val="28"/>
        </w:numPr>
        <w:jc w:val="both"/>
        <w:rPr>
          <w:i w:val="0"/>
          <w:sz w:val="22"/>
          <w:szCs w:val="22"/>
          <w:lang w:val="es-ES"/>
        </w:rPr>
      </w:pPr>
      <w:r w:rsidRPr="004A24B1">
        <w:rPr>
          <w:b w:val="0"/>
          <w:i w:val="0"/>
          <w:sz w:val="22"/>
          <w:szCs w:val="22"/>
          <w:lang w:val="es-ES"/>
        </w:rPr>
        <w:t>Habla de tu presupuesto con un amigo cristiano.</w:t>
      </w:r>
    </w:p>
    <w:p w:rsidR="005B4B7A" w:rsidRPr="004A24B1" w:rsidRDefault="005B4B7A" w:rsidP="005B4B7A">
      <w:pPr>
        <w:rPr>
          <w:b/>
          <w:sz w:val="22"/>
          <w:szCs w:val="22"/>
          <w:lang w:val="es-ES"/>
        </w:rPr>
      </w:pPr>
    </w:p>
    <w:p w:rsidR="00A76776" w:rsidRPr="004A24B1" w:rsidRDefault="00A76776">
      <w:pPr>
        <w:pStyle w:val="Style1"/>
        <w:tabs>
          <w:tab w:val="left" w:pos="0"/>
        </w:tabs>
        <w:rPr>
          <w:sz w:val="20"/>
          <w:lang w:val="es-ES"/>
        </w:rPr>
      </w:pPr>
    </w:p>
    <w:p w:rsidR="001954DE" w:rsidRPr="00DE4736" w:rsidRDefault="001954DE" w:rsidP="001954DE">
      <w:pPr>
        <w:pStyle w:val="Style1"/>
        <w:rPr>
          <w:b/>
          <w:bCs/>
          <w:szCs w:val="24"/>
        </w:rPr>
      </w:pPr>
      <w:r w:rsidRPr="00DE4736">
        <w:rPr>
          <w:b/>
          <w:bCs/>
          <w:szCs w:val="24"/>
        </w:rPr>
        <w:t>Esquema del curso:</w:t>
      </w:r>
    </w:p>
    <w:p w:rsidR="001954DE" w:rsidRPr="00DE4736" w:rsidRDefault="001954DE" w:rsidP="001954DE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1 – </w:t>
      </w:r>
      <w:r>
        <w:rPr>
          <w:szCs w:val="24"/>
          <w:lang w:val="es-ES"/>
        </w:rPr>
        <w:t>El propósito de Dios para las r</w:t>
      </w:r>
      <w:r w:rsidRPr="00DE4736">
        <w:rPr>
          <w:szCs w:val="24"/>
          <w:lang w:val="es-ES"/>
        </w:rPr>
        <w:t>iquezas</w:t>
      </w:r>
    </w:p>
    <w:p w:rsidR="001954DE" w:rsidRPr="00DE4736" w:rsidRDefault="001954DE" w:rsidP="001954DE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2 – </w:t>
      </w:r>
      <w:r>
        <w:rPr>
          <w:szCs w:val="24"/>
          <w:lang w:val="es-ES"/>
        </w:rPr>
        <w:t>La g</w:t>
      </w:r>
      <w:r w:rsidRPr="00DE4736">
        <w:rPr>
          <w:szCs w:val="24"/>
          <w:lang w:val="es-ES"/>
        </w:rPr>
        <w:t xml:space="preserve">racia de </w:t>
      </w:r>
      <w:r>
        <w:rPr>
          <w:szCs w:val="24"/>
          <w:lang w:val="es-ES"/>
        </w:rPr>
        <w:t>dar a la ig</w:t>
      </w:r>
      <w:r w:rsidRPr="00DE4736">
        <w:rPr>
          <w:szCs w:val="24"/>
          <w:lang w:val="es-ES"/>
        </w:rPr>
        <w:t>lesia</w:t>
      </w:r>
    </w:p>
    <w:p w:rsidR="001954DE" w:rsidRPr="00DE4736" w:rsidRDefault="001954DE" w:rsidP="001954DE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3 – </w:t>
      </w:r>
      <w:r>
        <w:rPr>
          <w:szCs w:val="24"/>
          <w:lang w:val="es-ES"/>
        </w:rPr>
        <w:t>La economía de h</w:t>
      </w:r>
      <w:r w:rsidRPr="00DE4736">
        <w:rPr>
          <w:szCs w:val="24"/>
          <w:lang w:val="es-ES"/>
        </w:rPr>
        <w:t xml:space="preserve">oy: </w:t>
      </w:r>
      <w:r>
        <w:rPr>
          <w:szCs w:val="24"/>
          <w:lang w:val="es-ES"/>
        </w:rPr>
        <w:t>Gasto y p</w:t>
      </w:r>
      <w:r w:rsidRPr="00DE4736">
        <w:rPr>
          <w:szCs w:val="24"/>
          <w:lang w:val="es-ES"/>
        </w:rPr>
        <w:t>resupuesto</w:t>
      </w:r>
    </w:p>
    <w:p w:rsidR="001954DE" w:rsidRPr="00DE4736" w:rsidRDefault="001954DE" w:rsidP="001954DE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>
        <w:rPr>
          <w:szCs w:val="24"/>
          <w:lang w:val="es-ES"/>
        </w:rPr>
        <w:t>Semana 4 – La economía del m</w:t>
      </w:r>
      <w:r w:rsidRPr="00DE4736">
        <w:rPr>
          <w:szCs w:val="24"/>
          <w:lang w:val="es-ES"/>
        </w:rPr>
        <w:t>añana:</w:t>
      </w:r>
      <w:r>
        <w:rPr>
          <w:szCs w:val="24"/>
          <w:lang w:val="es-ES"/>
        </w:rPr>
        <w:t xml:space="preserve"> Deuda y a</w:t>
      </w:r>
      <w:r w:rsidRPr="00DE4736">
        <w:rPr>
          <w:szCs w:val="24"/>
          <w:lang w:val="es-ES"/>
        </w:rPr>
        <w:t>horro</w:t>
      </w:r>
    </w:p>
    <w:p w:rsidR="001954DE" w:rsidRPr="00DE4736" w:rsidRDefault="001954DE" w:rsidP="001954DE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>Semana 5 – D</w:t>
      </w:r>
      <w:r>
        <w:rPr>
          <w:szCs w:val="24"/>
          <w:lang w:val="es-ES"/>
        </w:rPr>
        <w:t>esarrollando un corazón que v</w:t>
      </w:r>
      <w:r w:rsidRPr="00DE4736">
        <w:rPr>
          <w:szCs w:val="24"/>
          <w:lang w:val="es-ES"/>
        </w:rPr>
        <w:t xml:space="preserve">alora el </w:t>
      </w:r>
      <w:r>
        <w:rPr>
          <w:szCs w:val="24"/>
          <w:lang w:val="es-ES"/>
        </w:rPr>
        <w:t>d</w:t>
      </w:r>
      <w:r w:rsidRPr="00DE4736">
        <w:rPr>
          <w:szCs w:val="24"/>
          <w:lang w:val="es-ES"/>
        </w:rPr>
        <w:t>inero</w:t>
      </w:r>
      <w:r>
        <w:rPr>
          <w:szCs w:val="24"/>
          <w:lang w:val="es-ES"/>
        </w:rPr>
        <w:t xml:space="preserve"> c</w:t>
      </w:r>
      <w:r w:rsidRPr="00DE4736">
        <w:rPr>
          <w:szCs w:val="24"/>
          <w:lang w:val="es-ES"/>
        </w:rPr>
        <w:t>orrectamente</w:t>
      </w:r>
    </w:p>
    <w:p w:rsidR="001954DE" w:rsidRPr="00DE4736" w:rsidRDefault="001954DE" w:rsidP="001954DE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b/>
          <w:noProof/>
          <w:szCs w:val="24"/>
        </w:rPr>
      </w:pPr>
      <w:r w:rsidRPr="00DE4736">
        <w:rPr>
          <w:szCs w:val="24"/>
          <w:lang w:val="es-ES"/>
        </w:rPr>
        <w:t xml:space="preserve">Semana </w:t>
      </w:r>
      <w:r w:rsidRPr="00DE4736">
        <w:rPr>
          <w:szCs w:val="24"/>
        </w:rPr>
        <w:t>6 – Panel de Discusión</w:t>
      </w:r>
    </w:p>
    <w:p w:rsidR="001954DE" w:rsidRDefault="001954DE" w:rsidP="001954DE">
      <w:pPr>
        <w:pStyle w:val="Style1"/>
        <w:ind w:left="360"/>
        <w:rPr>
          <w:szCs w:val="24"/>
        </w:rPr>
      </w:pPr>
    </w:p>
    <w:p w:rsidR="001954DE" w:rsidRPr="00DD09EA" w:rsidRDefault="001954DE" w:rsidP="001954DE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1954DE" w:rsidRDefault="001954DE" w:rsidP="001954DE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5B4B7A" w:rsidRPr="001954DE" w:rsidRDefault="005B4B7A" w:rsidP="005B4B7A">
      <w:pPr>
        <w:pStyle w:val="Style1"/>
        <w:ind w:left="360"/>
        <w:rPr>
          <w:lang w:val="es-ES"/>
        </w:rPr>
      </w:pPr>
    </w:p>
    <w:p w:rsidR="005B4B7A" w:rsidRPr="001954DE" w:rsidRDefault="005B4B7A" w:rsidP="004A24B1">
      <w:pPr>
        <w:pStyle w:val="Style1"/>
        <w:rPr>
          <w:b/>
          <w:noProof/>
          <w:sz w:val="28"/>
          <w:lang w:val="es-ES"/>
        </w:rPr>
      </w:pPr>
    </w:p>
    <w:p w:rsidR="00653EB5" w:rsidRPr="00653EB5" w:rsidRDefault="003347FB" w:rsidP="00653EB5">
      <w:pPr>
        <w:keepNext/>
        <w:outlineLvl w:val="2"/>
        <w:rPr>
          <w:b/>
          <w:bCs/>
          <w:i/>
          <w:iCs/>
          <w:noProof/>
          <w:sz w:val="28"/>
          <w:szCs w:val="28"/>
          <w:lang w:val="es-ES"/>
        </w:rPr>
      </w:pPr>
      <w:r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3287233</wp:posOffset>
            </wp:positionH>
            <wp:positionV relativeFrom="paragraph">
              <wp:posOffset>-129439</wp:posOffset>
            </wp:positionV>
            <wp:extent cx="920531" cy="822842"/>
            <wp:effectExtent l="1905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31" cy="8228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1954DE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653EB5" w:rsidRPr="00653EB5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653EB5">
        <w:rPr>
          <w:b/>
          <w:bCs/>
          <w:i/>
          <w:iCs/>
          <w:noProof/>
          <w:sz w:val="28"/>
          <w:szCs w:val="28"/>
          <w:lang w:val="es-ES"/>
        </w:rPr>
        <w:t>Dinero</w:t>
      </w:r>
    </w:p>
    <w:p w:rsidR="00653EB5" w:rsidRDefault="00A447C8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Clase 3</w:t>
      </w:r>
      <w:r w:rsidR="00875A29">
        <w:rPr>
          <w:b/>
          <w:bCs/>
          <w:sz w:val="28"/>
          <w:szCs w:val="28"/>
          <w:lang w:val="es-ES"/>
        </w:rPr>
        <w:t xml:space="preserve">: La </w:t>
      </w:r>
      <w:r w:rsidR="001954DE">
        <w:rPr>
          <w:b/>
          <w:bCs/>
          <w:sz w:val="28"/>
          <w:szCs w:val="28"/>
          <w:lang w:val="es-ES"/>
        </w:rPr>
        <w:t>economía de h</w:t>
      </w:r>
      <w:r>
        <w:rPr>
          <w:b/>
          <w:bCs/>
          <w:sz w:val="28"/>
          <w:szCs w:val="28"/>
          <w:lang w:val="es-ES"/>
        </w:rPr>
        <w:t>oy:</w:t>
      </w:r>
    </w:p>
    <w:p w:rsidR="00A447C8" w:rsidRPr="00653EB5" w:rsidRDefault="008E460F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ab/>
        <w:t xml:space="preserve">   Gasto</w:t>
      </w:r>
      <w:r w:rsidR="001954DE">
        <w:rPr>
          <w:b/>
          <w:bCs/>
          <w:sz w:val="28"/>
          <w:szCs w:val="28"/>
          <w:lang w:val="es-ES"/>
        </w:rPr>
        <w:t xml:space="preserve"> y p</w:t>
      </w:r>
      <w:r w:rsidR="00A447C8">
        <w:rPr>
          <w:b/>
          <w:bCs/>
          <w:sz w:val="28"/>
          <w:szCs w:val="28"/>
          <w:lang w:val="es-ES"/>
        </w:rPr>
        <w:t>resupuesto</w:t>
      </w:r>
    </w:p>
    <w:p w:rsidR="00653EB5" w:rsidRPr="00653EB5" w:rsidRDefault="00653EB5" w:rsidP="00653EB5">
      <w:pPr>
        <w:rPr>
          <w:b/>
          <w:bCs/>
          <w:lang w:val="es-ES"/>
        </w:rPr>
      </w:pPr>
    </w:p>
    <w:p w:rsidR="00653EB5" w:rsidRPr="00653EB5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53EB5" w:rsidRPr="00653EB5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A76776" w:rsidRPr="005B4B7A" w:rsidRDefault="00A76776" w:rsidP="005B4B7A">
      <w:pPr>
        <w:outlineLvl w:val="0"/>
        <w:rPr>
          <w:b/>
          <w:sz w:val="32"/>
          <w:lang w:val="es-ES"/>
        </w:rPr>
      </w:pPr>
      <w:r w:rsidRPr="00653EB5">
        <w:rPr>
          <w:b/>
          <w:sz w:val="32"/>
          <w:lang w:val="es-ES"/>
        </w:rPr>
        <w:t xml:space="preserve"> </w:t>
      </w:r>
    </w:p>
    <w:p w:rsidR="001954DE" w:rsidRDefault="001954DE" w:rsidP="001954DE">
      <w:pPr>
        <w:pStyle w:val="Style1"/>
        <w:rPr>
          <w:b/>
          <w:smallCaps/>
          <w:sz w:val="22"/>
          <w:szCs w:val="22"/>
          <w:lang w:val="es-ES"/>
        </w:rPr>
      </w:pPr>
      <w:r>
        <w:rPr>
          <w:b/>
          <w:smallCaps/>
          <w:szCs w:val="24"/>
          <w:lang w:val="es-ES"/>
        </w:rPr>
        <w:t xml:space="preserve">1. </w:t>
      </w:r>
      <w:r w:rsidR="00653EB5" w:rsidRPr="005B4B7A">
        <w:rPr>
          <w:b/>
          <w:smallCaps/>
          <w:sz w:val="22"/>
          <w:szCs w:val="22"/>
          <w:lang w:val="es-ES"/>
        </w:rPr>
        <w:t>Introducció</w:t>
      </w:r>
      <w:r w:rsidR="00A76776" w:rsidRPr="005B4B7A">
        <w:rPr>
          <w:b/>
          <w:smallCaps/>
          <w:sz w:val="22"/>
          <w:szCs w:val="22"/>
          <w:lang w:val="es-ES"/>
        </w:rPr>
        <w:t>n</w:t>
      </w:r>
    </w:p>
    <w:p w:rsidR="001954DE" w:rsidRDefault="001954DE" w:rsidP="001954DE">
      <w:pPr>
        <w:pStyle w:val="Style1"/>
        <w:rPr>
          <w:b/>
          <w:smallCaps/>
          <w:sz w:val="22"/>
          <w:szCs w:val="22"/>
          <w:lang w:val="es-ES"/>
        </w:rPr>
      </w:pPr>
    </w:p>
    <w:p w:rsidR="001954DE" w:rsidRDefault="00A447C8" w:rsidP="001954DE">
      <w:pPr>
        <w:pStyle w:val="Style1"/>
        <w:rPr>
          <w:bCs/>
          <w:iCs/>
          <w:sz w:val="22"/>
          <w:szCs w:val="22"/>
          <w:lang w:val="es-ES"/>
        </w:rPr>
      </w:pPr>
      <w:r w:rsidRPr="005B4B7A">
        <w:rPr>
          <w:bCs/>
          <w:iCs/>
          <w:sz w:val="22"/>
          <w:szCs w:val="22"/>
          <w:lang w:val="es-ES"/>
        </w:rPr>
        <w:t xml:space="preserve">«Vanidad y palabra mentirosa aparta de mí; no me des pobrezas ni riquezas; manténme del pan necesario; no sea que me sacie y te niegue, y diga: ¿Quién es Jehová? O que siendo pobre, hurte, y blasfeme el nombre de mi Dios». </w:t>
      </w:r>
      <w:r w:rsidRPr="005B4B7A">
        <w:rPr>
          <w:sz w:val="22"/>
          <w:szCs w:val="22"/>
          <w:lang w:val="es-ES"/>
        </w:rPr>
        <w:t xml:space="preserve">– </w:t>
      </w:r>
      <w:r w:rsidRPr="005B4B7A">
        <w:rPr>
          <w:bCs/>
          <w:iCs/>
          <w:sz w:val="22"/>
          <w:szCs w:val="22"/>
          <w:lang w:val="es-ES"/>
        </w:rPr>
        <w:t>Proverbios 30:8-9</w:t>
      </w:r>
    </w:p>
    <w:p w:rsidR="001954DE" w:rsidRDefault="001954DE" w:rsidP="001954DE">
      <w:pPr>
        <w:pStyle w:val="Style1"/>
        <w:rPr>
          <w:bCs/>
          <w:iCs/>
          <w:sz w:val="22"/>
          <w:szCs w:val="22"/>
          <w:lang w:val="es-ES"/>
        </w:rPr>
      </w:pPr>
    </w:p>
    <w:p w:rsidR="00A447C8" w:rsidRPr="001954DE" w:rsidRDefault="00A447C8" w:rsidP="001954DE">
      <w:pPr>
        <w:pStyle w:val="Style1"/>
        <w:rPr>
          <w:b/>
          <w:smallCaps/>
          <w:sz w:val="22"/>
          <w:szCs w:val="22"/>
          <w:lang w:val="es-ES"/>
        </w:rPr>
      </w:pPr>
      <w:r w:rsidRPr="005B4B7A">
        <w:rPr>
          <w:sz w:val="22"/>
          <w:szCs w:val="22"/>
          <w:lang w:val="es-ES"/>
        </w:rPr>
        <w:t xml:space="preserve">«Porque raíz de todos los males es el amor al dinero, el cual codiciando algunos, se extraviaron de la fe, y fueron traspasados de muchos dolores» </w:t>
      </w:r>
      <w:r w:rsidR="005B4B7A" w:rsidRPr="005B4B7A">
        <w:rPr>
          <w:sz w:val="22"/>
          <w:szCs w:val="22"/>
          <w:lang w:val="es-ES"/>
        </w:rPr>
        <w:t>– 1 Timoteo</w:t>
      </w:r>
      <w:r w:rsidRPr="005B4B7A">
        <w:rPr>
          <w:sz w:val="22"/>
          <w:szCs w:val="22"/>
          <w:lang w:val="es-ES"/>
        </w:rPr>
        <w:t xml:space="preserve"> 6:10</w:t>
      </w:r>
    </w:p>
    <w:p w:rsidR="00A447C8" w:rsidRPr="005B4B7A" w:rsidRDefault="00A447C8" w:rsidP="00A447C8">
      <w:pPr>
        <w:pStyle w:val="Style1"/>
        <w:rPr>
          <w:b/>
          <w:smallCaps/>
          <w:sz w:val="22"/>
          <w:szCs w:val="22"/>
          <w:lang w:val="es-ES"/>
        </w:rPr>
      </w:pPr>
    </w:p>
    <w:p w:rsidR="00875A29" w:rsidRPr="005B4B7A" w:rsidRDefault="00875A29" w:rsidP="00875A29">
      <w:pPr>
        <w:pStyle w:val="Style1"/>
        <w:rPr>
          <w:b/>
          <w:smallCaps/>
          <w:sz w:val="22"/>
          <w:szCs w:val="22"/>
          <w:lang w:val="es-ES"/>
        </w:rPr>
      </w:pPr>
    </w:p>
    <w:p w:rsidR="00875A29" w:rsidRPr="005B4B7A" w:rsidRDefault="00875A29" w:rsidP="00875A29">
      <w:pPr>
        <w:pStyle w:val="Style1"/>
        <w:rPr>
          <w:bCs/>
          <w:sz w:val="22"/>
          <w:szCs w:val="22"/>
          <w:lang w:val="es-ES"/>
        </w:rPr>
      </w:pPr>
    </w:p>
    <w:p w:rsidR="00875A29" w:rsidRPr="005B4B7A" w:rsidRDefault="001954DE" w:rsidP="00875A29">
      <w:pPr>
        <w:pStyle w:val="Style1"/>
        <w:rPr>
          <w:b/>
          <w:bCs/>
          <w:smallCaps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2. </w:t>
      </w:r>
      <w:r w:rsidR="00A447C8" w:rsidRPr="005B4B7A">
        <w:rPr>
          <w:b/>
          <w:smallCaps/>
          <w:sz w:val="22"/>
          <w:szCs w:val="22"/>
          <w:lang w:val="es-ES"/>
        </w:rPr>
        <w:t>Repaso: Algunos principios básicos</w:t>
      </w:r>
    </w:p>
    <w:p w:rsidR="00875A29" w:rsidRPr="005B4B7A" w:rsidRDefault="00875A29" w:rsidP="00875A29">
      <w:pPr>
        <w:pStyle w:val="Subttulo"/>
        <w:ind w:left="720"/>
        <w:jc w:val="both"/>
        <w:rPr>
          <w:b w:val="0"/>
          <w:sz w:val="22"/>
          <w:szCs w:val="22"/>
          <w:lang w:val="es-ES"/>
        </w:rPr>
      </w:pPr>
    </w:p>
    <w:p w:rsidR="00A447C8" w:rsidRPr="001954DE" w:rsidRDefault="00A447C8" w:rsidP="00A447C8">
      <w:pPr>
        <w:pStyle w:val="Subttulo"/>
        <w:numPr>
          <w:ilvl w:val="0"/>
          <w:numId w:val="19"/>
        </w:numPr>
        <w:jc w:val="left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Todo lo que tienes le pertenece a Dios. No sólo tu dinero.</w:t>
      </w:r>
    </w:p>
    <w:p w:rsidR="00A447C8" w:rsidRPr="001954DE" w:rsidRDefault="00A447C8" w:rsidP="00A447C8">
      <w:pPr>
        <w:pStyle w:val="Subttulo"/>
        <w:ind w:left="720"/>
        <w:jc w:val="left"/>
        <w:rPr>
          <w:b w:val="0"/>
          <w:i w:val="0"/>
          <w:sz w:val="22"/>
          <w:szCs w:val="22"/>
          <w:lang w:val="es-ES"/>
        </w:rPr>
      </w:pPr>
    </w:p>
    <w:p w:rsidR="00A447C8" w:rsidRPr="001954DE" w:rsidRDefault="00A447C8" w:rsidP="00A447C8">
      <w:pPr>
        <w:pStyle w:val="Subttulo"/>
        <w:ind w:left="720"/>
        <w:jc w:val="left"/>
        <w:rPr>
          <w:b w:val="0"/>
          <w:i w:val="0"/>
          <w:sz w:val="22"/>
          <w:szCs w:val="22"/>
          <w:lang w:val="es-ES"/>
        </w:rPr>
      </w:pPr>
    </w:p>
    <w:p w:rsidR="00A447C8" w:rsidRPr="005B4B7A" w:rsidRDefault="00A447C8" w:rsidP="00A447C8">
      <w:pPr>
        <w:pStyle w:val="Subttulo"/>
        <w:numPr>
          <w:ilvl w:val="0"/>
          <w:numId w:val="19"/>
        </w:numPr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 xml:space="preserve">Eres un administrador, y rendirás cuentas de tu administración. </w:t>
      </w:r>
    </w:p>
    <w:p w:rsidR="00A447C8" w:rsidRPr="005B4B7A" w:rsidRDefault="00A447C8" w:rsidP="00A447C8">
      <w:pPr>
        <w:pStyle w:val="Subttulo"/>
        <w:jc w:val="left"/>
        <w:rPr>
          <w:b w:val="0"/>
          <w:i w:val="0"/>
          <w:sz w:val="22"/>
          <w:szCs w:val="22"/>
          <w:lang w:val="es-ES"/>
        </w:rPr>
      </w:pPr>
    </w:p>
    <w:p w:rsidR="00A447C8" w:rsidRPr="005B4B7A" w:rsidRDefault="00A447C8" w:rsidP="00A447C8">
      <w:pPr>
        <w:pStyle w:val="Subttulo"/>
        <w:jc w:val="left"/>
        <w:rPr>
          <w:b w:val="0"/>
          <w:i w:val="0"/>
          <w:sz w:val="22"/>
          <w:szCs w:val="22"/>
          <w:lang w:val="es-ES"/>
        </w:rPr>
      </w:pPr>
    </w:p>
    <w:p w:rsidR="000F2AAF" w:rsidRPr="005B4B7A" w:rsidRDefault="00585E37" w:rsidP="000F2AAF">
      <w:pPr>
        <w:pStyle w:val="Subttulo"/>
        <w:numPr>
          <w:ilvl w:val="0"/>
          <w:numId w:val="19"/>
        </w:numPr>
        <w:jc w:val="left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El acaparamiento es dañino espiritualmente.</w:t>
      </w:r>
    </w:p>
    <w:p w:rsidR="000F2AAF" w:rsidRPr="005B4B7A" w:rsidRDefault="000F2AAF" w:rsidP="000F2AAF">
      <w:pPr>
        <w:pStyle w:val="Subttulo"/>
        <w:ind w:left="720"/>
        <w:jc w:val="left"/>
        <w:rPr>
          <w:b w:val="0"/>
          <w:i w:val="0"/>
          <w:sz w:val="22"/>
          <w:szCs w:val="22"/>
          <w:lang w:val="es-ES"/>
        </w:rPr>
      </w:pPr>
    </w:p>
    <w:p w:rsidR="000F2AAF" w:rsidRPr="005B4B7A" w:rsidRDefault="000F2AAF" w:rsidP="000F2AAF">
      <w:pPr>
        <w:pStyle w:val="Subttulo"/>
        <w:ind w:left="720"/>
        <w:jc w:val="left"/>
        <w:rPr>
          <w:b w:val="0"/>
          <w:i w:val="0"/>
          <w:sz w:val="22"/>
          <w:szCs w:val="22"/>
          <w:lang w:val="es-ES"/>
        </w:rPr>
      </w:pPr>
    </w:p>
    <w:p w:rsidR="000F2AAF" w:rsidRDefault="004E47C4" w:rsidP="000F2AAF">
      <w:pPr>
        <w:pStyle w:val="Subttulo"/>
        <w:numPr>
          <w:ilvl w:val="0"/>
          <w:numId w:val="19"/>
        </w:numPr>
        <w:jc w:val="left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Da hasta que el próximo centavo que habrías dado realmente habría glorificado más a Dios si lo hubieras gastado en tus propias necesidades. (Pero ten una visión bíblica de cómo gastar el dinero para glorificar a Dios)</w:t>
      </w:r>
    </w:p>
    <w:p w:rsidR="005B4B7A" w:rsidRDefault="005B4B7A" w:rsidP="005B4B7A">
      <w:pPr>
        <w:pStyle w:val="Subttulo"/>
        <w:jc w:val="left"/>
        <w:rPr>
          <w:b w:val="0"/>
          <w:i w:val="0"/>
          <w:sz w:val="22"/>
          <w:szCs w:val="22"/>
          <w:lang w:val="es-ES"/>
        </w:rPr>
      </w:pPr>
    </w:p>
    <w:p w:rsidR="005B4B7A" w:rsidRPr="005B4B7A" w:rsidRDefault="005B4B7A" w:rsidP="005B4B7A">
      <w:pPr>
        <w:pStyle w:val="Subttulo"/>
        <w:jc w:val="left"/>
        <w:rPr>
          <w:b w:val="0"/>
          <w:i w:val="0"/>
          <w:sz w:val="22"/>
          <w:szCs w:val="22"/>
          <w:lang w:val="es-ES"/>
        </w:rPr>
      </w:pPr>
    </w:p>
    <w:p w:rsidR="005B4B7A" w:rsidRPr="005B4B7A" w:rsidRDefault="005B4B7A" w:rsidP="005B4B7A">
      <w:pPr>
        <w:rPr>
          <w:bCs/>
          <w:iCs/>
          <w:sz w:val="24"/>
          <w:szCs w:val="24"/>
          <w:lang w:val="es-ES"/>
        </w:rPr>
      </w:pPr>
      <w:r>
        <w:rPr>
          <w:b/>
          <w:i/>
          <w:sz w:val="24"/>
          <w:lang w:val="es-ES"/>
        </w:rPr>
        <w:br w:type="page"/>
      </w:r>
    </w:p>
    <w:p w:rsidR="004E47C4" w:rsidRPr="005B4B7A" w:rsidRDefault="001954DE" w:rsidP="005B4B7A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  <w:r>
        <w:rPr>
          <w:bCs w:val="0"/>
          <w:i w:val="0"/>
          <w:iCs w:val="0"/>
          <w:smallCaps/>
          <w:sz w:val="22"/>
          <w:szCs w:val="22"/>
          <w:lang w:val="es-ES"/>
        </w:rPr>
        <w:lastRenderedPageBreak/>
        <w:t xml:space="preserve">3. </w:t>
      </w:r>
      <w:r w:rsidR="004E47C4" w:rsidRPr="005B4B7A">
        <w:rPr>
          <w:bCs w:val="0"/>
          <w:i w:val="0"/>
          <w:iCs w:val="0"/>
          <w:smallCaps/>
          <w:sz w:val="22"/>
          <w:szCs w:val="22"/>
          <w:lang w:val="es-ES"/>
        </w:rPr>
        <w:t>¿Cuánto debería gastar en mí mismo?</w:t>
      </w:r>
    </w:p>
    <w:p w:rsidR="004E47C4" w:rsidRPr="005B4B7A" w:rsidRDefault="004E47C4" w:rsidP="005B4B7A">
      <w:pPr>
        <w:pStyle w:val="Subttulo"/>
        <w:ind w:left="450"/>
        <w:jc w:val="both"/>
        <w:rPr>
          <w:b w:val="0"/>
          <w:sz w:val="22"/>
          <w:szCs w:val="22"/>
          <w:lang w:val="es-ES"/>
        </w:rPr>
      </w:pPr>
    </w:p>
    <w:p w:rsidR="004E47C4" w:rsidRDefault="004E47C4" w:rsidP="005B4B7A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Dos maneras de hacer esta pregunta:</w:t>
      </w:r>
    </w:p>
    <w:p w:rsidR="001954DE" w:rsidRPr="005B4B7A" w:rsidRDefault="001954DE" w:rsidP="005B4B7A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</w:p>
    <w:p w:rsidR="004E47C4" w:rsidRPr="001954DE" w:rsidRDefault="004E47C4" w:rsidP="005B4B7A">
      <w:pPr>
        <w:pStyle w:val="Subttulo"/>
        <w:numPr>
          <w:ilvl w:val="0"/>
          <w:numId w:val="21"/>
        </w:numPr>
        <w:jc w:val="both"/>
        <w:rPr>
          <w:b w:val="0"/>
          <w:i w:val="0"/>
          <w:sz w:val="22"/>
          <w:szCs w:val="22"/>
          <w:lang w:val="es-ES"/>
        </w:rPr>
      </w:pPr>
      <w:r w:rsidRPr="001954DE">
        <w:rPr>
          <w:i w:val="0"/>
          <w:sz w:val="22"/>
          <w:szCs w:val="22"/>
          <w:lang w:val="es-ES"/>
        </w:rPr>
        <w:t>¿Cuánto necesito</w:t>
      </w:r>
      <w:r w:rsidR="005B4B7A" w:rsidRPr="001954DE">
        <w:rPr>
          <w:i w:val="0"/>
          <w:sz w:val="22"/>
          <w:szCs w:val="22"/>
          <w:lang w:val="es-ES"/>
        </w:rPr>
        <w:t>?</w:t>
      </w:r>
    </w:p>
    <w:p w:rsidR="004E47C4" w:rsidRPr="005B4B7A" w:rsidRDefault="004E47C4" w:rsidP="005B4B7A">
      <w:pPr>
        <w:pStyle w:val="Subttulo"/>
        <w:numPr>
          <w:ilvl w:val="0"/>
          <w:numId w:val="21"/>
        </w:numPr>
        <w:jc w:val="both"/>
        <w:rPr>
          <w:i w:val="0"/>
          <w:sz w:val="22"/>
          <w:szCs w:val="22"/>
          <w:lang w:val="es-ES"/>
        </w:rPr>
      </w:pPr>
      <w:r w:rsidRPr="005B4B7A">
        <w:rPr>
          <w:i w:val="0"/>
          <w:sz w:val="22"/>
          <w:szCs w:val="22"/>
          <w:lang w:val="es-ES"/>
        </w:rPr>
        <w:t>¿A qué estilo de vida me está llamando Dios?</w:t>
      </w:r>
    </w:p>
    <w:p w:rsidR="005B4B7A" w:rsidRPr="005B4B7A" w:rsidRDefault="005B4B7A" w:rsidP="005B4B7A">
      <w:pPr>
        <w:pStyle w:val="Subttulo"/>
        <w:jc w:val="both"/>
        <w:rPr>
          <w:i w:val="0"/>
          <w:sz w:val="22"/>
          <w:szCs w:val="22"/>
          <w:lang w:val="es-ES"/>
        </w:rPr>
      </w:pPr>
    </w:p>
    <w:p w:rsidR="004E47C4" w:rsidRPr="005B4B7A" w:rsidRDefault="004E47C4" w:rsidP="005B4B7A">
      <w:pPr>
        <w:pStyle w:val="Subttulo"/>
        <w:jc w:val="both"/>
        <w:rPr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«Estilo de vida»</w:t>
      </w:r>
      <w:r w:rsidR="005B4B7A">
        <w:rPr>
          <w:b w:val="0"/>
          <w:i w:val="0"/>
          <w:sz w:val="22"/>
          <w:szCs w:val="22"/>
          <w:lang w:val="es-ES"/>
        </w:rPr>
        <w:t xml:space="preserve"> = </w:t>
      </w:r>
      <w:r w:rsidRPr="005B4B7A">
        <w:rPr>
          <w:b w:val="0"/>
          <w:i w:val="0"/>
          <w:sz w:val="22"/>
          <w:szCs w:val="22"/>
          <w:lang w:val="es-ES"/>
        </w:rPr>
        <w:t xml:space="preserve">Los gastos habituales a los que nos hemos acostumbrado. Muchas de nuestras «necesidades» son el resultado de </w:t>
      </w:r>
      <w:r w:rsidR="00AF2AFF" w:rsidRPr="005B4B7A">
        <w:rPr>
          <w:b w:val="0"/>
          <w:i w:val="0"/>
          <w:sz w:val="22"/>
          <w:szCs w:val="22"/>
          <w:lang w:val="es-ES"/>
        </w:rPr>
        <w:t>nuestras decisiones de</w:t>
      </w:r>
      <w:r w:rsidRPr="005B4B7A">
        <w:rPr>
          <w:b w:val="0"/>
          <w:i w:val="0"/>
          <w:sz w:val="22"/>
          <w:szCs w:val="22"/>
          <w:lang w:val="es-ES"/>
        </w:rPr>
        <w:t xml:space="preserve"> estilo de vida.</w:t>
      </w:r>
    </w:p>
    <w:p w:rsidR="005B4B7A" w:rsidRPr="005B4B7A" w:rsidRDefault="005B4B7A" w:rsidP="005B4B7A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</w:p>
    <w:p w:rsidR="004E47C4" w:rsidRPr="005B4B7A" w:rsidRDefault="00AF2AFF" w:rsidP="005B4B7A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Dos peligros a tomar en cuenta</w:t>
      </w:r>
      <w:r w:rsidR="004E47C4" w:rsidRPr="005B4B7A">
        <w:rPr>
          <w:b w:val="0"/>
          <w:i w:val="0"/>
          <w:sz w:val="22"/>
          <w:szCs w:val="22"/>
          <w:lang w:val="es-ES"/>
        </w:rPr>
        <w:t>:</w:t>
      </w:r>
    </w:p>
    <w:p w:rsidR="004E47C4" w:rsidRPr="005B4B7A" w:rsidRDefault="004E47C4" w:rsidP="005B4B7A">
      <w:pPr>
        <w:pStyle w:val="Subttulo"/>
        <w:ind w:left="450"/>
        <w:jc w:val="both"/>
        <w:rPr>
          <w:b w:val="0"/>
          <w:i w:val="0"/>
          <w:sz w:val="22"/>
          <w:szCs w:val="22"/>
          <w:lang w:val="es-ES"/>
        </w:rPr>
      </w:pPr>
    </w:p>
    <w:p w:rsidR="004E47C4" w:rsidRPr="005B4B7A" w:rsidRDefault="00AF2AFF" w:rsidP="005B4B7A">
      <w:pPr>
        <w:pStyle w:val="Subttulo"/>
        <w:numPr>
          <w:ilvl w:val="0"/>
          <w:numId w:val="22"/>
        </w:numPr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Que el estilo de vida determine necesidades que excedan nuestros ingresos.</w:t>
      </w:r>
    </w:p>
    <w:p w:rsidR="004E47C4" w:rsidRPr="005B4B7A" w:rsidRDefault="004E47C4" w:rsidP="005B4B7A">
      <w:pPr>
        <w:pStyle w:val="Subttulo"/>
        <w:ind w:left="810"/>
        <w:jc w:val="both"/>
        <w:rPr>
          <w:b w:val="0"/>
          <w:i w:val="0"/>
          <w:sz w:val="22"/>
          <w:szCs w:val="22"/>
          <w:lang w:val="es-ES"/>
        </w:rPr>
      </w:pPr>
    </w:p>
    <w:p w:rsidR="004E47C4" w:rsidRPr="005B4B7A" w:rsidRDefault="00AF2AFF" w:rsidP="005B4B7A">
      <w:pPr>
        <w:pStyle w:val="Subttulo"/>
        <w:numPr>
          <w:ilvl w:val="0"/>
          <w:numId w:val="22"/>
        </w:numPr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Que nuestras «necesidades» aumenten en paralelo a nuestros ingresos.</w:t>
      </w:r>
    </w:p>
    <w:p w:rsidR="005B4B7A" w:rsidRPr="005B4B7A" w:rsidRDefault="005B4B7A" w:rsidP="005B4B7A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</w:p>
    <w:p w:rsidR="004E47C4" w:rsidRPr="005B4B7A" w:rsidRDefault="00AF2AFF" w:rsidP="005B4B7A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Tu estilo de vida consiste mayormente en lo que es «necesario»--pero tienes que recono</w:t>
      </w:r>
      <w:r w:rsidR="00DE3506">
        <w:rPr>
          <w:b w:val="0"/>
          <w:i w:val="0"/>
          <w:sz w:val="22"/>
          <w:szCs w:val="22"/>
          <w:lang w:val="es-ES"/>
        </w:rPr>
        <w:t>cer que lo que es «necesario» es en</w:t>
      </w:r>
      <w:r w:rsidRPr="005B4B7A">
        <w:rPr>
          <w:b w:val="0"/>
          <w:i w:val="0"/>
          <w:sz w:val="22"/>
          <w:szCs w:val="22"/>
          <w:lang w:val="es-ES"/>
        </w:rPr>
        <w:t xml:space="preserve"> realidad bastante subjetivo.</w:t>
      </w:r>
    </w:p>
    <w:p w:rsidR="004E47C4" w:rsidRPr="005B4B7A" w:rsidRDefault="004E47C4" w:rsidP="005B4B7A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4E47C4" w:rsidRPr="005B4B7A" w:rsidRDefault="00AF2AFF" w:rsidP="005B4B7A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 xml:space="preserve">Ejemplo de </w:t>
      </w:r>
      <w:r w:rsidR="004E47C4" w:rsidRPr="005B4B7A">
        <w:rPr>
          <w:b w:val="0"/>
          <w:i w:val="0"/>
          <w:sz w:val="22"/>
          <w:szCs w:val="22"/>
          <w:lang w:val="es-ES"/>
        </w:rPr>
        <w:t>John Wesley (b. 1703)</w:t>
      </w:r>
    </w:p>
    <w:p w:rsidR="004E47C4" w:rsidRPr="005B4B7A" w:rsidRDefault="004E47C4" w:rsidP="005B4B7A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</w:p>
    <w:p w:rsidR="004E47C4" w:rsidRPr="005B4B7A" w:rsidRDefault="00AF2AFF" w:rsidP="005B4B7A">
      <w:pPr>
        <w:pStyle w:val="Subttulo"/>
        <w:jc w:val="both"/>
        <w:rPr>
          <w:i w:val="0"/>
          <w:sz w:val="22"/>
          <w:szCs w:val="22"/>
          <w:lang w:val="es-ES"/>
        </w:rPr>
      </w:pPr>
      <w:r w:rsidRPr="005B4B7A">
        <w:rPr>
          <w:i w:val="0"/>
          <w:sz w:val="22"/>
          <w:szCs w:val="22"/>
          <w:lang w:val="es-ES"/>
        </w:rPr>
        <w:t>Cómo elegir un estilo de vida</w:t>
      </w:r>
      <w:r w:rsidR="004E47C4" w:rsidRPr="005B4B7A">
        <w:rPr>
          <w:i w:val="0"/>
          <w:sz w:val="22"/>
          <w:szCs w:val="22"/>
          <w:lang w:val="es-ES"/>
        </w:rPr>
        <w:t>:</w:t>
      </w:r>
    </w:p>
    <w:p w:rsidR="004E47C4" w:rsidRPr="005B4B7A" w:rsidRDefault="004E47C4" w:rsidP="005B4B7A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</w:p>
    <w:p w:rsidR="004E47C4" w:rsidRPr="005B4B7A" w:rsidRDefault="00AF2AFF" w:rsidP="005B4B7A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Nuestro objetivo</w:t>
      </w:r>
      <w:r w:rsidR="004E47C4" w:rsidRPr="005B4B7A">
        <w:rPr>
          <w:b w:val="0"/>
          <w:i w:val="0"/>
          <w:sz w:val="22"/>
          <w:szCs w:val="22"/>
          <w:lang w:val="es-ES"/>
        </w:rPr>
        <w:t>:</w:t>
      </w:r>
      <w:r w:rsidRPr="005B4B7A">
        <w:rPr>
          <w:b w:val="0"/>
          <w:i w:val="0"/>
          <w:sz w:val="22"/>
          <w:szCs w:val="22"/>
          <w:lang w:val="es-ES"/>
        </w:rPr>
        <w:t xml:space="preserve"> Usar cada don</w:t>
      </w:r>
      <w:r w:rsidR="004E47C4" w:rsidRPr="005B4B7A">
        <w:rPr>
          <w:b w:val="0"/>
          <w:i w:val="0"/>
          <w:sz w:val="22"/>
          <w:szCs w:val="22"/>
          <w:lang w:val="es-ES"/>
        </w:rPr>
        <w:t xml:space="preserve">, </w:t>
      </w:r>
      <w:r w:rsidRPr="005B4B7A">
        <w:rPr>
          <w:b w:val="0"/>
          <w:i w:val="0"/>
          <w:sz w:val="22"/>
          <w:szCs w:val="22"/>
          <w:lang w:val="es-ES"/>
        </w:rPr>
        <w:t>cada oportunidad, cada re</w:t>
      </w:r>
      <w:r w:rsidR="00DE3506">
        <w:rPr>
          <w:b w:val="0"/>
          <w:i w:val="0"/>
          <w:sz w:val="22"/>
          <w:szCs w:val="22"/>
          <w:lang w:val="es-ES"/>
        </w:rPr>
        <w:t>lación, cada centavo que tenemos</w:t>
      </w:r>
      <w:r w:rsidRPr="005B4B7A">
        <w:rPr>
          <w:b w:val="0"/>
          <w:i w:val="0"/>
          <w:sz w:val="22"/>
          <w:szCs w:val="22"/>
          <w:lang w:val="es-ES"/>
        </w:rPr>
        <w:t xml:space="preserve"> para proclamar la gloria de Dios con cada minuto que él nos da en esta tierra. Ef. 5:16</w:t>
      </w:r>
    </w:p>
    <w:p w:rsidR="00AF2AFF" w:rsidRPr="005B4B7A" w:rsidRDefault="00AF2AFF" w:rsidP="005B4B7A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4E47C4" w:rsidRPr="005B4B7A" w:rsidRDefault="00AF2AFF" w:rsidP="005B4B7A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Seis principios</w:t>
      </w:r>
      <w:r w:rsidR="004E47C4" w:rsidRPr="005B4B7A">
        <w:rPr>
          <w:b w:val="0"/>
          <w:i w:val="0"/>
          <w:sz w:val="22"/>
          <w:szCs w:val="22"/>
          <w:lang w:val="es-ES"/>
        </w:rPr>
        <w:t>:</w:t>
      </w:r>
    </w:p>
    <w:p w:rsidR="004E47C4" w:rsidRPr="005B4B7A" w:rsidRDefault="004E47C4" w:rsidP="005B4B7A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</w:p>
    <w:p w:rsidR="00AF2AFF" w:rsidRPr="005B4B7A" w:rsidRDefault="00AF2AFF" w:rsidP="005B4B7A">
      <w:pPr>
        <w:pStyle w:val="Subttulo"/>
        <w:numPr>
          <w:ilvl w:val="0"/>
          <w:numId w:val="23"/>
        </w:numPr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El estilo de vida se define a menudo por algunas</w:t>
      </w:r>
      <w:r w:rsidR="00DE3506">
        <w:rPr>
          <w:b w:val="0"/>
          <w:i w:val="0"/>
          <w:sz w:val="22"/>
          <w:szCs w:val="22"/>
          <w:lang w:val="es-ES"/>
        </w:rPr>
        <w:t xml:space="preserve"> grandes decisiones—pero puede variar</w:t>
      </w:r>
      <w:r w:rsidRPr="005B4B7A">
        <w:rPr>
          <w:b w:val="0"/>
          <w:i w:val="0"/>
          <w:sz w:val="22"/>
          <w:szCs w:val="22"/>
          <w:lang w:val="es-ES"/>
        </w:rPr>
        <w:t xml:space="preserve"> gradualmente con el tiempo. </w:t>
      </w:r>
    </w:p>
    <w:p w:rsidR="004E47C4" w:rsidRPr="005B4B7A" w:rsidRDefault="00AF2AFF" w:rsidP="005B4B7A">
      <w:pPr>
        <w:pStyle w:val="Subttulo"/>
        <w:numPr>
          <w:ilvl w:val="0"/>
          <w:numId w:val="23"/>
        </w:numPr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El tiempo y el dinero son intercambiables. Y hasta cierto punto, también lo son las relaciones, el tiempo y el dinero.</w:t>
      </w:r>
    </w:p>
    <w:p w:rsidR="004E47C4" w:rsidRPr="005B4B7A" w:rsidRDefault="00AF2AFF" w:rsidP="005B4B7A">
      <w:pPr>
        <w:pStyle w:val="Subttulo"/>
        <w:numPr>
          <w:ilvl w:val="0"/>
          <w:numId w:val="23"/>
        </w:numPr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La flexibilidad en el estilo de ida puede ser muy útil. (Santiago</w:t>
      </w:r>
      <w:r w:rsidR="004E47C4" w:rsidRPr="005B4B7A">
        <w:rPr>
          <w:b w:val="0"/>
          <w:i w:val="0"/>
          <w:sz w:val="22"/>
          <w:szCs w:val="22"/>
          <w:lang w:val="es-ES"/>
        </w:rPr>
        <w:t xml:space="preserve"> 4:13-17)</w:t>
      </w:r>
    </w:p>
    <w:p w:rsidR="004E47C4" w:rsidRPr="005B4B7A" w:rsidRDefault="00AF2AFF" w:rsidP="005B4B7A">
      <w:pPr>
        <w:pStyle w:val="Subttulo"/>
        <w:numPr>
          <w:ilvl w:val="0"/>
          <w:numId w:val="23"/>
        </w:numPr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Mantén presente la visión a largo plazo. El objetivo es una vida de fidelidad.</w:t>
      </w:r>
    </w:p>
    <w:p w:rsidR="000F2AAF" w:rsidRPr="005B4B7A" w:rsidRDefault="00AF2AFF" w:rsidP="005B4B7A">
      <w:pPr>
        <w:pStyle w:val="Subttulo"/>
        <w:numPr>
          <w:ilvl w:val="0"/>
          <w:numId w:val="23"/>
        </w:numPr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lastRenderedPageBreak/>
        <w:t>Considera al «hermano más débil». (1 Co</w:t>
      </w:r>
      <w:r w:rsidR="004E47C4" w:rsidRPr="005B4B7A">
        <w:rPr>
          <w:b w:val="0"/>
          <w:i w:val="0"/>
          <w:sz w:val="22"/>
          <w:szCs w:val="22"/>
          <w:lang w:val="es-ES"/>
        </w:rPr>
        <w:t>. 8:9, 6:12)</w:t>
      </w:r>
    </w:p>
    <w:p w:rsidR="00A76776" w:rsidRPr="005B4B7A" w:rsidRDefault="000F2AAF" w:rsidP="005B4B7A">
      <w:pPr>
        <w:pStyle w:val="Subttulo"/>
        <w:numPr>
          <w:ilvl w:val="0"/>
          <w:numId w:val="23"/>
        </w:numPr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Considera seriamente las oportunidades que parecen únicas.</w:t>
      </w:r>
    </w:p>
    <w:p w:rsidR="000F2AAF" w:rsidRPr="005B4B7A" w:rsidRDefault="000F2AAF" w:rsidP="005B4B7A">
      <w:pPr>
        <w:pStyle w:val="Prrafodelista"/>
        <w:jc w:val="both"/>
        <w:rPr>
          <w:b/>
          <w:i/>
          <w:sz w:val="22"/>
          <w:szCs w:val="22"/>
          <w:lang w:val="es-ES"/>
        </w:rPr>
      </w:pPr>
    </w:p>
    <w:p w:rsidR="000F2AAF" w:rsidRPr="005B4B7A" w:rsidRDefault="001954DE" w:rsidP="005B4B7A">
      <w:pPr>
        <w:pStyle w:val="Subttulo"/>
        <w:ind w:left="720"/>
        <w:jc w:val="both"/>
        <w:rPr>
          <w:i w:val="0"/>
          <w:sz w:val="22"/>
          <w:szCs w:val="22"/>
          <w:lang w:val="es-ES"/>
        </w:rPr>
      </w:pPr>
      <w:r>
        <w:rPr>
          <w:bCs w:val="0"/>
          <w:i w:val="0"/>
          <w:iCs w:val="0"/>
          <w:smallCaps/>
          <w:sz w:val="22"/>
          <w:szCs w:val="22"/>
          <w:lang w:val="es-ES"/>
        </w:rPr>
        <w:t xml:space="preserve">4. </w:t>
      </w:r>
      <w:r w:rsidR="000F2AAF" w:rsidRPr="005B4B7A">
        <w:rPr>
          <w:bCs w:val="0"/>
          <w:i w:val="0"/>
          <w:iCs w:val="0"/>
          <w:smallCaps/>
          <w:sz w:val="22"/>
          <w:szCs w:val="22"/>
          <w:lang w:val="es-ES"/>
        </w:rPr>
        <w:t>Gestiona un presupuesto</w:t>
      </w:r>
    </w:p>
    <w:p w:rsidR="000F2AAF" w:rsidRPr="005B4B7A" w:rsidRDefault="000F2AAF" w:rsidP="005B4B7A">
      <w:pPr>
        <w:pStyle w:val="Subttulo"/>
        <w:jc w:val="both"/>
        <w:rPr>
          <w:b w:val="0"/>
          <w:i w:val="0"/>
          <w:sz w:val="22"/>
          <w:szCs w:val="22"/>
          <w:lang w:val="es-ES"/>
        </w:rPr>
      </w:pPr>
    </w:p>
    <w:p w:rsidR="000F2AAF" w:rsidRPr="005B4B7A" w:rsidRDefault="000F2AAF" w:rsidP="005B4B7A">
      <w:pPr>
        <w:pStyle w:val="Subttulo"/>
        <w:ind w:left="720"/>
        <w:jc w:val="both"/>
        <w:rPr>
          <w:i w:val="0"/>
          <w:sz w:val="22"/>
          <w:szCs w:val="22"/>
          <w:lang w:val="es-ES"/>
        </w:rPr>
      </w:pPr>
      <w:r w:rsidRPr="005B4B7A">
        <w:rPr>
          <w:i w:val="0"/>
          <w:sz w:val="22"/>
          <w:szCs w:val="22"/>
          <w:lang w:val="es-ES"/>
        </w:rPr>
        <w:t>Los presupuestos son las principales herramientas para la comunicación y el contentamiento.</w:t>
      </w:r>
    </w:p>
    <w:p w:rsidR="000F2AAF" w:rsidRPr="005B4B7A" w:rsidRDefault="000F2AAF" w:rsidP="005B4B7A">
      <w:pPr>
        <w:pStyle w:val="Subttulo"/>
        <w:ind w:left="720"/>
        <w:jc w:val="both"/>
        <w:rPr>
          <w:i w:val="0"/>
          <w:sz w:val="22"/>
          <w:szCs w:val="22"/>
          <w:lang w:val="es-ES"/>
        </w:rPr>
      </w:pPr>
    </w:p>
    <w:p w:rsidR="000F2AAF" w:rsidRPr="00DE3506" w:rsidRDefault="000F2AAF" w:rsidP="005B4B7A">
      <w:pPr>
        <w:pStyle w:val="Subttulo"/>
        <w:ind w:left="720"/>
        <w:jc w:val="both"/>
        <w:rPr>
          <w:b w:val="0"/>
          <w:i w:val="0"/>
          <w:sz w:val="22"/>
          <w:szCs w:val="22"/>
          <w:lang w:val="es-ES"/>
        </w:rPr>
      </w:pPr>
      <w:r w:rsidRPr="00DE3506">
        <w:rPr>
          <w:b w:val="0"/>
          <w:i w:val="0"/>
          <w:sz w:val="22"/>
          <w:szCs w:val="22"/>
          <w:lang w:val="es-ES"/>
        </w:rPr>
        <w:t>«… Así que, teniendo sustento y abrigo, estemos contentos con esto. Pero los que quieren enriquecerse caen en tentación y lazo, y en muchas codicias necias y dañosas, que hunden a los hombres en destrucción y perdición; porque raíz de todos los males es el amor al dinero, el cual codiciando algunos, se extraviaron de la fe, y fueron traspasados</w:t>
      </w:r>
      <w:r w:rsidR="004A24B1" w:rsidRPr="00DE3506">
        <w:rPr>
          <w:b w:val="0"/>
          <w:i w:val="0"/>
          <w:sz w:val="22"/>
          <w:szCs w:val="22"/>
          <w:lang w:val="es-ES"/>
        </w:rPr>
        <w:t xml:space="preserve"> </w:t>
      </w:r>
      <w:r w:rsidRPr="00DE3506">
        <w:rPr>
          <w:b w:val="0"/>
          <w:i w:val="0"/>
          <w:sz w:val="22"/>
          <w:szCs w:val="22"/>
          <w:lang w:val="es-ES"/>
        </w:rPr>
        <w:t>de muchos dolores».</w:t>
      </w:r>
      <w:r w:rsidR="001954DE">
        <w:rPr>
          <w:b w:val="0"/>
          <w:i w:val="0"/>
          <w:sz w:val="22"/>
          <w:szCs w:val="22"/>
          <w:lang w:val="es-ES"/>
        </w:rPr>
        <w:t xml:space="preserve"> - </w:t>
      </w:r>
      <w:r w:rsidRPr="00DE3506">
        <w:rPr>
          <w:b w:val="0"/>
          <w:i w:val="0"/>
          <w:sz w:val="22"/>
          <w:szCs w:val="22"/>
          <w:lang w:val="es-ES"/>
        </w:rPr>
        <w:t>1 Timoteo 6:8-10</w:t>
      </w:r>
    </w:p>
    <w:p w:rsidR="000F2AAF" w:rsidRPr="005B4B7A" w:rsidRDefault="000F2AAF" w:rsidP="005B4B7A">
      <w:pPr>
        <w:pStyle w:val="Subttulo"/>
        <w:ind w:left="720"/>
        <w:jc w:val="both"/>
        <w:rPr>
          <w:i w:val="0"/>
          <w:sz w:val="22"/>
          <w:szCs w:val="22"/>
          <w:lang w:val="es-ES"/>
        </w:rPr>
      </w:pPr>
    </w:p>
    <w:p w:rsidR="000F2AAF" w:rsidRPr="005B4B7A" w:rsidRDefault="000F2AAF" w:rsidP="005B4B7A">
      <w:pPr>
        <w:pStyle w:val="Subttulo"/>
        <w:ind w:left="720"/>
        <w:jc w:val="both"/>
        <w:rPr>
          <w:i w:val="0"/>
          <w:sz w:val="22"/>
          <w:szCs w:val="22"/>
          <w:lang w:val="es-ES"/>
        </w:rPr>
      </w:pPr>
      <w:r w:rsidRPr="005B4B7A">
        <w:rPr>
          <w:i w:val="0"/>
          <w:sz w:val="22"/>
          <w:szCs w:val="22"/>
          <w:lang w:val="es-ES"/>
        </w:rPr>
        <w:t>Herramienta para el contentamiento:</w:t>
      </w:r>
    </w:p>
    <w:p w:rsidR="000F2AAF" w:rsidRPr="005B4B7A" w:rsidRDefault="000F2AAF" w:rsidP="005B4B7A">
      <w:pPr>
        <w:pStyle w:val="Subttulo"/>
        <w:numPr>
          <w:ilvl w:val="0"/>
          <w:numId w:val="25"/>
        </w:numPr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Ayuda a restringir</w:t>
      </w:r>
      <w:r w:rsidR="00DE3506">
        <w:rPr>
          <w:b w:val="0"/>
          <w:i w:val="0"/>
          <w:sz w:val="22"/>
          <w:szCs w:val="22"/>
          <w:lang w:val="es-ES"/>
        </w:rPr>
        <w:t xml:space="preserve"> el exceso de gastos</w:t>
      </w:r>
      <w:r w:rsidRPr="005B4B7A">
        <w:rPr>
          <w:b w:val="0"/>
          <w:i w:val="0"/>
          <w:sz w:val="22"/>
          <w:szCs w:val="22"/>
          <w:lang w:val="es-ES"/>
        </w:rPr>
        <w:t>.</w:t>
      </w:r>
    </w:p>
    <w:p w:rsidR="000F2AAF" w:rsidRPr="005B4B7A" w:rsidRDefault="000F2AAF" w:rsidP="005B4B7A">
      <w:pPr>
        <w:pStyle w:val="Subttulo"/>
        <w:numPr>
          <w:ilvl w:val="0"/>
          <w:numId w:val="25"/>
        </w:numPr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 xml:space="preserve">Ayuda a protegernos de </w:t>
      </w:r>
      <w:r w:rsidR="00DE3506">
        <w:rPr>
          <w:b w:val="0"/>
          <w:i w:val="0"/>
          <w:sz w:val="22"/>
          <w:szCs w:val="22"/>
          <w:lang w:val="es-ES"/>
        </w:rPr>
        <w:t xml:space="preserve">la </w:t>
      </w:r>
      <w:r w:rsidRPr="005B4B7A">
        <w:rPr>
          <w:b w:val="0"/>
          <w:i w:val="0"/>
          <w:sz w:val="22"/>
          <w:szCs w:val="22"/>
          <w:lang w:val="es-ES"/>
        </w:rPr>
        <w:t>culpa falsa.</w:t>
      </w:r>
    </w:p>
    <w:p w:rsidR="000F2AAF" w:rsidRPr="005B4B7A" w:rsidRDefault="000F2AAF" w:rsidP="005B4B7A">
      <w:pPr>
        <w:pStyle w:val="Subttulo"/>
        <w:numPr>
          <w:ilvl w:val="0"/>
          <w:numId w:val="25"/>
        </w:numPr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Ayuda a mantener los gastos independientes de los ingresos.</w:t>
      </w:r>
    </w:p>
    <w:p w:rsidR="000F2AAF" w:rsidRPr="005B4B7A" w:rsidRDefault="000F2AAF" w:rsidP="005B4B7A">
      <w:pPr>
        <w:pStyle w:val="Subttulo"/>
        <w:jc w:val="both"/>
        <w:rPr>
          <w:i w:val="0"/>
          <w:sz w:val="22"/>
          <w:szCs w:val="22"/>
          <w:lang w:val="es-ES"/>
        </w:rPr>
      </w:pPr>
    </w:p>
    <w:p w:rsidR="000F2AAF" w:rsidRPr="005B4B7A" w:rsidRDefault="000F2AAF" w:rsidP="005B4B7A">
      <w:pPr>
        <w:pStyle w:val="Subttulo"/>
        <w:ind w:left="720"/>
        <w:jc w:val="both"/>
        <w:rPr>
          <w:i w:val="0"/>
          <w:sz w:val="22"/>
          <w:szCs w:val="22"/>
        </w:rPr>
      </w:pPr>
      <w:r w:rsidRPr="005B4B7A">
        <w:rPr>
          <w:i w:val="0"/>
          <w:sz w:val="22"/>
          <w:szCs w:val="22"/>
        </w:rPr>
        <w:t xml:space="preserve">Herramienta de </w:t>
      </w:r>
      <w:r w:rsidR="005B4B7A" w:rsidRPr="004A24B1">
        <w:rPr>
          <w:i w:val="0"/>
          <w:sz w:val="22"/>
          <w:szCs w:val="22"/>
          <w:lang w:val="es-ES"/>
        </w:rPr>
        <w:t>comunicación</w:t>
      </w:r>
      <w:r w:rsidRPr="005B4B7A">
        <w:rPr>
          <w:i w:val="0"/>
          <w:sz w:val="22"/>
          <w:szCs w:val="22"/>
        </w:rPr>
        <w:t>:</w:t>
      </w:r>
    </w:p>
    <w:p w:rsidR="000F2AAF" w:rsidRPr="005B4B7A" w:rsidRDefault="000F2AAF" w:rsidP="005B4B7A">
      <w:pPr>
        <w:pStyle w:val="Subttulo"/>
        <w:numPr>
          <w:ilvl w:val="0"/>
          <w:numId w:val="25"/>
        </w:numPr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Ayuda a convertir las conversaciones financieras en estratégicas y proactivas</w:t>
      </w:r>
      <w:r w:rsidR="00DE3506">
        <w:rPr>
          <w:b w:val="0"/>
          <w:i w:val="0"/>
          <w:sz w:val="22"/>
          <w:szCs w:val="22"/>
          <w:lang w:val="es-ES"/>
        </w:rPr>
        <w:t>—</w:t>
      </w:r>
      <w:r w:rsidRPr="005B4B7A">
        <w:rPr>
          <w:b w:val="0"/>
          <w:i w:val="0"/>
          <w:sz w:val="22"/>
          <w:szCs w:val="22"/>
          <w:lang w:val="es-ES"/>
        </w:rPr>
        <w:t xml:space="preserve">en lugar de limitadas y reactivas. </w:t>
      </w:r>
    </w:p>
    <w:p w:rsidR="000F2AAF" w:rsidRPr="005B4B7A" w:rsidRDefault="000F2AAF" w:rsidP="005B4B7A">
      <w:pPr>
        <w:pStyle w:val="Subttulo"/>
        <w:numPr>
          <w:ilvl w:val="0"/>
          <w:numId w:val="25"/>
        </w:numPr>
        <w:jc w:val="both"/>
        <w:rPr>
          <w:b w:val="0"/>
          <w:i w:val="0"/>
          <w:sz w:val="22"/>
          <w:szCs w:val="22"/>
          <w:lang w:val="es-ES"/>
        </w:rPr>
      </w:pPr>
      <w:r w:rsidRPr="005B4B7A">
        <w:rPr>
          <w:b w:val="0"/>
          <w:i w:val="0"/>
          <w:sz w:val="22"/>
          <w:szCs w:val="22"/>
          <w:lang w:val="es-ES"/>
        </w:rPr>
        <w:t>Ayuda a protegernos de juzgar impíamente.</w:t>
      </w:r>
    </w:p>
    <w:p w:rsidR="001954DE" w:rsidRDefault="001954DE" w:rsidP="001954DE">
      <w:pPr>
        <w:pStyle w:val="Subttulo"/>
        <w:ind w:left="1080"/>
        <w:jc w:val="both"/>
        <w:rPr>
          <w:i w:val="0"/>
          <w:sz w:val="22"/>
          <w:szCs w:val="22"/>
          <w:lang w:val="es-ES"/>
        </w:rPr>
      </w:pPr>
    </w:p>
    <w:p w:rsidR="000F2AAF" w:rsidRPr="005B4B7A" w:rsidRDefault="001954DE" w:rsidP="001954DE">
      <w:pPr>
        <w:pStyle w:val="Subttulo"/>
        <w:ind w:left="709"/>
        <w:jc w:val="both"/>
        <w:rPr>
          <w:i w:val="0"/>
          <w:sz w:val="22"/>
          <w:szCs w:val="22"/>
          <w:lang w:val="es-ES"/>
        </w:rPr>
      </w:pPr>
      <w:r w:rsidRPr="001954DE">
        <w:rPr>
          <w:bCs w:val="0"/>
          <w:i w:val="0"/>
          <w:iCs w:val="0"/>
          <w:smallCaps/>
          <w:sz w:val="22"/>
          <w:szCs w:val="22"/>
          <w:lang w:val="es-ES"/>
        </w:rPr>
        <w:t xml:space="preserve">5. </w:t>
      </w:r>
      <w:r w:rsidR="000F2AAF" w:rsidRPr="001954DE">
        <w:rPr>
          <w:bCs w:val="0"/>
          <w:i w:val="0"/>
          <w:iCs w:val="0"/>
          <w:smallCaps/>
          <w:sz w:val="22"/>
          <w:szCs w:val="22"/>
          <w:lang w:val="es-ES"/>
        </w:rPr>
        <w:t>La administración como un proyecto comunitario</w:t>
      </w:r>
    </w:p>
    <w:p w:rsidR="000F2AAF" w:rsidRPr="005B4B7A" w:rsidRDefault="000F2AAF" w:rsidP="005B4B7A">
      <w:pPr>
        <w:pStyle w:val="Subttulo"/>
        <w:jc w:val="both"/>
        <w:rPr>
          <w:i w:val="0"/>
          <w:sz w:val="22"/>
          <w:szCs w:val="22"/>
          <w:lang w:val="es-ES"/>
        </w:rPr>
      </w:pPr>
    </w:p>
    <w:p w:rsidR="000F2AAF" w:rsidRPr="005B4B7A" w:rsidRDefault="000F2AAF" w:rsidP="005B4B7A">
      <w:pPr>
        <w:pStyle w:val="Subttulo"/>
        <w:ind w:left="720"/>
        <w:jc w:val="both"/>
        <w:rPr>
          <w:i w:val="0"/>
          <w:sz w:val="22"/>
          <w:szCs w:val="22"/>
          <w:lang w:val="es-ES"/>
        </w:rPr>
      </w:pPr>
      <w:r w:rsidRPr="005B4B7A">
        <w:rPr>
          <w:i w:val="0"/>
          <w:sz w:val="22"/>
          <w:szCs w:val="22"/>
          <w:lang w:val="es-ES"/>
        </w:rPr>
        <w:t>Edificando una cultura de transparencia financiera</w:t>
      </w:r>
    </w:p>
    <w:p w:rsidR="000F2AAF" w:rsidRPr="005B4B7A" w:rsidRDefault="000F2AAF" w:rsidP="005B4B7A">
      <w:pPr>
        <w:pStyle w:val="Subttulo"/>
        <w:ind w:left="720"/>
        <w:jc w:val="both"/>
        <w:rPr>
          <w:i w:val="0"/>
          <w:sz w:val="22"/>
          <w:szCs w:val="22"/>
          <w:lang w:val="es-ES"/>
        </w:rPr>
      </w:pPr>
    </w:p>
    <w:p w:rsidR="00A31D4D" w:rsidRPr="001954DE" w:rsidRDefault="000F2AAF" w:rsidP="00A31D4D">
      <w:pPr>
        <w:pStyle w:val="Subttulo"/>
        <w:ind w:left="720"/>
        <w:jc w:val="both"/>
        <w:rPr>
          <w:i w:val="0"/>
          <w:sz w:val="22"/>
          <w:szCs w:val="22"/>
          <w:lang w:val="es-ES"/>
        </w:rPr>
      </w:pPr>
      <w:r w:rsidRPr="001954DE">
        <w:rPr>
          <w:i w:val="0"/>
          <w:sz w:val="22"/>
          <w:szCs w:val="22"/>
          <w:lang w:val="es-ES"/>
        </w:rPr>
        <w:t>Dos peligros:</w:t>
      </w:r>
    </w:p>
    <w:p w:rsidR="000F2AAF" w:rsidRPr="005B4B7A" w:rsidRDefault="00DE3506" w:rsidP="005B4B7A">
      <w:pPr>
        <w:pStyle w:val="Subttulo"/>
        <w:numPr>
          <w:ilvl w:val="0"/>
          <w:numId w:val="26"/>
        </w:numPr>
        <w:jc w:val="both"/>
        <w:rPr>
          <w:b w:val="0"/>
          <w:i w:val="0"/>
          <w:sz w:val="22"/>
          <w:szCs w:val="22"/>
          <w:lang w:val="es-ES"/>
        </w:rPr>
      </w:pPr>
      <w:r>
        <w:rPr>
          <w:b w:val="0"/>
          <w:i w:val="0"/>
          <w:sz w:val="22"/>
          <w:szCs w:val="22"/>
          <w:lang w:val="es-ES"/>
        </w:rPr>
        <w:t xml:space="preserve">Juzgar (Mateo 7:1).  </w:t>
      </w:r>
      <w:r w:rsidR="000F2AAF" w:rsidRPr="005B4B7A">
        <w:rPr>
          <w:b w:val="0"/>
          <w:i w:val="0"/>
          <w:sz w:val="22"/>
          <w:szCs w:val="22"/>
          <w:lang w:val="es-ES"/>
        </w:rPr>
        <w:t>Para protegerte de juzgar:</w:t>
      </w:r>
    </w:p>
    <w:p w:rsidR="000F2AAF" w:rsidRPr="00DE3506" w:rsidRDefault="000F2AAF" w:rsidP="005B4B7A">
      <w:pPr>
        <w:pStyle w:val="Subttulo"/>
        <w:numPr>
          <w:ilvl w:val="1"/>
          <w:numId w:val="26"/>
        </w:numPr>
        <w:jc w:val="both"/>
        <w:rPr>
          <w:b w:val="0"/>
          <w:i w:val="0"/>
          <w:sz w:val="22"/>
          <w:szCs w:val="22"/>
          <w:lang w:val="es-ES"/>
        </w:rPr>
      </w:pPr>
      <w:r w:rsidRPr="00DE3506">
        <w:rPr>
          <w:b w:val="0"/>
          <w:i w:val="0"/>
          <w:sz w:val="22"/>
          <w:szCs w:val="22"/>
          <w:lang w:val="es-ES"/>
        </w:rPr>
        <w:t xml:space="preserve">No supongas los </w:t>
      </w:r>
      <w:r w:rsidR="005B4B7A" w:rsidRPr="00DE3506">
        <w:rPr>
          <w:b w:val="0"/>
          <w:i w:val="0"/>
          <w:sz w:val="22"/>
          <w:szCs w:val="22"/>
          <w:lang w:val="es-ES"/>
        </w:rPr>
        <w:t>motivos.</w:t>
      </w:r>
    </w:p>
    <w:p w:rsidR="000F2AAF" w:rsidRPr="005B4B7A" w:rsidRDefault="00DE3506" w:rsidP="005B4B7A">
      <w:pPr>
        <w:pStyle w:val="Subttulo"/>
        <w:numPr>
          <w:ilvl w:val="1"/>
          <w:numId w:val="26"/>
        </w:numPr>
        <w:jc w:val="both"/>
        <w:rPr>
          <w:b w:val="0"/>
          <w:i w:val="0"/>
          <w:sz w:val="22"/>
          <w:szCs w:val="22"/>
          <w:lang w:val="es-ES"/>
        </w:rPr>
      </w:pPr>
      <w:r>
        <w:rPr>
          <w:b w:val="0"/>
          <w:i w:val="0"/>
          <w:sz w:val="22"/>
          <w:szCs w:val="22"/>
          <w:lang w:val="es-ES"/>
        </w:rPr>
        <w:t>Esfuérzate porque tu motivación sea compasiva</w:t>
      </w:r>
      <w:r w:rsidR="005B4B7A" w:rsidRPr="005B4B7A">
        <w:rPr>
          <w:b w:val="0"/>
          <w:i w:val="0"/>
          <w:sz w:val="22"/>
          <w:szCs w:val="22"/>
          <w:lang w:val="es-ES"/>
        </w:rPr>
        <w:t>, y no distante.</w:t>
      </w:r>
    </w:p>
    <w:p w:rsidR="000F2AAF" w:rsidRPr="00DE3506" w:rsidRDefault="005B4B7A" w:rsidP="005B4B7A">
      <w:pPr>
        <w:pStyle w:val="Subttulo"/>
        <w:numPr>
          <w:ilvl w:val="0"/>
          <w:numId w:val="26"/>
        </w:numPr>
        <w:jc w:val="both"/>
        <w:rPr>
          <w:b w:val="0"/>
          <w:i w:val="0"/>
          <w:sz w:val="22"/>
          <w:szCs w:val="22"/>
          <w:lang w:val="es-ES"/>
        </w:rPr>
      </w:pPr>
      <w:r w:rsidRPr="00DE3506">
        <w:rPr>
          <w:b w:val="0"/>
          <w:i w:val="0"/>
          <w:sz w:val="22"/>
          <w:szCs w:val="22"/>
          <w:lang w:val="es-ES"/>
        </w:rPr>
        <w:t>El orgullo (Mateo</w:t>
      </w:r>
      <w:r w:rsidR="000F2AAF" w:rsidRPr="00DE3506">
        <w:rPr>
          <w:b w:val="0"/>
          <w:i w:val="0"/>
          <w:sz w:val="22"/>
          <w:szCs w:val="22"/>
          <w:lang w:val="es-ES"/>
        </w:rPr>
        <w:t xml:space="preserve"> 6:1)</w:t>
      </w:r>
    </w:p>
    <w:p w:rsidR="000F2AAF" w:rsidRPr="00DE3506" w:rsidRDefault="000F2AAF" w:rsidP="005B4B7A">
      <w:pPr>
        <w:pStyle w:val="Subttulo"/>
        <w:jc w:val="both"/>
        <w:rPr>
          <w:i w:val="0"/>
          <w:sz w:val="22"/>
          <w:szCs w:val="22"/>
          <w:lang w:val="es-ES"/>
        </w:rPr>
      </w:pPr>
    </w:p>
    <w:p w:rsidR="005B4B7A" w:rsidRPr="005B4B7A" w:rsidRDefault="005B4B7A" w:rsidP="005B4B7A">
      <w:pPr>
        <w:pStyle w:val="Subttulo"/>
        <w:ind w:left="720"/>
        <w:jc w:val="both"/>
        <w:rPr>
          <w:i w:val="0"/>
          <w:sz w:val="22"/>
          <w:szCs w:val="22"/>
          <w:lang w:val="es-ES"/>
        </w:rPr>
      </w:pPr>
      <w:r w:rsidRPr="005B4B7A">
        <w:rPr>
          <w:i w:val="0"/>
          <w:sz w:val="22"/>
          <w:szCs w:val="22"/>
          <w:lang w:val="es-ES"/>
        </w:rPr>
        <w:t>Irradiando gracia mientras somos específicos en nuestro incentivo y exhortación los unos a los otros.</w:t>
      </w:r>
    </w:p>
    <w:sectPr w:rsidR="005B4B7A" w:rsidRPr="005B4B7A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508" w:rsidRDefault="00190508">
      <w:r>
        <w:separator/>
      </w:r>
    </w:p>
  </w:endnote>
  <w:endnote w:type="continuationSeparator" w:id="1">
    <w:p w:rsidR="00190508" w:rsidRDefault="00190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508" w:rsidRDefault="00190508">
      <w:r>
        <w:separator/>
      </w:r>
    </w:p>
  </w:footnote>
  <w:footnote w:type="continuationSeparator" w:id="1">
    <w:p w:rsidR="00190508" w:rsidRDefault="00190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B4816"/>
    <w:multiLevelType w:val="hybridMultilevel"/>
    <w:tmpl w:val="6CDC8CC6"/>
    <w:lvl w:ilvl="0" w:tplc="10A2744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0643A"/>
    <w:multiLevelType w:val="hybridMultilevel"/>
    <w:tmpl w:val="323235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E5A6E"/>
    <w:multiLevelType w:val="hybridMultilevel"/>
    <w:tmpl w:val="01E85A02"/>
    <w:lvl w:ilvl="0" w:tplc="0C0A0015">
      <w:start w:val="1"/>
      <w:numFmt w:val="upperLetter"/>
      <w:lvlText w:val="%1."/>
      <w:lvlJc w:val="left"/>
      <w:pPr>
        <w:ind w:left="1080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32B7C"/>
    <w:multiLevelType w:val="hybridMultilevel"/>
    <w:tmpl w:val="E134062E"/>
    <w:lvl w:ilvl="0" w:tplc="F3105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D1C97"/>
    <w:multiLevelType w:val="hybridMultilevel"/>
    <w:tmpl w:val="AE84A8AA"/>
    <w:lvl w:ilvl="0" w:tplc="BE1E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916EF"/>
    <w:multiLevelType w:val="hybridMultilevel"/>
    <w:tmpl w:val="ACD28038"/>
    <w:lvl w:ilvl="0" w:tplc="0C0A0015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404DF"/>
    <w:multiLevelType w:val="hybridMultilevel"/>
    <w:tmpl w:val="3124C23E"/>
    <w:lvl w:ilvl="0" w:tplc="8B6C36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24AF23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B96A7D"/>
    <w:multiLevelType w:val="hybridMultilevel"/>
    <w:tmpl w:val="4EBAC5DE"/>
    <w:lvl w:ilvl="0" w:tplc="6CCAE12E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>
    <w:nsid w:val="375025CA"/>
    <w:multiLevelType w:val="hybridMultilevel"/>
    <w:tmpl w:val="B5B6935C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1522A9E"/>
    <w:multiLevelType w:val="hybridMultilevel"/>
    <w:tmpl w:val="65E691DE"/>
    <w:lvl w:ilvl="0" w:tplc="4E8012C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90E3A"/>
    <w:multiLevelType w:val="hybridMultilevel"/>
    <w:tmpl w:val="652829C4"/>
    <w:lvl w:ilvl="0" w:tplc="D2082A6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7093CDF"/>
    <w:multiLevelType w:val="hybridMultilevel"/>
    <w:tmpl w:val="1138E08C"/>
    <w:lvl w:ilvl="0" w:tplc="10A27442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0D4568"/>
    <w:multiLevelType w:val="hybridMultilevel"/>
    <w:tmpl w:val="18A83362"/>
    <w:lvl w:ilvl="0" w:tplc="0C0A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B6438F"/>
    <w:multiLevelType w:val="hybridMultilevel"/>
    <w:tmpl w:val="FD66EB7E"/>
    <w:lvl w:ilvl="0" w:tplc="3500A964">
      <w:start w:val="1"/>
      <w:numFmt w:val="upperLetter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6">
    <w:nsid w:val="72921C27"/>
    <w:multiLevelType w:val="hybridMultilevel"/>
    <w:tmpl w:val="0E507AEE"/>
    <w:lvl w:ilvl="0" w:tplc="5992B572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3E42E3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22"/>
  </w:num>
  <w:num w:numId="5">
    <w:abstractNumId w:val="8"/>
  </w:num>
  <w:num w:numId="6">
    <w:abstractNumId w:val="16"/>
  </w:num>
  <w:num w:numId="7">
    <w:abstractNumId w:val="21"/>
  </w:num>
  <w:num w:numId="8">
    <w:abstractNumId w:val="23"/>
  </w:num>
  <w:num w:numId="9">
    <w:abstractNumId w:val="11"/>
  </w:num>
  <w:num w:numId="10">
    <w:abstractNumId w:val="12"/>
  </w:num>
  <w:num w:numId="11">
    <w:abstractNumId w:val="0"/>
  </w:num>
  <w:num w:numId="12">
    <w:abstractNumId w:val="14"/>
  </w:num>
  <w:num w:numId="13">
    <w:abstractNumId w:val="5"/>
  </w:num>
  <w:num w:numId="14">
    <w:abstractNumId w:val="9"/>
  </w:num>
  <w:num w:numId="15">
    <w:abstractNumId w:val="25"/>
  </w:num>
  <w:num w:numId="16">
    <w:abstractNumId w:val="26"/>
  </w:num>
  <w:num w:numId="17">
    <w:abstractNumId w:val="19"/>
  </w:num>
  <w:num w:numId="18">
    <w:abstractNumId w:val="6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8"/>
  </w:num>
  <w:num w:numId="28">
    <w:abstractNumId w:val="24"/>
  </w:num>
  <w:num w:numId="29">
    <w:abstractNumId w:val="7"/>
  </w:num>
  <w:num w:numId="30">
    <w:abstractNumId w:val="4"/>
  </w:num>
  <w:num w:numId="31">
    <w:abstractNumId w:val="15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F2AAF"/>
    <w:rsid w:val="00190508"/>
    <w:rsid w:val="001954DE"/>
    <w:rsid w:val="001D3794"/>
    <w:rsid w:val="003347FB"/>
    <w:rsid w:val="003A3143"/>
    <w:rsid w:val="0044778A"/>
    <w:rsid w:val="004A24B1"/>
    <w:rsid w:val="004E47C4"/>
    <w:rsid w:val="00585E37"/>
    <w:rsid w:val="005B4B7A"/>
    <w:rsid w:val="00610980"/>
    <w:rsid w:val="00653EB5"/>
    <w:rsid w:val="00664C05"/>
    <w:rsid w:val="007A66E0"/>
    <w:rsid w:val="007F03F4"/>
    <w:rsid w:val="008313E5"/>
    <w:rsid w:val="00875A29"/>
    <w:rsid w:val="00885BB1"/>
    <w:rsid w:val="008B5E21"/>
    <w:rsid w:val="008E460F"/>
    <w:rsid w:val="009243D2"/>
    <w:rsid w:val="00957617"/>
    <w:rsid w:val="00976663"/>
    <w:rsid w:val="009E3A6E"/>
    <w:rsid w:val="00A31D4D"/>
    <w:rsid w:val="00A447C8"/>
    <w:rsid w:val="00A6781C"/>
    <w:rsid w:val="00A76776"/>
    <w:rsid w:val="00AA3471"/>
    <w:rsid w:val="00AF2AFF"/>
    <w:rsid w:val="00B77344"/>
    <w:rsid w:val="00BF50A1"/>
    <w:rsid w:val="00C279B3"/>
    <w:rsid w:val="00C62173"/>
    <w:rsid w:val="00CC0B2C"/>
    <w:rsid w:val="00DE3506"/>
    <w:rsid w:val="00E00DD6"/>
    <w:rsid w:val="00ED73A3"/>
    <w:rsid w:val="00F8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link w:val="SubttuloCar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character" w:customStyle="1" w:styleId="SubttuloCar">
    <w:name w:val="Subtítulo Car"/>
    <w:link w:val="Subttulo"/>
    <w:rsid w:val="00A447C8"/>
    <w:rPr>
      <w:b/>
      <w:bCs/>
      <w:i/>
      <w:iCs/>
      <w:sz w:val="32"/>
      <w:szCs w:val="24"/>
      <w:lang w:val="en-US" w:eastAsia="en-US"/>
    </w:rPr>
  </w:style>
  <w:style w:type="paragraph" w:styleId="Ttulo">
    <w:name w:val="Title"/>
    <w:basedOn w:val="Normal"/>
    <w:link w:val="TtuloCar"/>
    <w:qFormat/>
    <w:rsid w:val="00A447C8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A447C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768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8</cp:revision>
  <cp:lastPrinted>2012-01-20T23:29:00Z</cp:lastPrinted>
  <dcterms:created xsi:type="dcterms:W3CDTF">2017-08-28T15:50:00Z</dcterms:created>
  <dcterms:modified xsi:type="dcterms:W3CDTF">2019-10-01T03:47:00Z</dcterms:modified>
</cp:coreProperties>
</file>