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25E" w:rsidRPr="00A6025E" w:rsidRDefault="00A6025E" w:rsidP="00A6025E">
      <w:pPr>
        <w:rPr>
          <w:rFonts w:ascii="Times" w:hAnsi="Times" w:cs="Times"/>
          <w:b/>
          <w:sz w:val="24"/>
          <w:szCs w:val="24"/>
          <w:lang w:val="es-ES"/>
        </w:rPr>
      </w:pPr>
      <w:r w:rsidRPr="00A6025E">
        <w:rPr>
          <w:rFonts w:ascii="Times" w:hAnsi="Times" w:cs="Times"/>
          <w:b/>
          <w:sz w:val="24"/>
          <w:szCs w:val="24"/>
          <w:lang w:val="es-ES"/>
        </w:rPr>
        <w:t>7. Conclusión</w:t>
      </w:r>
    </w:p>
    <w:p w:rsidR="00A6025E" w:rsidRPr="00A6025E" w:rsidRDefault="00A6025E" w:rsidP="00A6025E">
      <w:pPr>
        <w:rPr>
          <w:rFonts w:ascii="Times" w:hAnsi="Times" w:cs="Times"/>
          <w:szCs w:val="24"/>
          <w:lang w:val="es-ES"/>
        </w:rPr>
      </w:pPr>
    </w:p>
    <w:p w:rsidR="00A6025E" w:rsidRPr="00A6025E" w:rsidRDefault="00A6025E" w:rsidP="00A6025E">
      <w:pPr>
        <w:rPr>
          <w:rFonts w:ascii="Times" w:hAnsi="Times" w:cs="Times"/>
          <w:szCs w:val="24"/>
          <w:lang w:val="es-ES"/>
        </w:rPr>
      </w:pPr>
    </w:p>
    <w:p w:rsidR="00A6025E" w:rsidRPr="00A6025E" w:rsidRDefault="00A6025E" w:rsidP="00F90168">
      <w:pPr>
        <w:jc w:val="both"/>
        <w:rPr>
          <w:rFonts w:ascii="Times" w:hAnsi="Times" w:cs="Times"/>
          <w:bCs/>
          <w:szCs w:val="24"/>
          <w:lang w:val="es-ES"/>
        </w:rPr>
      </w:pPr>
      <w:r w:rsidRPr="00A6025E">
        <w:rPr>
          <w:rFonts w:ascii="Times" w:hAnsi="Times"/>
          <w:i/>
          <w:sz w:val="24"/>
          <w:szCs w:val="24"/>
          <w:lang w:val="es-ES"/>
        </w:rPr>
        <w:t xml:space="preserve">«[Esperamos] el descanso eterno, no sólo del alma, sino también del cuerpo. Allí descansaremos y veremos, veremos y amaremos, amaremos y alabaremos. Ved aquí lo que haremos al fin sin fin; porque ¿cuál es nuestro fin sino llegar a la posesión del </w:t>
      </w:r>
      <w:r>
        <w:rPr>
          <w:rFonts w:ascii="Times" w:hAnsi="Times"/>
          <w:i/>
          <w:sz w:val="24"/>
          <w:szCs w:val="24"/>
          <w:lang w:val="es-ES"/>
        </w:rPr>
        <w:t>reino que no tiene fin?</w:t>
      </w:r>
      <w:r w:rsidRPr="00A6025E">
        <w:rPr>
          <w:rFonts w:ascii="Times" w:hAnsi="Times"/>
          <w:i/>
          <w:sz w:val="24"/>
          <w:szCs w:val="24"/>
          <w:lang w:val="es-ES"/>
        </w:rPr>
        <w:t>»</w:t>
      </w:r>
      <w:r>
        <w:rPr>
          <w:rFonts w:ascii="Times" w:hAnsi="Times"/>
          <w:sz w:val="24"/>
          <w:szCs w:val="24"/>
          <w:lang w:val="es-ES"/>
        </w:rPr>
        <w:t xml:space="preserve"> </w:t>
      </w:r>
      <w:r w:rsidRPr="00F90168">
        <w:rPr>
          <w:rFonts w:ascii="Times" w:hAnsi="Times"/>
          <w:sz w:val="24"/>
          <w:szCs w:val="24"/>
          <w:lang w:val="es-ES"/>
        </w:rPr>
        <w:t xml:space="preserve">- </w:t>
      </w:r>
      <w:r w:rsidRPr="00F90168">
        <w:rPr>
          <w:rFonts w:ascii="Times" w:hAnsi="Times" w:cs="Times"/>
          <w:bCs/>
          <w:sz w:val="24"/>
          <w:szCs w:val="24"/>
          <w:lang w:val="es-ES"/>
        </w:rPr>
        <w:t>Augustín de Hipona</w:t>
      </w:r>
    </w:p>
    <w:p w:rsidR="00A6025E" w:rsidRPr="00A6025E" w:rsidRDefault="00A6025E" w:rsidP="00A6025E">
      <w:pPr>
        <w:rPr>
          <w:rFonts w:ascii="Times" w:hAnsi="Times" w:cs="Times"/>
          <w:b/>
          <w:bCs/>
          <w:szCs w:val="24"/>
          <w:lang w:val="es-ES"/>
        </w:rPr>
      </w:pPr>
    </w:p>
    <w:p w:rsidR="00A6025E" w:rsidRPr="00A6025E" w:rsidRDefault="00A6025E" w:rsidP="00A6025E">
      <w:pPr>
        <w:rPr>
          <w:rFonts w:ascii="Times" w:hAnsi="Times" w:cs="Times"/>
          <w:bCs/>
          <w:szCs w:val="24"/>
          <w:lang w:val="es-ES"/>
        </w:rPr>
      </w:pPr>
    </w:p>
    <w:p w:rsidR="00A6025E" w:rsidRDefault="00A6025E" w:rsidP="00A6025E">
      <w:pPr>
        <w:rPr>
          <w:rFonts w:ascii="Times" w:hAnsi="Times" w:cs="Times"/>
          <w:bCs/>
          <w:szCs w:val="24"/>
          <w:lang w:val="es-ES"/>
        </w:rPr>
      </w:pPr>
    </w:p>
    <w:p w:rsidR="00A6025E" w:rsidRPr="00A6025E" w:rsidRDefault="00A6025E" w:rsidP="00A6025E">
      <w:pPr>
        <w:rPr>
          <w:rFonts w:ascii="Times" w:hAnsi="Times" w:cs="Times"/>
          <w:bCs/>
          <w:szCs w:val="24"/>
          <w:lang w:val="es-ES"/>
        </w:rPr>
      </w:pPr>
    </w:p>
    <w:p w:rsidR="00A6025E" w:rsidRPr="00373D27" w:rsidRDefault="00A6025E" w:rsidP="00A6025E">
      <w:pPr>
        <w:rPr>
          <w:rFonts w:ascii="Times" w:hAnsi="Times" w:cs="Times"/>
          <w:b/>
          <w:bCs/>
          <w:sz w:val="24"/>
          <w:szCs w:val="24"/>
          <w:lang w:val="es-ES"/>
        </w:rPr>
      </w:pPr>
      <w:r w:rsidRPr="00373D27">
        <w:rPr>
          <w:rFonts w:ascii="Times" w:hAnsi="Times" w:cs="Times"/>
          <w:b/>
          <w:bCs/>
          <w:sz w:val="24"/>
          <w:szCs w:val="24"/>
          <w:lang w:val="es-ES"/>
        </w:rPr>
        <w:t>Lectura recomendada:</w:t>
      </w:r>
    </w:p>
    <w:p w:rsidR="00A6025E" w:rsidRPr="00373D27" w:rsidRDefault="00A6025E" w:rsidP="00A6025E">
      <w:pPr>
        <w:rPr>
          <w:rFonts w:ascii="Times" w:hAnsi="Times" w:cs="Times"/>
          <w:bCs/>
          <w:szCs w:val="24"/>
          <w:lang w:val="es-ES"/>
        </w:rPr>
      </w:pPr>
    </w:p>
    <w:p w:rsidR="00A6025E" w:rsidRPr="00373D27" w:rsidRDefault="00A6025E" w:rsidP="00F90168">
      <w:pPr>
        <w:ind w:left="480" w:hanging="480"/>
        <w:jc w:val="both"/>
        <w:rPr>
          <w:rFonts w:ascii="Times" w:hAnsi="Times" w:cs="Times"/>
          <w:sz w:val="24"/>
          <w:szCs w:val="24"/>
        </w:rPr>
      </w:pPr>
      <w:r w:rsidRPr="00373D27">
        <w:rPr>
          <w:rFonts w:ascii="Times" w:hAnsi="Times" w:cs="Times"/>
          <w:sz w:val="24"/>
          <w:szCs w:val="24"/>
          <w:lang w:val="es-ES"/>
        </w:rPr>
        <w:t xml:space="preserve">Longfield, Bradley J. </w:t>
      </w:r>
      <w:r w:rsidRPr="00373D27">
        <w:rPr>
          <w:rFonts w:ascii="Times" w:hAnsi="Times" w:cs="Times"/>
          <w:i/>
          <w:iCs/>
          <w:sz w:val="24"/>
          <w:szCs w:val="24"/>
          <w:lang w:val="es-ES"/>
        </w:rPr>
        <w:t>The Presbyterian Controversy: Fundamentalists, Modernists, and Moderates</w:t>
      </w:r>
      <w:r w:rsidR="00F90168" w:rsidRPr="00373D27">
        <w:rPr>
          <w:rFonts w:ascii="Times" w:hAnsi="Times" w:cs="Times"/>
          <w:sz w:val="24"/>
          <w:szCs w:val="24"/>
          <w:lang w:val="es-ES"/>
        </w:rPr>
        <w:t xml:space="preserve"> (La controversia presbiteriana: fundamentalistas, modernistas y moderados). </w:t>
      </w:r>
      <w:r w:rsidR="00F90168" w:rsidRPr="00F90168">
        <w:rPr>
          <w:rFonts w:ascii="Times" w:hAnsi="Times" w:cs="Times"/>
          <w:sz w:val="24"/>
          <w:szCs w:val="24"/>
          <w:lang w:val="es-ES"/>
        </w:rPr>
        <w:t xml:space="preserve">Serie Religión en Estados Unidos. </w:t>
      </w:r>
      <w:r w:rsidR="00F90168" w:rsidRPr="00373D27">
        <w:rPr>
          <w:rFonts w:ascii="Times" w:hAnsi="Times" w:cs="Times"/>
          <w:sz w:val="24"/>
          <w:szCs w:val="24"/>
        </w:rPr>
        <w:t>Nueva</w:t>
      </w:r>
      <w:r w:rsidRPr="00373D27">
        <w:rPr>
          <w:rFonts w:ascii="Times" w:hAnsi="Times" w:cs="Times"/>
          <w:sz w:val="24"/>
          <w:szCs w:val="24"/>
        </w:rPr>
        <w:t xml:space="preserve"> York: Oxford University Press, 1991.</w:t>
      </w:r>
    </w:p>
    <w:p w:rsidR="00A6025E" w:rsidRPr="00A6025E" w:rsidRDefault="00A6025E" w:rsidP="00F90168">
      <w:pPr>
        <w:ind w:left="480" w:hanging="480"/>
        <w:jc w:val="both"/>
        <w:rPr>
          <w:rFonts w:ascii="Times" w:hAnsi="Times" w:cs="Times"/>
          <w:sz w:val="24"/>
          <w:szCs w:val="24"/>
        </w:rPr>
      </w:pPr>
      <w:r w:rsidRPr="00A6025E">
        <w:rPr>
          <w:rFonts w:ascii="Times" w:hAnsi="Times" w:cs="Times"/>
          <w:sz w:val="24"/>
          <w:szCs w:val="24"/>
        </w:rPr>
        <w:t xml:space="preserve">Machen, J. Gresham. </w:t>
      </w:r>
      <w:r w:rsidR="00F90168">
        <w:rPr>
          <w:rFonts w:ascii="Times" w:hAnsi="Times" w:cs="Times"/>
          <w:i/>
          <w:iCs/>
          <w:sz w:val="24"/>
          <w:szCs w:val="24"/>
        </w:rPr>
        <w:t>Cristianismo y Liberalismo</w:t>
      </w:r>
      <w:r w:rsidRPr="00A6025E">
        <w:rPr>
          <w:rFonts w:ascii="Times" w:hAnsi="Times" w:cs="Times"/>
          <w:sz w:val="24"/>
          <w:szCs w:val="24"/>
        </w:rPr>
        <w:t>. Grand Rapids: Wm. B. Eerdmans Publishing Co, 1923.</w:t>
      </w:r>
    </w:p>
    <w:p w:rsidR="00A6025E" w:rsidRPr="00373D27" w:rsidRDefault="00A6025E" w:rsidP="00F90168">
      <w:pPr>
        <w:ind w:left="480" w:hanging="480"/>
        <w:jc w:val="both"/>
        <w:rPr>
          <w:rFonts w:ascii="Times" w:hAnsi="Times" w:cs="Times"/>
          <w:sz w:val="24"/>
          <w:szCs w:val="24"/>
          <w:lang w:val="es-ES"/>
        </w:rPr>
      </w:pPr>
      <w:r w:rsidRPr="00F90168">
        <w:rPr>
          <w:rFonts w:ascii="Times" w:hAnsi="Times" w:cs="Times"/>
          <w:sz w:val="24"/>
          <w:szCs w:val="24"/>
          <w:lang w:val="es-ES"/>
        </w:rPr>
        <w:t xml:space="preserve">Marsden, George M. </w:t>
      </w:r>
      <w:r w:rsidRPr="00F90168">
        <w:rPr>
          <w:rFonts w:ascii="Times" w:hAnsi="Times" w:cs="Times"/>
          <w:i/>
          <w:iCs/>
          <w:sz w:val="24"/>
          <w:szCs w:val="24"/>
          <w:lang w:val="es-ES"/>
        </w:rPr>
        <w:t>Understanding Fundamentalism and Evangelicalism</w:t>
      </w:r>
      <w:r w:rsidR="00F90168" w:rsidRPr="00F90168">
        <w:rPr>
          <w:rFonts w:ascii="Times" w:hAnsi="Times" w:cs="Times"/>
          <w:sz w:val="24"/>
          <w:szCs w:val="24"/>
          <w:lang w:val="es-ES"/>
        </w:rPr>
        <w:t xml:space="preserve"> (Entendiendo el fundamentalismo y el evangelicalismo)</w:t>
      </w:r>
      <w:r w:rsidR="00F90168">
        <w:rPr>
          <w:rFonts w:ascii="Times" w:hAnsi="Times" w:cs="Times"/>
          <w:sz w:val="24"/>
          <w:szCs w:val="24"/>
          <w:lang w:val="es-ES"/>
        </w:rPr>
        <w:t xml:space="preserve">. </w:t>
      </w:r>
      <w:r w:rsidRPr="00373D27">
        <w:rPr>
          <w:rFonts w:ascii="Times" w:hAnsi="Times" w:cs="Times"/>
          <w:sz w:val="24"/>
          <w:szCs w:val="24"/>
          <w:lang w:val="es-ES"/>
        </w:rPr>
        <w:t>Grand Rapids, Mich: W.B. Eerdmans, 1991.</w:t>
      </w:r>
    </w:p>
    <w:p w:rsidR="00A6025E" w:rsidRPr="00373D27" w:rsidRDefault="00A6025E" w:rsidP="00F90168">
      <w:pPr>
        <w:ind w:left="480" w:hanging="480"/>
        <w:jc w:val="both"/>
        <w:rPr>
          <w:rFonts w:ascii="Times" w:hAnsi="Times" w:cs="Times"/>
          <w:sz w:val="24"/>
          <w:szCs w:val="24"/>
          <w:lang w:val="es-ES"/>
        </w:rPr>
      </w:pPr>
      <w:r w:rsidRPr="00373D27">
        <w:rPr>
          <w:rFonts w:ascii="Times" w:hAnsi="Times" w:cs="Times"/>
          <w:sz w:val="24"/>
          <w:szCs w:val="24"/>
          <w:lang w:val="es-ES"/>
        </w:rPr>
        <w:t xml:space="preserve">Murray, Iain H. </w:t>
      </w:r>
      <w:r w:rsidRPr="00373D27">
        <w:rPr>
          <w:rFonts w:ascii="Times" w:hAnsi="Times" w:cs="Times"/>
          <w:i/>
          <w:iCs/>
          <w:sz w:val="24"/>
          <w:szCs w:val="24"/>
          <w:lang w:val="es-ES"/>
        </w:rPr>
        <w:t>Evangelicalism Divided: A Record of Crucial Change in the Years 1950 to 2000</w:t>
      </w:r>
      <w:r w:rsidR="00F90168" w:rsidRPr="00373D27">
        <w:rPr>
          <w:rFonts w:ascii="Times" w:hAnsi="Times" w:cs="Times"/>
          <w:sz w:val="24"/>
          <w:szCs w:val="24"/>
          <w:lang w:val="es-ES"/>
        </w:rPr>
        <w:t xml:space="preserve"> (Evangelicalismo dividido: El registro de un cambio crucial desde los años 1950 hasta 2000)</w:t>
      </w:r>
      <w:r w:rsidRPr="00373D27">
        <w:rPr>
          <w:rFonts w:ascii="Times" w:hAnsi="Times" w:cs="Times"/>
          <w:sz w:val="24"/>
          <w:szCs w:val="24"/>
          <w:lang w:val="es-ES"/>
        </w:rPr>
        <w:t xml:space="preserve"> Banner of Truth, 2000.</w:t>
      </w:r>
    </w:p>
    <w:p w:rsidR="00A6025E" w:rsidRPr="00373D27" w:rsidRDefault="00A6025E" w:rsidP="00F90168">
      <w:pPr>
        <w:ind w:left="480" w:hanging="480"/>
        <w:jc w:val="both"/>
        <w:rPr>
          <w:rFonts w:ascii="Times" w:hAnsi="Times" w:cs="Times"/>
          <w:sz w:val="24"/>
          <w:szCs w:val="24"/>
          <w:lang w:val="es-ES"/>
        </w:rPr>
      </w:pPr>
      <w:r w:rsidRPr="00373D27">
        <w:rPr>
          <w:rFonts w:ascii="Times" w:hAnsi="Times" w:cs="Times"/>
          <w:sz w:val="24"/>
          <w:szCs w:val="24"/>
          <w:lang w:val="es-ES"/>
        </w:rPr>
        <w:t xml:space="preserve">Noll, Mark A. </w:t>
      </w:r>
      <w:r w:rsidRPr="00373D27">
        <w:rPr>
          <w:rFonts w:ascii="Times" w:hAnsi="Times" w:cs="Times"/>
          <w:i/>
          <w:iCs/>
          <w:sz w:val="24"/>
          <w:szCs w:val="24"/>
          <w:lang w:val="es-ES"/>
        </w:rPr>
        <w:t>A History of Christianity in the United States and Canada</w:t>
      </w:r>
      <w:r w:rsidR="00F90168" w:rsidRPr="00373D27">
        <w:rPr>
          <w:rFonts w:ascii="Times" w:hAnsi="Times" w:cs="Times"/>
          <w:sz w:val="24"/>
          <w:szCs w:val="24"/>
          <w:lang w:val="es-ES"/>
        </w:rPr>
        <w:t xml:space="preserve"> (Una historia del cristianismo en los Estados Unidos y Canadá). </w:t>
      </w:r>
      <w:r w:rsidRPr="00373D27">
        <w:rPr>
          <w:rFonts w:ascii="Times" w:hAnsi="Times" w:cs="Times"/>
          <w:sz w:val="24"/>
          <w:szCs w:val="24"/>
          <w:lang w:val="es-ES"/>
        </w:rPr>
        <w:t>Wm. B. Eerdmans Publishing Company, 1992.</w:t>
      </w:r>
    </w:p>
    <w:p w:rsidR="00A6025E" w:rsidRPr="00373D27" w:rsidRDefault="00A6025E" w:rsidP="00F90168">
      <w:pPr>
        <w:ind w:left="480" w:hanging="480"/>
        <w:jc w:val="both"/>
        <w:rPr>
          <w:rFonts w:ascii="Times" w:hAnsi="Times" w:cs="Times"/>
          <w:sz w:val="24"/>
          <w:szCs w:val="24"/>
          <w:lang w:val="es-ES"/>
        </w:rPr>
      </w:pPr>
      <w:r w:rsidRPr="00373D27">
        <w:rPr>
          <w:rFonts w:ascii="Times" w:hAnsi="Times" w:cs="Times"/>
          <w:sz w:val="24"/>
          <w:szCs w:val="24"/>
          <w:lang w:val="es-ES"/>
        </w:rPr>
        <w:t>Packer, J. I</w:t>
      </w:r>
      <w:r w:rsidRPr="00373D27">
        <w:rPr>
          <w:rFonts w:ascii="Times" w:hAnsi="Times" w:cs="Times"/>
          <w:i/>
          <w:sz w:val="24"/>
          <w:szCs w:val="24"/>
          <w:lang w:val="es-ES"/>
        </w:rPr>
        <w:t xml:space="preserve">. </w:t>
      </w:r>
      <w:r w:rsidR="00F90168" w:rsidRPr="00373D27">
        <w:rPr>
          <w:rFonts w:ascii="Times" w:hAnsi="Times" w:cs="Times"/>
          <w:i/>
          <w:sz w:val="24"/>
          <w:szCs w:val="24"/>
          <w:lang w:val="es-ES"/>
        </w:rPr>
        <w:t>«</w:t>
      </w:r>
      <w:r w:rsidR="00F90168" w:rsidRPr="00373D27">
        <w:rPr>
          <w:rFonts w:ascii="Times" w:hAnsi="Times" w:cs="Times"/>
          <w:i/>
          <w:iCs/>
          <w:sz w:val="24"/>
          <w:szCs w:val="24"/>
          <w:lang w:val="es-ES"/>
        </w:rPr>
        <w:t>Fundamentalism»</w:t>
      </w:r>
      <w:r w:rsidRPr="00373D27">
        <w:rPr>
          <w:rFonts w:ascii="Times" w:hAnsi="Times" w:cs="Times"/>
          <w:i/>
          <w:iCs/>
          <w:sz w:val="24"/>
          <w:szCs w:val="24"/>
          <w:lang w:val="es-ES"/>
        </w:rPr>
        <w:t xml:space="preserve"> and the Word of God: Some Evangelical Principles</w:t>
      </w:r>
      <w:r w:rsidR="00F90168" w:rsidRPr="00373D27">
        <w:rPr>
          <w:rFonts w:ascii="Times" w:hAnsi="Times" w:cs="Times"/>
          <w:i/>
          <w:sz w:val="24"/>
          <w:szCs w:val="24"/>
          <w:lang w:val="es-ES"/>
        </w:rPr>
        <w:t xml:space="preserve"> </w:t>
      </w:r>
      <w:r w:rsidR="00F90168" w:rsidRPr="00373D27">
        <w:rPr>
          <w:rFonts w:ascii="Times" w:hAnsi="Times" w:cs="Times"/>
          <w:sz w:val="24"/>
          <w:szCs w:val="24"/>
          <w:lang w:val="es-ES"/>
        </w:rPr>
        <w:t>(El «fundamentalismo» y la Palabra de Dios: Algunos principios evangélicos)</w:t>
      </w:r>
      <w:r w:rsidRPr="00373D27">
        <w:rPr>
          <w:rFonts w:ascii="Times" w:hAnsi="Times" w:cs="Times"/>
          <w:sz w:val="24"/>
          <w:szCs w:val="24"/>
          <w:lang w:val="es-ES"/>
        </w:rPr>
        <w:t xml:space="preserve"> Grand Rapids, Mich: Wm. B. Eerdmans, 1958</w:t>
      </w:r>
    </w:p>
    <w:p w:rsidR="000103CF" w:rsidRPr="00373D27" w:rsidRDefault="000103CF" w:rsidP="007F79F7">
      <w:pPr>
        <w:jc w:val="both"/>
        <w:rPr>
          <w:rFonts w:ascii="Times" w:hAnsi="Times"/>
          <w:bCs/>
          <w:sz w:val="24"/>
          <w:szCs w:val="24"/>
          <w:lang w:val="es-ES"/>
        </w:rPr>
      </w:pPr>
    </w:p>
    <w:p w:rsidR="00F90168" w:rsidRDefault="006B7C09" w:rsidP="00F90168">
      <w:pPr>
        <w:jc w:val="both"/>
        <w:rPr>
          <w:rFonts w:ascii="Times" w:hAnsi="Times"/>
          <w:bCs/>
          <w:sz w:val="24"/>
          <w:szCs w:val="24"/>
          <w:lang w:val="es-ES"/>
        </w:rPr>
      </w:pPr>
      <w:r w:rsidRPr="00F90168">
        <w:rPr>
          <w:rFonts w:ascii="Times" w:hAnsi="Times"/>
          <w:bCs/>
          <w:sz w:val="24"/>
          <w:szCs w:val="24"/>
          <w:lang w:val="es-ES"/>
        </w:rPr>
        <w:t>E-mail del profesor</w:t>
      </w:r>
      <w:r w:rsidR="000103CF" w:rsidRPr="00F90168">
        <w:rPr>
          <w:rFonts w:ascii="Times" w:hAnsi="Times"/>
          <w:bCs/>
          <w:sz w:val="24"/>
          <w:szCs w:val="24"/>
          <w:lang w:val="es-ES"/>
        </w:rPr>
        <w:t xml:space="preserve">: </w:t>
      </w:r>
      <w:r w:rsidR="00F05561">
        <w:rPr>
          <w:rFonts w:ascii="Times" w:hAnsi="Times"/>
          <w:bCs/>
          <w:sz w:val="24"/>
          <w:szCs w:val="24"/>
          <w:lang w:val="es-ES"/>
        </w:rPr>
        <w:t>___________________________.</w:t>
      </w:r>
    </w:p>
    <w:p w:rsidR="00F05561" w:rsidRDefault="00F05561" w:rsidP="00F90168">
      <w:pPr>
        <w:jc w:val="both"/>
        <w:rPr>
          <w:rFonts w:ascii="Times" w:hAnsi="Times"/>
          <w:bCs/>
          <w:sz w:val="24"/>
          <w:szCs w:val="24"/>
          <w:lang w:val="es-ES"/>
        </w:rPr>
      </w:pPr>
    </w:p>
    <w:p w:rsidR="00F05561" w:rsidRPr="00DD09EA" w:rsidRDefault="00F05561" w:rsidP="00F05561">
      <w:pPr>
        <w:shd w:val="clear" w:color="auto" w:fill="FFFFFF"/>
        <w:spacing w:line="360" w:lineRule="auto"/>
        <w:rPr>
          <w:rFonts w:ascii="Arial" w:hAnsi="Arial" w:cs="Arial"/>
          <w:color w:val="222222"/>
          <w:sz w:val="16"/>
          <w:szCs w:val="16"/>
          <w:lang w:val="es-ES" w:eastAsia="es-ES"/>
        </w:rPr>
      </w:pPr>
      <w:r w:rsidRPr="00DD09EA">
        <w:rPr>
          <w:color w:val="191919"/>
          <w:sz w:val="16"/>
          <w:szCs w:val="16"/>
          <w:lang w:val="es-ES" w:eastAsia="es-ES"/>
        </w:rPr>
        <w:t>Primera edición en español: 2019</w:t>
      </w:r>
    </w:p>
    <w:p w:rsidR="00F05561" w:rsidRPr="00F05561" w:rsidRDefault="00F05561" w:rsidP="00F05561">
      <w:pPr>
        <w:shd w:val="clear" w:color="auto" w:fill="FFFFFF"/>
        <w:spacing w:line="360" w:lineRule="auto"/>
        <w:rPr>
          <w:rFonts w:ascii="Arial" w:hAnsi="Arial" w:cs="Arial"/>
          <w:color w:val="222222"/>
          <w:sz w:val="16"/>
          <w:szCs w:val="16"/>
          <w:lang w:val="es-ES" w:eastAsia="es-ES"/>
        </w:rPr>
      </w:pPr>
      <w:r w:rsidRPr="00DD09EA">
        <w:rPr>
          <w:color w:val="191919"/>
          <w:sz w:val="16"/>
          <w:szCs w:val="16"/>
          <w:lang w:val="es-ES" w:eastAsia="es-ES"/>
        </w:rPr>
        <w:t>Copyright © 2019 por 9Marks para esta versión española</w:t>
      </w:r>
    </w:p>
    <w:p w:rsidR="001753D0" w:rsidRPr="00F90168" w:rsidRDefault="00C06098" w:rsidP="00F90168">
      <w:pPr>
        <w:jc w:val="both"/>
        <w:rPr>
          <w:rFonts w:ascii="Times" w:hAnsi="Times"/>
          <w:bCs/>
          <w:sz w:val="24"/>
          <w:szCs w:val="24"/>
          <w:lang w:val="es-ES"/>
        </w:rPr>
      </w:pPr>
      <w:r w:rsidRPr="00C06098">
        <w:rPr>
          <w:rFonts w:asciiTheme="majorHAnsi" w:hAnsiTheme="majorHAnsi" w:cstheme="majorHAnsi"/>
          <w:b/>
          <w:bCs/>
          <w:i/>
          <w:iCs/>
          <w:noProof/>
          <w:sz w:val="28"/>
          <w:szCs w:val="24"/>
          <w:lang w:val="es-ES" w:eastAsia="es-ES"/>
        </w:rPr>
        <w:lastRenderedPageBreak/>
        <w:drawing>
          <wp:anchor distT="0" distB="0" distL="114300" distR="114300" simplePos="0" relativeHeight="251661312" behindDoc="0" locked="0" layoutInCell="1" allowOverlap="1">
            <wp:simplePos x="0" y="0"/>
            <wp:positionH relativeFrom="column">
              <wp:posOffset>3713671</wp:posOffset>
            </wp:positionH>
            <wp:positionV relativeFrom="paragraph">
              <wp:posOffset>-39682</wp:posOffset>
            </wp:positionV>
            <wp:extent cx="626917" cy="681487"/>
            <wp:effectExtent l="19050" t="0" r="1733"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tretch>
                      <a:fillRect/>
                    </a:stretch>
                  </pic:blipFill>
                  <pic:spPr bwMode="auto">
                    <a:xfrm>
                      <a:off x="0" y="0"/>
                      <a:ext cx="627746" cy="682388"/>
                    </a:xfrm>
                    <a:prstGeom prst="rect">
                      <a:avLst/>
                    </a:prstGeom>
                    <a:solidFill>
                      <a:srgbClr val="FFFFFF"/>
                    </a:solidFill>
                    <a:ln>
                      <a:noFill/>
                    </a:ln>
                    <a:effectLst/>
                  </pic:spPr>
                </pic:pic>
              </a:graphicData>
            </a:graphic>
          </wp:anchor>
        </w:drawing>
      </w:r>
      <w:r w:rsidR="00D57169" w:rsidRPr="006D0E58">
        <w:rPr>
          <w:rFonts w:asciiTheme="majorHAnsi" w:hAnsiTheme="majorHAnsi" w:cstheme="majorHAnsi"/>
          <w:b/>
          <w:bCs/>
          <w:i/>
          <w:iCs/>
          <w:noProof/>
          <w:sz w:val="28"/>
          <w:szCs w:val="24"/>
          <w:lang w:val="es-ES"/>
        </w:rPr>
        <w:t>S</w:t>
      </w:r>
      <w:r w:rsidR="00937C7D" w:rsidRPr="006D0E58">
        <w:rPr>
          <w:rFonts w:asciiTheme="majorHAnsi" w:hAnsiTheme="majorHAnsi" w:cstheme="majorHAnsi"/>
          <w:b/>
          <w:bCs/>
          <w:i/>
          <w:iCs/>
          <w:noProof/>
          <w:sz w:val="28"/>
          <w:szCs w:val="24"/>
          <w:lang w:val="es-ES"/>
        </w:rPr>
        <w:t>eminario Básico—</w:t>
      </w:r>
      <w:r w:rsidR="006D0E58" w:rsidRPr="006D0E58">
        <w:rPr>
          <w:rFonts w:asciiTheme="majorHAnsi" w:hAnsiTheme="majorHAnsi" w:cstheme="majorHAnsi"/>
          <w:b/>
          <w:bCs/>
          <w:i/>
          <w:iCs/>
          <w:noProof/>
          <w:sz w:val="28"/>
          <w:szCs w:val="24"/>
          <w:lang w:val="es-ES"/>
        </w:rPr>
        <w:t>Historia de la Iglesia</w:t>
      </w:r>
    </w:p>
    <w:p w:rsidR="00046A3A" w:rsidRPr="00C06098" w:rsidRDefault="00937C7D" w:rsidP="00E357C2">
      <w:pPr>
        <w:rPr>
          <w:rFonts w:asciiTheme="majorHAnsi" w:hAnsiTheme="majorHAnsi" w:cstheme="majorHAnsi"/>
          <w:b/>
          <w:sz w:val="26"/>
          <w:szCs w:val="26"/>
          <w:shd w:val="clear" w:color="auto" w:fill="FFFFFF"/>
          <w:lang w:val="es-ES"/>
        </w:rPr>
      </w:pPr>
      <w:r w:rsidRPr="00C06098">
        <w:rPr>
          <w:rFonts w:asciiTheme="majorHAnsi" w:hAnsiTheme="majorHAnsi" w:cstheme="majorHAnsi"/>
          <w:b/>
          <w:bCs/>
          <w:sz w:val="26"/>
          <w:szCs w:val="26"/>
          <w:lang w:val="es-ES"/>
        </w:rPr>
        <w:t xml:space="preserve">Clase </w:t>
      </w:r>
      <w:r w:rsidR="00A6025E" w:rsidRPr="00C06098">
        <w:rPr>
          <w:rFonts w:asciiTheme="majorHAnsi" w:hAnsiTheme="majorHAnsi" w:cstheme="majorHAnsi"/>
          <w:b/>
          <w:bCs/>
          <w:sz w:val="26"/>
          <w:szCs w:val="26"/>
          <w:lang w:val="es-ES"/>
        </w:rPr>
        <w:t>13</w:t>
      </w:r>
      <w:r w:rsidR="005C3A75" w:rsidRPr="00C06098">
        <w:rPr>
          <w:rFonts w:asciiTheme="majorHAnsi" w:hAnsiTheme="majorHAnsi" w:cstheme="majorHAnsi"/>
          <w:b/>
          <w:bCs/>
          <w:sz w:val="26"/>
          <w:szCs w:val="26"/>
          <w:lang w:val="es-ES"/>
        </w:rPr>
        <w:t xml:space="preserve">: </w:t>
      </w:r>
      <w:r w:rsidR="00A6025E" w:rsidRPr="00C06098">
        <w:rPr>
          <w:rFonts w:eastAsia="Calibri"/>
          <w:b/>
          <w:bCs/>
          <w:kern w:val="32"/>
          <w:sz w:val="26"/>
          <w:szCs w:val="26"/>
          <w:lang w:val="es-ES"/>
        </w:rPr>
        <w:t>El siglo XX y Capitol Hill Baptist Church</w:t>
      </w:r>
    </w:p>
    <w:p w:rsidR="00664D2C" w:rsidRPr="00C06098" w:rsidRDefault="00A6025E" w:rsidP="00E357C2">
      <w:pPr>
        <w:rPr>
          <w:rFonts w:asciiTheme="majorHAnsi" w:hAnsiTheme="majorHAnsi" w:cstheme="majorHAnsi"/>
          <w:b/>
          <w:sz w:val="26"/>
          <w:szCs w:val="26"/>
          <w:shd w:val="clear" w:color="auto" w:fill="FFFFFF"/>
          <w:lang w:val="es-ES"/>
        </w:rPr>
      </w:pPr>
      <w:r w:rsidRPr="00C06098">
        <w:rPr>
          <w:rFonts w:asciiTheme="majorHAnsi" w:hAnsiTheme="majorHAnsi" w:cstheme="majorHAnsi"/>
          <w:b/>
          <w:sz w:val="26"/>
          <w:szCs w:val="26"/>
          <w:shd w:val="clear" w:color="auto" w:fill="FFFFFF"/>
          <w:lang w:val="es-ES"/>
        </w:rPr>
        <w:tab/>
        <w:t xml:space="preserve">       </w:t>
      </w:r>
    </w:p>
    <w:p w:rsidR="00937C7D" w:rsidRPr="00664D2C" w:rsidRDefault="00937C7D" w:rsidP="005C3A75">
      <w:pPr>
        <w:pBdr>
          <w:bottom w:val="single" w:sz="4" w:space="0" w:color="auto"/>
        </w:pBdr>
        <w:rPr>
          <w:rFonts w:asciiTheme="majorHAnsi" w:hAnsiTheme="majorHAnsi" w:cstheme="majorHAnsi"/>
          <w:lang w:val="es-ES"/>
        </w:rPr>
      </w:pPr>
    </w:p>
    <w:p w:rsidR="00046A3A" w:rsidRDefault="00046A3A" w:rsidP="00046A3A">
      <w:pPr>
        <w:pStyle w:val="Ttulo1"/>
        <w:jc w:val="both"/>
        <w:rPr>
          <w:rFonts w:asciiTheme="majorHAnsi" w:hAnsiTheme="majorHAnsi" w:cstheme="majorHAnsi"/>
          <w:b w:val="0"/>
          <w:i/>
          <w:iCs/>
          <w:sz w:val="24"/>
          <w:szCs w:val="24"/>
        </w:rPr>
      </w:pPr>
      <w:bookmarkStart w:id="0" w:name="_GoBack"/>
      <w:bookmarkEnd w:id="0"/>
    </w:p>
    <w:p w:rsidR="00A6025E" w:rsidRPr="00A6025E" w:rsidRDefault="00A6025E" w:rsidP="00A6025E">
      <w:pPr>
        <w:jc w:val="center"/>
        <w:rPr>
          <w:sz w:val="24"/>
          <w:shd w:val="clear" w:color="auto" w:fill="FFFFFF"/>
          <w:lang w:val="es-ES"/>
        </w:rPr>
      </w:pPr>
      <w:r w:rsidRPr="00A6025E">
        <w:rPr>
          <w:rFonts w:cs="Times New Roman"/>
          <w:i/>
          <w:sz w:val="24"/>
          <w:shd w:val="clear" w:color="auto" w:fill="FFFFFF"/>
          <w:lang w:val="es-ES"/>
        </w:rPr>
        <w:t>«….el que comenzó en vosotros la buena obra, la perfeccionará hasta el día de Jesucristo</w:t>
      </w:r>
      <w:r w:rsidRPr="00A6025E">
        <w:rPr>
          <w:i/>
          <w:sz w:val="24"/>
          <w:shd w:val="clear" w:color="auto" w:fill="FFFFFF"/>
          <w:lang w:val="es-ES"/>
        </w:rPr>
        <w:t>»</w:t>
      </w:r>
      <w:r w:rsidRPr="00A6025E">
        <w:rPr>
          <w:sz w:val="24"/>
          <w:shd w:val="clear" w:color="auto" w:fill="FFFFFF"/>
          <w:lang w:val="es-ES"/>
        </w:rPr>
        <w:t xml:space="preserve"> Filipenses 1:6.</w:t>
      </w:r>
    </w:p>
    <w:p w:rsidR="00A6025E" w:rsidRPr="00A6025E" w:rsidRDefault="00A6025E" w:rsidP="00A6025E">
      <w:pPr>
        <w:pStyle w:val="TextBody"/>
        <w:rPr>
          <w:rFonts w:ascii="Times" w:hAnsi="Times" w:cs="Times"/>
          <w:lang w:val="es-ES"/>
        </w:rPr>
      </w:pPr>
    </w:p>
    <w:p w:rsidR="00A6025E" w:rsidRPr="00A6025E" w:rsidRDefault="00A6025E" w:rsidP="00A6025E">
      <w:pPr>
        <w:pStyle w:val="TextBody"/>
        <w:rPr>
          <w:rFonts w:ascii="Times" w:hAnsi="Times" w:cs="Times"/>
          <w:i w:val="0"/>
          <w:iCs w:val="0"/>
          <w:lang w:val="es-ES"/>
        </w:rPr>
      </w:pPr>
    </w:p>
    <w:p w:rsidR="00A6025E" w:rsidRPr="00F90168" w:rsidRDefault="00A6025E" w:rsidP="00A6025E">
      <w:pPr>
        <w:pStyle w:val="TextBody"/>
        <w:rPr>
          <w:rFonts w:ascii="Times" w:hAnsi="Times" w:cs="Times"/>
          <w:b/>
          <w:i w:val="0"/>
          <w:iCs w:val="0"/>
          <w:lang w:val="es-ES"/>
        </w:rPr>
      </w:pPr>
      <w:r w:rsidRPr="00F90168">
        <w:rPr>
          <w:rFonts w:ascii="Times" w:hAnsi="Times" w:cs="Times"/>
          <w:b/>
          <w:i w:val="0"/>
          <w:iCs w:val="0"/>
          <w:lang w:val="es-ES"/>
        </w:rPr>
        <w:t>1. Introducción</w:t>
      </w:r>
    </w:p>
    <w:p w:rsidR="00A6025E" w:rsidRPr="00F90168" w:rsidRDefault="00A6025E" w:rsidP="00A6025E">
      <w:pPr>
        <w:pStyle w:val="TextBody"/>
        <w:rPr>
          <w:rFonts w:ascii="Times" w:hAnsi="Times" w:cs="Times"/>
          <w:i w:val="0"/>
          <w:iCs w:val="0"/>
          <w:lang w:val="es-ES"/>
        </w:rPr>
      </w:pPr>
    </w:p>
    <w:p w:rsidR="00A6025E" w:rsidRPr="00F90168" w:rsidRDefault="00A6025E" w:rsidP="00A6025E">
      <w:pPr>
        <w:pStyle w:val="TextBody"/>
        <w:rPr>
          <w:rFonts w:ascii="Times" w:hAnsi="Times" w:cs="Times"/>
          <w:i w:val="0"/>
          <w:iCs w:val="0"/>
          <w:lang w:val="es-ES"/>
        </w:rPr>
      </w:pPr>
    </w:p>
    <w:p w:rsidR="00A6025E" w:rsidRPr="00F90168" w:rsidRDefault="00A6025E" w:rsidP="00A6025E">
      <w:pPr>
        <w:pStyle w:val="TextBody"/>
        <w:rPr>
          <w:rFonts w:ascii="Times" w:hAnsi="Times" w:cs="Times"/>
          <w:i w:val="0"/>
          <w:iCs w:val="0"/>
          <w:lang w:val="es-ES"/>
        </w:rPr>
      </w:pPr>
    </w:p>
    <w:p w:rsidR="00A6025E" w:rsidRPr="00F90168" w:rsidRDefault="00A6025E" w:rsidP="00A6025E">
      <w:pPr>
        <w:pStyle w:val="TextBody"/>
        <w:rPr>
          <w:rFonts w:ascii="Times" w:hAnsi="Times" w:cs="Times"/>
          <w:i w:val="0"/>
          <w:iCs w:val="0"/>
          <w:lang w:val="es-ES"/>
        </w:rPr>
      </w:pPr>
    </w:p>
    <w:p w:rsidR="00A6025E" w:rsidRPr="00F90168" w:rsidRDefault="00A6025E" w:rsidP="00A6025E">
      <w:pPr>
        <w:pStyle w:val="TextBody"/>
        <w:rPr>
          <w:rFonts w:ascii="Times" w:hAnsi="Times" w:cs="Times"/>
          <w:i w:val="0"/>
          <w:iCs w:val="0"/>
          <w:lang w:val="es-ES"/>
        </w:rPr>
      </w:pPr>
    </w:p>
    <w:p w:rsidR="00A6025E" w:rsidRPr="00F90168" w:rsidRDefault="00A6025E" w:rsidP="00A6025E">
      <w:pPr>
        <w:pStyle w:val="TextBody"/>
        <w:rPr>
          <w:rFonts w:ascii="Times" w:hAnsi="Times" w:cs="Times"/>
          <w:i w:val="0"/>
          <w:iCs w:val="0"/>
          <w:lang w:val="es-ES"/>
        </w:rPr>
      </w:pPr>
    </w:p>
    <w:p w:rsidR="00A6025E" w:rsidRPr="00A6025E" w:rsidRDefault="00A6025E" w:rsidP="00A6025E">
      <w:pPr>
        <w:rPr>
          <w:b/>
          <w:bCs/>
          <w:sz w:val="24"/>
          <w:lang w:val="es-ES"/>
        </w:rPr>
      </w:pPr>
      <w:r w:rsidRPr="00A6025E">
        <w:rPr>
          <w:rFonts w:ascii="Times" w:hAnsi="Times" w:cs="Times"/>
          <w:b/>
          <w:iCs/>
          <w:sz w:val="24"/>
          <w:lang w:val="es-ES"/>
        </w:rPr>
        <w:t>2. El modernismo</w:t>
      </w:r>
      <w:r w:rsidRPr="00A6025E">
        <w:rPr>
          <w:rFonts w:ascii="Times" w:hAnsi="Times" w:cs="Times"/>
          <w:b/>
          <w:sz w:val="24"/>
          <w:szCs w:val="24"/>
          <w:lang w:val="es-ES"/>
        </w:rPr>
        <w:t xml:space="preserve"> (</w:t>
      </w:r>
      <w:r w:rsidRPr="00A6025E">
        <w:rPr>
          <w:b/>
          <w:bCs/>
          <w:sz w:val="24"/>
          <w:lang w:val="es-ES"/>
        </w:rPr>
        <w:t>también conocido como liberalismo teológico)</w:t>
      </w:r>
    </w:p>
    <w:p w:rsidR="00A6025E" w:rsidRPr="00A6025E" w:rsidRDefault="00A6025E" w:rsidP="00A6025E">
      <w:pPr>
        <w:pStyle w:val="TextBody"/>
        <w:rPr>
          <w:rFonts w:ascii="Times" w:hAnsi="Times" w:cs="Times"/>
          <w:i w:val="0"/>
          <w:iCs w:val="0"/>
          <w:lang w:val="es-ES"/>
        </w:rPr>
      </w:pPr>
    </w:p>
    <w:p w:rsidR="00A6025E" w:rsidRPr="00A6025E" w:rsidRDefault="00A6025E" w:rsidP="00A6025E">
      <w:pPr>
        <w:pStyle w:val="TextBody"/>
        <w:rPr>
          <w:rFonts w:ascii="Times" w:hAnsi="Times" w:cs="Times"/>
          <w:i w:val="0"/>
          <w:iCs w:val="0"/>
          <w:lang w:val="es-ES"/>
        </w:rPr>
      </w:pPr>
    </w:p>
    <w:p w:rsidR="00A6025E" w:rsidRPr="00A6025E" w:rsidRDefault="00A6025E" w:rsidP="00A6025E">
      <w:pPr>
        <w:pStyle w:val="TextBody"/>
        <w:rPr>
          <w:rFonts w:ascii="Times" w:hAnsi="Times" w:cs="Times"/>
          <w:i w:val="0"/>
          <w:iCs w:val="0"/>
          <w:sz w:val="21"/>
          <w:lang w:val="es-ES"/>
        </w:rPr>
      </w:pPr>
      <w:r w:rsidRPr="00867D29">
        <w:rPr>
          <w:bCs/>
          <w:lang w:val="es-ES"/>
        </w:rPr>
        <w:t>Un movimiento de finales del siglo XIX y principios del XX que busca preservar la fe cristiana ajustando el cristianismo tradicional a los desarrollos de la cultura moderna</w:t>
      </w:r>
      <w:r>
        <w:rPr>
          <w:bCs/>
          <w:lang w:val="es-ES"/>
        </w:rPr>
        <w:t>.</w:t>
      </w:r>
    </w:p>
    <w:p w:rsidR="00A6025E" w:rsidRPr="00A6025E" w:rsidRDefault="00A6025E" w:rsidP="00A6025E">
      <w:pPr>
        <w:pStyle w:val="TextBody"/>
        <w:rPr>
          <w:rFonts w:ascii="Times" w:hAnsi="Times" w:cs="Times"/>
          <w:i w:val="0"/>
          <w:iCs w:val="0"/>
          <w:lang w:val="es-ES"/>
        </w:rPr>
      </w:pPr>
      <w:r w:rsidRPr="00A6025E">
        <w:rPr>
          <w:rFonts w:ascii="Times" w:hAnsi="Times" w:cs="Times"/>
          <w:i w:val="0"/>
          <w:iCs w:val="0"/>
          <w:lang w:val="es-ES"/>
        </w:rPr>
        <w:tab/>
      </w:r>
      <w:r w:rsidRPr="00A6025E">
        <w:rPr>
          <w:rFonts w:ascii="Times" w:hAnsi="Times" w:cs="Times"/>
          <w:i w:val="0"/>
          <w:iCs w:val="0"/>
          <w:lang w:val="es-ES"/>
        </w:rPr>
        <w:tab/>
      </w:r>
    </w:p>
    <w:p w:rsidR="00A6025E" w:rsidRDefault="00A6025E" w:rsidP="00A6025E">
      <w:pPr>
        <w:pStyle w:val="TextBody"/>
        <w:rPr>
          <w:rFonts w:ascii="Times" w:hAnsi="Times" w:cs="Times"/>
          <w:i w:val="0"/>
          <w:iCs w:val="0"/>
          <w:lang w:val="es-ES"/>
        </w:rPr>
      </w:pPr>
    </w:p>
    <w:p w:rsidR="00A6025E" w:rsidRPr="00A6025E" w:rsidRDefault="00A6025E" w:rsidP="00A6025E">
      <w:pPr>
        <w:pStyle w:val="TextBody"/>
        <w:numPr>
          <w:ilvl w:val="0"/>
          <w:numId w:val="27"/>
        </w:numPr>
        <w:rPr>
          <w:rFonts w:ascii="Times" w:hAnsi="Times" w:cs="Times"/>
          <w:i w:val="0"/>
          <w:iCs w:val="0"/>
          <w:lang w:val="es-ES"/>
        </w:rPr>
      </w:pPr>
      <w:r>
        <w:rPr>
          <w:rFonts w:ascii="Times" w:hAnsi="Times" w:cs="Times"/>
          <w:i w:val="0"/>
          <w:iCs w:val="0"/>
        </w:rPr>
        <w:t>El darwinismo</w:t>
      </w:r>
      <w:r w:rsidR="00373D27">
        <w:rPr>
          <w:rFonts w:ascii="Times" w:hAnsi="Times" w:cs="Times"/>
          <w:i w:val="0"/>
          <w:iCs w:val="0"/>
        </w:rPr>
        <w:t>.</w:t>
      </w:r>
    </w:p>
    <w:p w:rsidR="00A6025E" w:rsidRDefault="00A6025E" w:rsidP="00A6025E">
      <w:pPr>
        <w:pStyle w:val="TextBody"/>
        <w:rPr>
          <w:rFonts w:ascii="Times" w:hAnsi="Times" w:cs="Times"/>
          <w:i w:val="0"/>
          <w:iCs w:val="0"/>
        </w:rPr>
      </w:pPr>
    </w:p>
    <w:p w:rsidR="00A6025E" w:rsidRDefault="00A6025E" w:rsidP="00A6025E">
      <w:pPr>
        <w:pStyle w:val="TextBody"/>
        <w:rPr>
          <w:rFonts w:ascii="Times" w:hAnsi="Times" w:cs="Times"/>
          <w:i w:val="0"/>
          <w:iCs w:val="0"/>
        </w:rPr>
      </w:pPr>
    </w:p>
    <w:p w:rsidR="00A6025E" w:rsidRDefault="00A6025E" w:rsidP="00A6025E">
      <w:pPr>
        <w:pStyle w:val="TextBody"/>
        <w:rPr>
          <w:rFonts w:ascii="Times" w:hAnsi="Times" w:cs="Times"/>
          <w:i w:val="0"/>
          <w:iCs w:val="0"/>
        </w:rPr>
      </w:pPr>
    </w:p>
    <w:p w:rsidR="00A6025E" w:rsidRDefault="00A6025E" w:rsidP="00A6025E">
      <w:pPr>
        <w:pStyle w:val="TextBody"/>
        <w:rPr>
          <w:rFonts w:ascii="Times" w:hAnsi="Times" w:cs="Times"/>
          <w:i w:val="0"/>
          <w:iCs w:val="0"/>
        </w:rPr>
      </w:pPr>
    </w:p>
    <w:p w:rsidR="00A6025E" w:rsidRDefault="00A6025E" w:rsidP="00A6025E">
      <w:pPr>
        <w:pStyle w:val="TextBody"/>
        <w:rPr>
          <w:rFonts w:ascii="Times" w:hAnsi="Times" w:cs="Times"/>
          <w:i w:val="0"/>
          <w:iCs w:val="0"/>
        </w:rPr>
      </w:pPr>
    </w:p>
    <w:p w:rsidR="00A6025E" w:rsidRDefault="00A6025E" w:rsidP="00A6025E">
      <w:pPr>
        <w:pStyle w:val="TextBody"/>
        <w:rPr>
          <w:rFonts w:ascii="Times" w:hAnsi="Times" w:cs="Times"/>
          <w:i w:val="0"/>
          <w:iCs w:val="0"/>
        </w:rPr>
      </w:pPr>
    </w:p>
    <w:p w:rsidR="00A6025E" w:rsidRDefault="00373D27" w:rsidP="00A6025E">
      <w:pPr>
        <w:pStyle w:val="TextBody"/>
        <w:numPr>
          <w:ilvl w:val="0"/>
          <w:numId w:val="27"/>
        </w:numPr>
        <w:rPr>
          <w:rFonts w:ascii="Times" w:hAnsi="Times" w:cs="Times"/>
          <w:i w:val="0"/>
          <w:iCs w:val="0"/>
        </w:rPr>
      </w:pPr>
      <w:r>
        <w:rPr>
          <w:rFonts w:ascii="Times" w:hAnsi="Times" w:cs="Times"/>
          <w:i w:val="0"/>
          <w:iCs w:val="0"/>
        </w:rPr>
        <w:t>La alta crítica.</w:t>
      </w:r>
    </w:p>
    <w:p w:rsidR="00A6025E" w:rsidRDefault="00A6025E" w:rsidP="00A6025E">
      <w:pPr>
        <w:pStyle w:val="TextBody"/>
        <w:rPr>
          <w:rFonts w:ascii="Times" w:hAnsi="Times" w:cs="Times"/>
          <w:i w:val="0"/>
          <w:iCs w:val="0"/>
        </w:rPr>
      </w:pPr>
    </w:p>
    <w:p w:rsidR="00A6025E" w:rsidRDefault="00A6025E" w:rsidP="00A6025E">
      <w:pPr>
        <w:pStyle w:val="TextBody"/>
        <w:rPr>
          <w:rFonts w:ascii="Times" w:hAnsi="Times" w:cs="Times"/>
          <w:i w:val="0"/>
          <w:iCs w:val="0"/>
        </w:rPr>
      </w:pPr>
    </w:p>
    <w:p w:rsidR="00A6025E" w:rsidRDefault="00A6025E" w:rsidP="00A6025E">
      <w:pPr>
        <w:pStyle w:val="TextBody"/>
        <w:ind w:left="436"/>
        <w:rPr>
          <w:rFonts w:ascii="Times" w:hAnsi="Times" w:cs="Times"/>
          <w:i w:val="0"/>
          <w:iCs w:val="0"/>
        </w:rPr>
      </w:pPr>
    </w:p>
    <w:p w:rsidR="00A6025E" w:rsidRDefault="00A6025E" w:rsidP="00A6025E">
      <w:pPr>
        <w:pStyle w:val="TextBody"/>
        <w:ind w:left="436"/>
        <w:rPr>
          <w:rFonts w:ascii="Times" w:hAnsi="Times" w:cs="Times"/>
          <w:i w:val="0"/>
          <w:iCs w:val="0"/>
        </w:rPr>
      </w:pPr>
    </w:p>
    <w:p w:rsidR="00A6025E" w:rsidRDefault="00A6025E" w:rsidP="00A6025E">
      <w:pPr>
        <w:pStyle w:val="TextBody"/>
        <w:rPr>
          <w:rFonts w:ascii="Times" w:hAnsi="Times" w:cs="Times"/>
          <w:i w:val="0"/>
          <w:iCs w:val="0"/>
        </w:rPr>
      </w:pPr>
    </w:p>
    <w:p w:rsidR="00A6025E" w:rsidRPr="00A6025E" w:rsidRDefault="00A6025E" w:rsidP="00A6025E">
      <w:pPr>
        <w:pStyle w:val="TextBody"/>
        <w:rPr>
          <w:rFonts w:ascii="Times" w:hAnsi="Times" w:cs="Times"/>
          <w:b/>
          <w:i w:val="0"/>
          <w:iCs w:val="0"/>
        </w:rPr>
      </w:pPr>
      <w:r>
        <w:rPr>
          <w:rFonts w:ascii="Times" w:hAnsi="Times" w:cs="Times"/>
          <w:b/>
          <w:i w:val="0"/>
          <w:iCs w:val="0"/>
        </w:rPr>
        <w:lastRenderedPageBreak/>
        <w:t>3</w:t>
      </w:r>
      <w:r w:rsidRPr="00A6025E">
        <w:rPr>
          <w:rFonts w:ascii="Times" w:hAnsi="Times" w:cs="Times"/>
          <w:b/>
          <w:i w:val="0"/>
          <w:iCs w:val="0"/>
        </w:rPr>
        <w:t>. El fundamentalismo</w:t>
      </w:r>
    </w:p>
    <w:p w:rsidR="00A6025E" w:rsidRDefault="00A6025E" w:rsidP="00A6025E">
      <w:pPr>
        <w:pStyle w:val="TextBody"/>
        <w:rPr>
          <w:rFonts w:ascii="Times" w:hAnsi="Times" w:cs="Times"/>
        </w:rPr>
      </w:pPr>
    </w:p>
    <w:p w:rsidR="00A6025E" w:rsidRDefault="00A6025E" w:rsidP="00A6025E">
      <w:pPr>
        <w:pStyle w:val="TextBody"/>
        <w:rPr>
          <w:rFonts w:ascii="Times" w:hAnsi="Times" w:cs="Times"/>
        </w:rPr>
      </w:pPr>
    </w:p>
    <w:p w:rsidR="00A6025E" w:rsidRDefault="00A6025E" w:rsidP="00A6025E">
      <w:pPr>
        <w:pStyle w:val="TextBody"/>
        <w:rPr>
          <w:rFonts w:ascii="Times" w:hAnsi="Times" w:cs="Times"/>
        </w:rPr>
      </w:pPr>
    </w:p>
    <w:p w:rsidR="00A6025E" w:rsidRDefault="00A6025E" w:rsidP="00A6025E">
      <w:pPr>
        <w:pStyle w:val="TextBody"/>
        <w:numPr>
          <w:ilvl w:val="0"/>
          <w:numId w:val="28"/>
        </w:numPr>
        <w:rPr>
          <w:rFonts w:ascii="Times" w:hAnsi="Times" w:cs="Times"/>
          <w:i w:val="0"/>
          <w:iCs w:val="0"/>
        </w:rPr>
      </w:pPr>
      <w:r>
        <w:rPr>
          <w:rFonts w:ascii="Times" w:hAnsi="Times" w:cs="Times"/>
        </w:rPr>
        <w:t>The Fundamentals</w:t>
      </w:r>
      <w:r>
        <w:rPr>
          <w:rFonts w:ascii="Times" w:hAnsi="Times" w:cs="Times"/>
          <w:i w:val="0"/>
          <w:iCs w:val="0"/>
        </w:rPr>
        <w:t xml:space="preserve"> (1910-15).</w:t>
      </w:r>
    </w:p>
    <w:p w:rsidR="00A6025E" w:rsidRDefault="00A6025E" w:rsidP="00A6025E">
      <w:pPr>
        <w:pStyle w:val="TextBody"/>
        <w:rPr>
          <w:rFonts w:ascii="Times" w:hAnsi="Times" w:cs="Times"/>
          <w:i w:val="0"/>
          <w:iCs w:val="0"/>
        </w:rPr>
      </w:pPr>
    </w:p>
    <w:p w:rsidR="00A6025E" w:rsidRDefault="00A6025E" w:rsidP="00A6025E">
      <w:pPr>
        <w:pStyle w:val="TextBody"/>
        <w:rPr>
          <w:rFonts w:ascii="Times" w:hAnsi="Times" w:cs="Times"/>
          <w:i w:val="0"/>
          <w:iCs w:val="0"/>
        </w:rPr>
      </w:pPr>
    </w:p>
    <w:p w:rsidR="00A6025E" w:rsidRDefault="00A6025E" w:rsidP="00A6025E">
      <w:pPr>
        <w:pStyle w:val="TextBody"/>
        <w:ind w:left="720"/>
        <w:rPr>
          <w:rFonts w:ascii="Times" w:hAnsi="Times" w:cs="Times"/>
          <w:i w:val="0"/>
          <w:iCs w:val="0"/>
        </w:rPr>
      </w:pPr>
    </w:p>
    <w:p w:rsidR="00A6025E" w:rsidRPr="00A6025E" w:rsidRDefault="00A6025E" w:rsidP="00A6025E">
      <w:pPr>
        <w:pStyle w:val="TextBody"/>
        <w:numPr>
          <w:ilvl w:val="0"/>
          <w:numId w:val="28"/>
        </w:numPr>
        <w:rPr>
          <w:rFonts w:ascii="Times" w:hAnsi="Times" w:cs="Times"/>
          <w:i w:val="0"/>
          <w:iCs w:val="0"/>
        </w:rPr>
      </w:pPr>
      <w:r>
        <w:rPr>
          <w:rFonts w:ascii="Times" w:hAnsi="Times" w:cs="Times"/>
          <w:i w:val="0"/>
          <w:iCs w:val="0"/>
        </w:rPr>
        <w:t>John</w:t>
      </w:r>
      <w:r w:rsidRPr="00A6025E">
        <w:rPr>
          <w:rFonts w:ascii="Times" w:hAnsi="Times" w:cs="Times"/>
          <w:i w:val="0"/>
          <w:iCs w:val="0"/>
        </w:rPr>
        <w:t xml:space="preserve"> Gresham Machen: </w:t>
      </w:r>
      <w:r>
        <w:rPr>
          <w:rFonts w:ascii="Times" w:hAnsi="Times" w:cs="Times"/>
        </w:rPr>
        <w:t>Cristianismo</w:t>
      </w:r>
      <w:r w:rsidRPr="00A6025E">
        <w:rPr>
          <w:rFonts w:ascii="Times" w:hAnsi="Times" w:cs="Times"/>
        </w:rPr>
        <w:t xml:space="preserve"> </w:t>
      </w:r>
      <w:r>
        <w:rPr>
          <w:rFonts w:ascii="Times" w:hAnsi="Times" w:cs="Times"/>
        </w:rPr>
        <w:t>y liberalismo</w:t>
      </w:r>
      <w:r w:rsidRPr="00A6025E">
        <w:rPr>
          <w:rFonts w:ascii="Times" w:hAnsi="Times" w:cs="Times"/>
        </w:rPr>
        <w:t xml:space="preserve"> </w:t>
      </w:r>
      <w:r w:rsidRPr="00A6025E">
        <w:rPr>
          <w:rFonts w:ascii="Times" w:hAnsi="Times" w:cs="Times"/>
          <w:i w:val="0"/>
        </w:rPr>
        <w:t>(1923)</w:t>
      </w:r>
      <w:r>
        <w:rPr>
          <w:rFonts w:ascii="Times" w:hAnsi="Times" w:cs="Times"/>
          <w:i w:val="0"/>
        </w:rPr>
        <w:t>.</w:t>
      </w:r>
    </w:p>
    <w:p w:rsidR="00A6025E" w:rsidRDefault="00A6025E" w:rsidP="00A6025E">
      <w:pPr>
        <w:rPr>
          <w:rFonts w:ascii="Times" w:hAnsi="Times" w:cs="Times"/>
          <w:bCs/>
          <w:szCs w:val="24"/>
        </w:rPr>
      </w:pPr>
    </w:p>
    <w:p w:rsidR="00A6025E" w:rsidRDefault="00A6025E" w:rsidP="00A6025E">
      <w:pPr>
        <w:rPr>
          <w:rFonts w:ascii="Times" w:hAnsi="Times" w:cs="Times"/>
          <w:bCs/>
          <w:szCs w:val="24"/>
        </w:rPr>
      </w:pPr>
    </w:p>
    <w:p w:rsidR="00A6025E" w:rsidRPr="00A6025E" w:rsidRDefault="00A6025E" w:rsidP="00A6025E">
      <w:pPr>
        <w:pStyle w:val="TextBody"/>
        <w:ind w:left="720"/>
        <w:jc w:val="both"/>
        <w:rPr>
          <w:rFonts w:ascii="Times" w:hAnsi="Times" w:cs="Times"/>
          <w:iCs w:val="0"/>
          <w:sz w:val="22"/>
          <w:lang w:val="es-ES"/>
        </w:rPr>
      </w:pPr>
      <w:r w:rsidRPr="00A6025E">
        <w:rPr>
          <w:rStyle w:val="FootnoteCharacters"/>
          <w:rFonts w:ascii="Times" w:eastAsiaTheme="majorEastAsia" w:hAnsi="Times"/>
          <w:lang w:val="es-ES"/>
        </w:rPr>
        <w:t>«La gran religión de la redención, que ha sido conocida siempre como cristianismo, está batallando en contra de una creencia religiosa completamente distinta, la cual, usando terminología tradicionalmente cristiana, se hace aún más destructiva. Esta religión moderna, que no tiene nada de redentora, se llama ‘modernismo’ o ‘liberalismo’».</w:t>
      </w:r>
    </w:p>
    <w:p w:rsidR="00A6025E" w:rsidRPr="00A6025E" w:rsidRDefault="00A6025E" w:rsidP="00A6025E">
      <w:pPr>
        <w:pStyle w:val="TextBody"/>
        <w:rPr>
          <w:rFonts w:ascii="Times" w:hAnsi="Times" w:cs="Times"/>
          <w:i w:val="0"/>
          <w:iCs w:val="0"/>
          <w:lang w:val="es-ES"/>
        </w:rPr>
      </w:pPr>
    </w:p>
    <w:p w:rsidR="00A6025E" w:rsidRPr="00A6025E" w:rsidRDefault="00A6025E" w:rsidP="00A6025E">
      <w:pPr>
        <w:pStyle w:val="TextBody"/>
        <w:rPr>
          <w:rFonts w:ascii="Times" w:hAnsi="Times" w:cs="Times"/>
          <w:i w:val="0"/>
          <w:iCs w:val="0"/>
          <w:lang w:val="es-ES"/>
        </w:rPr>
      </w:pPr>
      <w:r w:rsidRPr="00A6025E">
        <w:rPr>
          <w:rFonts w:ascii="Times" w:hAnsi="Times" w:cs="Times"/>
          <w:i w:val="0"/>
          <w:iCs w:val="0"/>
          <w:lang w:val="es-ES"/>
        </w:rPr>
        <w:tab/>
      </w:r>
    </w:p>
    <w:p w:rsidR="00A6025E" w:rsidRPr="00A6025E" w:rsidRDefault="00A6025E" w:rsidP="00A6025E">
      <w:pPr>
        <w:pStyle w:val="TextBody"/>
        <w:rPr>
          <w:rFonts w:ascii="Times" w:hAnsi="Times" w:cs="Times"/>
          <w:i w:val="0"/>
          <w:iCs w:val="0"/>
          <w:lang w:val="es-ES"/>
        </w:rPr>
      </w:pPr>
    </w:p>
    <w:p w:rsidR="00A6025E" w:rsidRPr="00A6025E" w:rsidRDefault="00A6025E" w:rsidP="00A6025E">
      <w:pPr>
        <w:pStyle w:val="TextBody"/>
        <w:rPr>
          <w:rFonts w:ascii="Times" w:hAnsi="Times" w:cs="Times"/>
          <w:b/>
          <w:i w:val="0"/>
          <w:iCs w:val="0"/>
          <w:lang w:val="es-ES"/>
        </w:rPr>
      </w:pPr>
      <w:r>
        <w:rPr>
          <w:rFonts w:ascii="Times" w:hAnsi="Times" w:cs="Times"/>
          <w:b/>
          <w:i w:val="0"/>
          <w:iCs w:val="0"/>
          <w:lang w:val="es-ES"/>
        </w:rPr>
        <w:t>4</w:t>
      </w:r>
      <w:r w:rsidRPr="00A6025E">
        <w:rPr>
          <w:rFonts w:ascii="Times" w:hAnsi="Times" w:cs="Times"/>
          <w:b/>
          <w:i w:val="0"/>
          <w:iCs w:val="0"/>
          <w:lang w:val="es-ES"/>
        </w:rPr>
        <w:t>. La neo-ortodoxia: Otro desafío para el liberalismo</w:t>
      </w:r>
    </w:p>
    <w:p w:rsidR="00A6025E" w:rsidRPr="00A6025E" w:rsidRDefault="00A6025E" w:rsidP="00A6025E">
      <w:pPr>
        <w:pStyle w:val="TextBody"/>
        <w:rPr>
          <w:rFonts w:ascii="Times" w:hAnsi="Times" w:cs="Times"/>
          <w:i w:val="0"/>
          <w:iCs w:val="0"/>
          <w:lang w:val="es-ES"/>
        </w:rPr>
      </w:pPr>
    </w:p>
    <w:p w:rsidR="00A6025E" w:rsidRPr="00A6025E" w:rsidRDefault="00A6025E" w:rsidP="00A6025E">
      <w:pPr>
        <w:pStyle w:val="TextBody"/>
        <w:rPr>
          <w:rFonts w:ascii="Times" w:hAnsi="Times" w:cs="Times"/>
          <w:i w:val="0"/>
          <w:iCs w:val="0"/>
          <w:lang w:val="es-ES"/>
        </w:rPr>
      </w:pPr>
      <w:r w:rsidRPr="00A6025E">
        <w:rPr>
          <w:rFonts w:ascii="Times" w:hAnsi="Times" w:cs="Times"/>
          <w:i w:val="0"/>
          <w:iCs w:val="0"/>
          <w:lang w:val="es-ES"/>
        </w:rPr>
        <w:tab/>
        <w:t xml:space="preserve"> </w:t>
      </w:r>
    </w:p>
    <w:p w:rsidR="00A6025E" w:rsidRDefault="00A6025E" w:rsidP="00A6025E">
      <w:pPr>
        <w:pStyle w:val="TextBody"/>
        <w:numPr>
          <w:ilvl w:val="0"/>
          <w:numId w:val="29"/>
        </w:numPr>
        <w:rPr>
          <w:rFonts w:ascii="Times" w:hAnsi="Times" w:cs="Times"/>
          <w:i w:val="0"/>
          <w:iCs w:val="0"/>
        </w:rPr>
      </w:pPr>
      <w:r>
        <w:rPr>
          <w:rFonts w:ascii="Times" w:hAnsi="Times" w:cs="Times"/>
          <w:i w:val="0"/>
          <w:iCs w:val="0"/>
        </w:rPr>
        <w:t xml:space="preserve">Karl Barth </w:t>
      </w:r>
      <w:r>
        <w:rPr>
          <w:rFonts w:ascii="Times" w:hAnsi="Times" w:cs="Times"/>
          <w:i w:val="0"/>
          <w:iCs w:val="0"/>
          <w:lang w:bidi="en-US"/>
        </w:rPr>
        <w:t>(1886-1968).</w:t>
      </w:r>
    </w:p>
    <w:p w:rsidR="00A6025E" w:rsidRDefault="00A6025E" w:rsidP="00A6025E">
      <w:pPr>
        <w:pStyle w:val="TextBody"/>
        <w:rPr>
          <w:rFonts w:ascii="Times" w:hAnsi="Times" w:cs="Times"/>
          <w:i w:val="0"/>
          <w:iCs w:val="0"/>
        </w:rPr>
      </w:pPr>
    </w:p>
    <w:p w:rsidR="00A6025E" w:rsidRDefault="00A6025E" w:rsidP="00A6025E">
      <w:pPr>
        <w:pStyle w:val="TextBody"/>
        <w:rPr>
          <w:rFonts w:ascii="Times" w:hAnsi="Times" w:cs="Times"/>
          <w:i w:val="0"/>
          <w:iCs w:val="0"/>
        </w:rPr>
      </w:pPr>
    </w:p>
    <w:p w:rsidR="00A6025E" w:rsidRDefault="00A6025E" w:rsidP="00A6025E">
      <w:pPr>
        <w:pStyle w:val="TextBody"/>
        <w:rPr>
          <w:rFonts w:ascii="Times" w:hAnsi="Times" w:cs="Times"/>
          <w:i w:val="0"/>
          <w:iCs w:val="0"/>
        </w:rPr>
      </w:pPr>
    </w:p>
    <w:p w:rsidR="00A6025E" w:rsidRDefault="00A6025E" w:rsidP="00A6025E">
      <w:pPr>
        <w:pStyle w:val="TextBody"/>
        <w:rPr>
          <w:rFonts w:ascii="Times" w:hAnsi="Times" w:cs="Times"/>
          <w:i w:val="0"/>
          <w:iCs w:val="0"/>
        </w:rPr>
      </w:pPr>
    </w:p>
    <w:p w:rsidR="00A6025E" w:rsidRDefault="00A6025E" w:rsidP="00A6025E">
      <w:pPr>
        <w:pStyle w:val="TextBody"/>
        <w:numPr>
          <w:ilvl w:val="0"/>
          <w:numId w:val="29"/>
        </w:numPr>
        <w:rPr>
          <w:rFonts w:ascii="Times" w:hAnsi="Times" w:cs="Times"/>
          <w:i w:val="0"/>
          <w:iCs w:val="0"/>
        </w:rPr>
      </w:pPr>
      <w:r>
        <w:rPr>
          <w:rFonts w:ascii="Times" w:hAnsi="Times" w:cs="Times"/>
          <w:i w:val="0"/>
          <w:iCs w:val="0"/>
        </w:rPr>
        <w:t>H. Richard Niebuhr (1894-1962).</w:t>
      </w:r>
    </w:p>
    <w:p w:rsidR="00A6025E" w:rsidRDefault="00A6025E" w:rsidP="00A6025E">
      <w:pPr>
        <w:pStyle w:val="TextBody"/>
        <w:rPr>
          <w:rFonts w:ascii="Times" w:hAnsi="Times" w:cs="Times"/>
          <w:i w:val="0"/>
          <w:iCs w:val="0"/>
        </w:rPr>
      </w:pPr>
    </w:p>
    <w:p w:rsidR="00A6025E" w:rsidRPr="00A6025E" w:rsidRDefault="00A6025E" w:rsidP="00A6025E">
      <w:pPr>
        <w:pStyle w:val="TextBody"/>
        <w:ind w:left="720"/>
        <w:rPr>
          <w:rFonts w:ascii="Times" w:hAnsi="Times" w:cs="Times"/>
          <w:iCs w:val="0"/>
          <w:sz w:val="22"/>
          <w:lang w:val="es-ES"/>
        </w:rPr>
      </w:pPr>
      <w:r w:rsidRPr="00A6025E">
        <w:rPr>
          <w:rStyle w:val="FootnoteCharacters"/>
          <w:rFonts w:eastAsiaTheme="majorEastAsia"/>
          <w:lang w:val="es-ES"/>
        </w:rPr>
        <w:t>«Un Dios sin ira trajo a los hombres sin pecado a un reino sin juicio a través de la ministración de un Cristo sin cruz»</w:t>
      </w:r>
      <w:r>
        <w:rPr>
          <w:rStyle w:val="FootnoteCharacters"/>
          <w:rFonts w:eastAsiaTheme="majorEastAsia"/>
          <w:lang w:val="es-ES"/>
        </w:rPr>
        <w:t>.</w:t>
      </w:r>
    </w:p>
    <w:p w:rsidR="00A6025E" w:rsidRPr="00A6025E" w:rsidRDefault="00A6025E" w:rsidP="00A6025E">
      <w:pPr>
        <w:pStyle w:val="TextBody"/>
        <w:rPr>
          <w:rFonts w:ascii="Times" w:hAnsi="Times" w:cs="Times"/>
          <w:b/>
          <w:i w:val="0"/>
          <w:iCs w:val="0"/>
          <w:lang w:val="es-ES"/>
        </w:rPr>
      </w:pPr>
    </w:p>
    <w:p w:rsidR="00A6025E" w:rsidRPr="00A6025E" w:rsidRDefault="00A6025E" w:rsidP="00A6025E">
      <w:pPr>
        <w:pStyle w:val="TextBody"/>
        <w:rPr>
          <w:rFonts w:ascii="Times" w:hAnsi="Times" w:cs="Times"/>
          <w:b/>
          <w:i w:val="0"/>
          <w:iCs w:val="0"/>
          <w:lang w:val="es-ES"/>
        </w:rPr>
      </w:pPr>
    </w:p>
    <w:p w:rsidR="00A6025E" w:rsidRPr="00A6025E" w:rsidRDefault="00A6025E" w:rsidP="00A6025E">
      <w:pPr>
        <w:pStyle w:val="TextBody"/>
        <w:rPr>
          <w:rFonts w:ascii="Times" w:hAnsi="Times" w:cs="Times"/>
          <w:b/>
          <w:i w:val="0"/>
          <w:iCs w:val="0"/>
          <w:lang w:val="es-ES"/>
        </w:rPr>
      </w:pPr>
    </w:p>
    <w:p w:rsidR="00A6025E" w:rsidRPr="00A6025E" w:rsidRDefault="00A6025E" w:rsidP="00A6025E">
      <w:pPr>
        <w:pStyle w:val="TextBody"/>
        <w:numPr>
          <w:ilvl w:val="0"/>
          <w:numId w:val="29"/>
        </w:numPr>
        <w:rPr>
          <w:rFonts w:ascii="Times" w:hAnsi="Times" w:cs="Times"/>
          <w:bCs/>
          <w:i w:val="0"/>
          <w:iCs w:val="0"/>
          <w:lang w:val="es-ES"/>
        </w:rPr>
      </w:pPr>
      <w:r w:rsidRPr="00A6025E">
        <w:rPr>
          <w:rFonts w:ascii="Times" w:hAnsi="Times" w:cs="Times"/>
          <w:bCs/>
          <w:i w:val="0"/>
          <w:iCs w:val="0"/>
          <w:lang w:val="es-ES"/>
        </w:rPr>
        <w:t>Reinhold Ni</w:t>
      </w:r>
      <w:r w:rsidR="00F90168">
        <w:rPr>
          <w:rFonts w:ascii="Times" w:hAnsi="Times" w:cs="Times"/>
          <w:bCs/>
          <w:i w:val="0"/>
          <w:iCs w:val="0"/>
          <w:lang w:val="es-ES"/>
        </w:rPr>
        <w:t xml:space="preserve">ebuhr (1892-1971) y el «realismo </w:t>
      </w:r>
      <w:r w:rsidRPr="00A6025E">
        <w:rPr>
          <w:rFonts w:ascii="Times" w:hAnsi="Times" w:cs="Times"/>
          <w:bCs/>
          <w:i w:val="0"/>
          <w:iCs w:val="0"/>
          <w:lang w:val="es-ES"/>
        </w:rPr>
        <w:t>cristiano».</w:t>
      </w:r>
    </w:p>
    <w:p w:rsidR="00A6025E" w:rsidRDefault="00A6025E" w:rsidP="00A6025E">
      <w:pPr>
        <w:pStyle w:val="TextBody"/>
        <w:rPr>
          <w:rFonts w:ascii="Times" w:hAnsi="Times" w:cs="Times"/>
          <w:i w:val="0"/>
          <w:iCs w:val="0"/>
          <w:lang w:val="es-ES"/>
        </w:rPr>
      </w:pPr>
    </w:p>
    <w:p w:rsidR="00A6025E" w:rsidRPr="00A6025E" w:rsidRDefault="00A6025E" w:rsidP="00A6025E">
      <w:pPr>
        <w:pStyle w:val="TextBody"/>
        <w:rPr>
          <w:rFonts w:ascii="Times" w:hAnsi="Times" w:cs="Times"/>
          <w:i w:val="0"/>
          <w:iCs w:val="0"/>
          <w:lang w:val="es-ES"/>
        </w:rPr>
      </w:pPr>
    </w:p>
    <w:p w:rsidR="00A6025E" w:rsidRPr="00A6025E" w:rsidRDefault="00A6025E" w:rsidP="00A6025E">
      <w:pPr>
        <w:rPr>
          <w:rFonts w:ascii="Times" w:hAnsi="Times" w:cs="Times"/>
          <w:b/>
          <w:sz w:val="24"/>
          <w:szCs w:val="24"/>
        </w:rPr>
      </w:pPr>
      <w:r>
        <w:rPr>
          <w:rFonts w:ascii="Times" w:hAnsi="Times" w:cs="Times"/>
          <w:b/>
          <w:sz w:val="24"/>
          <w:szCs w:val="24"/>
        </w:rPr>
        <w:lastRenderedPageBreak/>
        <w:t>5</w:t>
      </w:r>
      <w:r w:rsidRPr="00A6025E">
        <w:rPr>
          <w:rFonts w:ascii="Times" w:hAnsi="Times" w:cs="Times"/>
          <w:b/>
          <w:sz w:val="24"/>
          <w:szCs w:val="24"/>
        </w:rPr>
        <w:t>. El neo-evangelicalismo</w:t>
      </w:r>
    </w:p>
    <w:p w:rsidR="00A6025E" w:rsidRDefault="00A6025E" w:rsidP="00A6025E">
      <w:pPr>
        <w:rPr>
          <w:rFonts w:ascii="Times" w:hAnsi="Times" w:cs="Times"/>
          <w:szCs w:val="24"/>
        </w:rPr>
      </w:pPr>
    </w:p>
    <w:p w:rsidR="00A6025E" w:rsidRPr="00A6025E" w:rsidRDefault="00A6025E" w:rsidP="00A6025E">
      <w:pPr>
        <w:rPr>
          <w:rFonts w:ascii="Times" w:hAnsi="Times" w:cs="Times"/>
          <w:sz w:val="24"/>
          <w:szCs w:val="24"/>
        </w:rPr>
      </w:pPr>
    </w:p>
    <w:p w:rsidR="00A6025E" w:rsidRPr="00A6025E" w:rsidRDefault="00A6025E" w:rsidP="00A6025E">
      <w:pPr>
        <w:pStyle w:val="Prrafodelista"/>
        <w:numPr>
          <w:ilvl w:val="0"/>
          <w:numId w:val="31"/>
        </w:numPr>
        <w:rPr>
          <w:rFonts w:ascii="Times" w:hAnsi="Times" w:cs="Times"/>
          <w:sz w:val="24"/>
          <w:szCs w:val="24"/>
          <w:lang w:val="fr-FR"/>
        </w:rPr>
      </w:pPr>
      <w:r w:rsidRPr="00A6025E">
        <w:rPr>
          <w:rFonts w:ascii="Times" w:hAnsi="Times" w:cs="Times"/>
          <w:bCs/>
          <w:sz w:val="24"/>
          <w:szCs w:val="24"/>
          <w:lang w:val="fr-FR" w:bidi="en-US"/>
        </w:rPr>
        <w:t>Carl F. H. Henry (1913-2003).</w:t>
      </w:r>
    </w:p>
    <w:p w:rsidR="00A6025E" w:rsidRPr="00A6025E" w:rsidRDefault="00A6025E" w:rsidP="00A6025E">
      <w:pPr>
        <w:pStyle w:val="Prrafodelista"/>
        <w:rPr>
          <w:rFonts w:ascii="Times" w:hAnsi="Times" w:cs="Times"/>
          <w:sz w:val="24"/>
          <w:szCs w:val="24"/>
          <w:lang w:val="fr-FR"/>
        </w:rPr>
      </w:pPr>
    </w:p>
    <w:p w:rsidR="00A6025E" w:rsidRPr="00A6025E" w:rsidRDefault="00A6025E" w:rsidP="00A6025E">
      <w:pPr>
        <w:pStyle w:val="Prrafodelista"/>
        <w:rPr>
          <w:rFonts w:ascii="Times" w:hAnsi="Times" w:cs="Times"/>
          <w:sz w:val="24"/>
          <w:szCs w:val="24"/>
          <w:lang w:val="fr-FR"/>
        </w:rPr>
      </w:pPr>
    </w:p>
    <w:p w:rsidR="00A6025E" w:rsidRPr="00A6025E" w:rsidRDefault="00A6025E" w:rsidP="00A6025E">
      <w:pPr>
        <w:pStyle w:val="Prrafodelista"/>
        <w:rPr>
          <w:rFonts w:ascii="Times" w:hAnsi="Times" w:cs="Times"/>
          <w:sz w:val="24"/>
          <w:szCs w:val="24"/>
          <w:lang w:val="fr-FR"/>
        </w:rPr>
      </w:pPr>
    </w:p>
    <w:p w:rsidR="00A6025E" w:rsidRPr="00A6025E" w:rsidRDefault="00A6025E" w:rsidP="00A6025E">
      <w:pPr>
        <w:pStyle w:val="Prrafodelista"/>
        <w:rPr>
          <w:rFonts w:ascii="Times" w:hAnsi="Times" w:cs="Times"/>
          <w:sz w:val="24"/>
          <w:szCs w:val="24"/>
          <w:lang w:val="fr-FR"/>
        </w:rPr>
      </w:pPr>
    </w:p>
    <w:p w:rsidR="00A6025E" w:rsidRPr="00A6025E" w:rsidRDefault="00A6025E" w:rsidP="00A6025E">
      <w:pPr>
        <w:pStyle w:val="Prrafodelista"/>
        <w:rPr>
          <w:rFonts w:ascii="Times" w:hAnsi="Times" w:cs="Times"/>
          <w:sz w:val="24"/>
          <w:szCs w:val="24"/>
          <w:lang w:val="fr-FR"/>
        </w:rPr>
      </w:pPr>
    </w:p>
    <w:p w:rsidR="00A6025E" w:rsidRPr="00A6025E" w:rsidRDefault="00A6025E" w:rsidP="00A6025E">
      <w:pPr>
        <w:pStyle w:val="Prrafodelista"/>
        <w:numPr>
          <w:ilvl w:val="0"/>
          <w:numId w:val="31"/>
        </w:numPr>
        <w:rPr>
          <w:rFonts w:ascii="Times" w:hAnsi="Times" w:cs="Times"/>
          <w:sz w:val="24"/>
          <w:szCs w:val="24"/>
          <w:lang w:val="fr-FR"/>
        </w:rPr>
      </w:pPr>
      <w:r w:rsidRPr="00A6025E">
        <w:rPr>
          <w:rFonts w:ascii="Times" w:hAnsi="Times" w:cs="Times"/>
          <w:sz w:val="24"/>
          <w:szCs w:val="24"/>
          <w:lang w:val="es-ES"/>
        </w:rPr>
        <w:t>El crecimiento del evangelicalismo y fortalezas.</w:t>
      </w:r>
    </w:p>
    <w:p w:rsidR="00A6025E" w:rsidRPr="00A6025E" w:rsidRDefault="00A6025E" w:rsidP="00A6025E">
      <w:pPr>
        <w:rPr>
          <w:rFonts w:ascii="Times" w:hAnsi="Times" w:cs="Times"/>
          <w:szCs w:val="24"/>
          <w:lang w:val="es-ES"/>
        </w:rPr>
      </w:pPr>
    </w:p>
    <w:p w:rsidR="00A6025E" w:rsidRPr="00A6025E" w:rsidRDefault="00A6025E" w:rsidP="00A6025E">
      <w:pPr>
        <w:rPr>
          <w:rFonts w:ascii="Times" w:hAnsi="Times" w:cs="Times"/>
          <w:szCs w:val="24"/>
          <w:lang w:val="es-ES"/>
        </w:rPr>
      </w:pPr>
    </w:p>
    <w:p w:rsidR="00A6025E" w:rsidRPr="00A6025E" w:rsidRDefault="00A6025E" w:rsidP="00A6025E">
      <w:pPr>
        <w:rPr>
          <w:rFonts w:ascii="Times" w:hAnsi="Times" w:cs="Times"/>
          <w:szCs w:val="24"/>
          <w:lang w:val="es-ES"/>
        </w:rPr>
      </w:pPr>
    </w:p>
    <w:p w:rsidR="00A6025E" w:rsidRPr="00A6025E" w:rsidRDefault="00A6025E" w:rsidP="00A6025E">
      <w:pPr>
        <w:rPr>
          <w:rFonts w:ascii="Times" w:hAnsi="Times" w:cs="Times"/>
          <w:szCs w:val="24"/>
          <w:lang w:val="es-ES"/>
        </w:rPr>
      </w:pPr>
    </w:p>
    <w:p w:rsidR="00A6025E" w:rsidRPr="00A6025E" w:rsidRDefault="00A6025E" w:rsidP="00A6025E">
      <w:pPr>
        <w:rPr>
          <w:rFonts w:ascii="Times" w:hAnsi="Times" w:cs="Times"/>
          <w:szCs w:val="24"/>
          <w:lang w:val="es-ES"/>
        </w:rPr>
      </w:pPr>
    </w:p>
    <w:p w:rsidR="00A6025E" w:rsidRPr="00A6025E" w:rsidRDefault="00A6025E" w:rsidP="00A6025E">
      <w:pPr>
        <w:rPr>
          <w:rFonts w:ascii="Times" w:hAnsi="Times" w:cs="Times"/>
          <w:szCs w:val="24"/>
          <w:lang w:val="es-ES"/>
        </w:rPr>
      </w:pPr>
    </w:p>
    <w:p w:rsidR="00A6025E" w:rsidRPr="00A6025E" w:rsidRDefault="00A6025E" w:rsidP="00A6025E">
      <w:pPr>
        <w:pStyle w:val="Prrafodelista"/>
        <w:numPr>
          <w:ilvl w:val="0"/>
          <w:numId w:val="31"/>
        </w:numPr>
        <w:rPr>
          <w:rFonts w:ascii="Times" w:hAnsi="Times" w:cs="Times"/>
          <w:sz w:val="24"/>
          <w:szCs w:val="24"/>
          <w:lang w:val="fr-FR"/>
        </w:rPr>
      </w:pPr>
      <w:r w:rsidRPr="00A6025E">
        <w:rPr>
          <w:rFonts w:ascii="Times" w:hAnsi="Times" w:cs="Times"/>
          <w:sz w:val="24"/>
          <w:szCs w:val="24"/>
          <w:lang w:val="fr-FR"/>
        </w:rPr>
        <w:t>Las debilidades del evangelicalismo.</w:t>
      </w:r>
    </w:p>
    <w:p w:rsidR="00A6025E" w:rsidRDefault="00A6025E" w:rsidP="00A6025E">
      <w:pPr>
        <w:rPr>
          <w:rFonts w:ascii="Times" w:hAnsi="Times" w:cs="Times"/>
          <w:szCs w:val="24"/>
          <w:lang w:val="fr-FR"/>
        </w:rPr>
      </w:pPr>
    </w:p>
    <w:p w:rsidR="00A6025E" w:rsidRDefault="00A6025E" w:rsidP="00A6025E">
      <w:pPr>
        <w:rPr>
          <w:rFonts w:ascii="Times" w:hAnsi="Times" w:cs="Times"/>
          <w:szCs w:val="24"/>
          <w:lang w:val="fr-FR"/>
        </w:rPr>
      </w:pPr>
    </w:p>
    <w:p w:rsidR="00A6025E" w:rsidRDefault="00A6025E" w:rsidP="00A6025E">
      <w:pPr>
        <w:rPr>
          <w:rFonts w:ascii="Times" w:hAnsi="Times" w:cs="Times"/>
          <w:szCs w:val="24"/>
          <w:lang w:val="fr-FR"/>
        </w:rPr>
      </w:pPr>
    </w:p>
    <w:p w:rsidR="00A6025E" w:rsidRDefault="00A6025E" w:rsidP="00A6025E">
      <w:pPr>
        <w:rPr>
          <w:rFonts w:ascii="Times" w:hAnsi="Times" w:cs="Times"/>
          <w:szCs w:val="24"/>
          <w:lang w:val="fr-FR"/>
        </w:rPr>
      </w:pPr>
    </w:p>
    <w:p w:rsidR="00A6025E" w:rsidRDefault="00A6025E" w:rsidP="00A6025E">
      <w:pPr>
        <w:rPr>
          <w:rFonts w:ascii="Times" w:hAnsi="Times" w:cs="Times"/>
          <w:szCs w:val="24"/>
          <w:lang w:val="fr-FR"/>
        </w:rPr>
      </w:pPr>
    </w:p>
    <w:p w:rsidR="00A6025E" w:rsidRDefault="00A6025E" w:rsidP="00A6025E">
      <w:pPr>
        <w:rPr>
          <w:rFonts w:ascii="Times" w:hAnsi="Times" w:cs="Times"/>
          <w:szCs w:val="24"/>
          <w:lang w:val="fr-FR"/>
        </w:rPr>
      </w:pPr>
    </w:p>
    <w:p w:rsidR="00A6025E" w:rsidRDefault="00A6025E" w:rsidP="00A6025E">
      <w:pPr>
        <w:rPr>
          <w:rFonts w:ascii="Times" w:hAnsi="Times" w:cs="Times"/>
          <w:szCs w:val="24"/>
          <w:lang w:val="fr-FR"/>
        </w:rPr>
      </w:pPr>
    </w:p>
    <w:p w:rsidR="00A6025E" w:rsidRDefault="00A6025E" w:rsidP="00A6025E">
      <w:pPr>
        <w:rPr>
          <w:rFonts w:ascii="Times" w:hAnsi="Times" w:cs="Times"/>
          <w:szCs w:val="24"/>
          <w:lang w:val="fr-FR"/>
        </w:rPr>
      </w:pPr>
    </w:p>
    <w:p w:rsidR="00A6025E" w:rsidRPr="00A6025E" w:rsidRDefault="00A6025E" w:rsidP="00A6025E">
      <w:pPr>
        <w:rPr>
          <w:rFonts w:ascii="Times" w:hAnsi="Times" w:cs="Times"/>
          <w:b/>
          <w:sz w:val="24"/>
          <w:szCs w:val="24"/>
        </w:rPr>
      </w:pPr>
      <w:r w:rsidRPr="00A6025E">
        <w:rPr>
          <w:rFonts w:ascii="Times" w:hAnsi="Times" w:cs="Times"/>
          <w:b/>
          <w:sz w:val="24"/>
        </w:rPr>
        <w:t xml:space="preserve">6.  </w:t>
      </w:r>
      <w:r w:rsidRPr="00A6025E">
        <w:rPr>
          <w:rFonts w:ascii="Times" w:hAnsi="Times" w:cs="Times"/>
          <w:b/>
          <w:sz w:val="24"/>
          <w:szCs w:val="24"/>
        </w:rPr>
        <w:t>Capitol Hill Baptist Church: 1878-Presente</w:t>
      </w:r>
    </w:p>
    <w:p w:rsidR="00A6025E" w:rsidRDefault="00A6025E" w:rsidP="00A6025E">
      <w:pPr>
        <w:rPr>
          <w:rFonts w:ascii="Times" w:hAnsi="Times" w:cs="Times"/>
          <w:szCs w:val="24"/>
          <w:lang w:val="fr-FR"/>
        </w:rPr>
      </w:pPr>
    </w:p>
    <w:p w:rsidR="00A6025E" w:rsidRDefault="00A6025E" w:rsidP="00A6025E">
      <w:pPr>
        <w:pStyle w:val="TextBody"/>
        <w:rPr>
          <w:rFonts w:ascii="Times" w:hAnsi="Times" w:cs="Times"/>
          <w:i w:val="0"/>
          <w:iCs w:val="0"/>
          <w:lang w:val="fr-FR"/>
        </w:rPr>
      </w:pPr>
    </w:p>
    <w:p w:rsidR="00A6025E" w:rsidRPr="00A6025E" w:rsidRDefault="00A6025E" w:rsidP="00A6025E">
      <w:pPr>
        <w:pStyle w:val="TextBody"/>
        <w:rPr>
          <w:lang w:val="es-ES"/>
        </w:rPr>
      </w:pPr>
    </w:p>
    <w:p w:rsidR="00664D2C" w:rsidRPr="00A6025E" w:rsidRDefault="00664D2C" w:rsidP="00A6025E">
      <w:pPr>
        <w:pStyle w:val="TextBody"/>
        <w:jc w:val="center"/>
        <w:rPr>
          <w:rFonts w:asciiTheme="majorHAnsi" w:hAnsiTheme="majorHAnsi" w:cstheme="majorHAnsi"/>
          <w:b/>
          <w:lang w:val="es-ES"/>
        </w:rPr>
      </w:pPr>
    </w:p>
    <w:sectPr w:rsidR="00664D2C" w:rsidRPr="00A6025E" w:rsidSect="00AA7E84">
      <w:pgSz w:w="15840" w:h="12240" w:orient="landscape"/>
      <w:pgMar w:top="864" w:right="720" w:bottom="864" w:left="720" w:header="584" w:footer="584" w:gutter="0"/>
      <w:cols w:num="2"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2FB" w:rsidRDefault="006202FB">
      <w:r>
        <w:separator/>
      </w:r>
    </w:p>
  </w:endnote>
  <w:endnote w:type="continuationSeparator" w:id="1">
    <w:p w:rsidR="006202FB" w:rsidRDefault="006202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2FB" w:rsidRDefault="006202FB">
      <w:r>
        <w:separator/>
      </w:r>
    </w:p>
  </w:footnote>
  <w:footnote w:type="continuationSeparator" w:id="1">
    <w:p w:rsidR="006202FB" w:rsidRDefault="006202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88E"/>
    <w:multiLevelType w:val="hybridMultilevel"/>
    <w:tmpl w:val="3B4882A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C537FA"/>
    <w:multiLevelType w:val="hybridMultilevel"/>
    <w:tmpl w:val="3D28A8E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7FB66E8"/>
    <w:multiLevelType w:val="hybridMultilevel"/>
    <w:tmpl w:val="E962FCB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142C44"/>
    <w:multiLevelType w:val="hybridMultilevel"/>
    <w:tmpl w:val="E138D15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1797DDA"/>
    <w:multiLevelType w:val="hybridMultilevel"/>
    <w:tmpl w:val="F5CC181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37E7237"/>
    <w:multiLevelType w:val="hybridMultilevel"/>
    <w:tmpl w:val="2960B65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469468F"/>
    <w:multiLevelType w:val="multilevel"/>
    <w:tmpl w:val="1BD6380A"/>
    <w:lvl w:ilvl="0">
      <w:start w:val="1"/>
      <w:numFmt w:val="upperRoman"/>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16C9592A"/>
    <w:multiLevelType w:val="hybridMultilevel"/>
    <w:tmpl w:val="C36C9C7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1C77E67"/>
    <w:multiLevelType w:val="multilevel"/>
    <w:tmpl w:val="06DCA598"/>
    <w:lvl w:ilvl="0">
      <w:start w:val="2"/>
      <w:numFmt w:val="bullet"/>
      <w:lvlText w:val="-"/>
      <w:lvlJc w:val="left"/>
      <w:pPr>
        <w:tabs>
          <w:tab w:val="num" w:pos="1080"/>
        </w:tabs>
        <w:ind w:left="108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20F57EF"/>
    <w:multiLevelType w:val="hybridMultilevel"/>
    <w:tmpl w:val="854E613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37B4D45"/>
    <w:multiLevelType w:val="hybridMultilevel"/>
    <w:tmpl w:val="2F6E0922"/>
    <w:styleLink w:val="NumberedList"/>
    <w:lvl w:ilvl="0" w:tplc="E18C3B5A">
      <w:start w:val="1"/>
      <w:numFmt w:val="decimal"/>
      <w:lvlText w:val="%1."/>
      <w:lvlJc w:val="left"/>
      <w:pPr>
        <w:ind w:left="66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7DACCC2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8903EB6">
      <w:start w:val="1"/>
      <w:numFmt w:val="decimal"/>
      <w:lvlText w:val="%3."/>
      <w:lvlJc w:val="left"/>
      <w:pPr>
        <w:ind w:left="138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CE65096">
      <w:start w:val="1"/>
      <w:numFmt w:val="decimal"/>
      <w:lvlText w:val="%4."/>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4" w:tplc="2072408E">
      <w:start w:val="1"/>
      <w:numFmt w:val="decimal"/>
      <w:lvlText w:val="%5."/>
      <w:lvlJc w:val="left"/>
      <w:pPr>
        <w:ind w:left="210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F466AD16">
      <w:start w:val="1"/>
      <w:numFmt w:val="decimal"/>
      <w:lvlText w:val="%6."/>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3CAC0A2">
      <w:start w:val="1"/>
      <w:numFmt w:val="decimal"/>
      <w:lvlText w:val="%7."/>
      <w:lvlJc w:val="left"/>
      <w:pPr>
        <w:ind w:left="282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B5866930">
      <w:start w:val="1"/>
      <w:numFmt w:val="decimal"/>
      <w:lvlText w:val="%8."/>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8" w:tplc="B10A8298">
      <w:start w:val="1"/>
      <w:numFmt w:val="decimal"/>
      <w:lvlText w:val="%9."/>
      <w:lvlJc w:val="left"/>
      <w:pPr>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62F1713"/>
    <w:multiLevelType w:val="hybridMultilevel"/>
    <w:tmpl w:val="C390173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8544D5C"/>
    <w:multiLevelType w:val="hybridMultilevel"/>
    <w:tmpl w:val="26028762"/>
    <w:styleLink w:val="List1"/>
    <w:lvl w:ilvl="0" w:tplc="1E68F1E4">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25873F6">
      <w:start w:val="1"/>
      <w:numFmt w:val="lowerLetter"/>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039CD836">
      <w:start w:val="1"/>
      <w:numFmt w:val="decimal"/>
      <w:lvlText w:val="%3."/>
      <w:lvlJc w:val="left"/>
      <w:pPr>
        <w:ind w:left="984" w:hanging="264"/>
      </w:pPr>
      <w:rPr>
        <w:rFonts w:hAnsi="Arial Unicode MS"/>
        <w:caps w:val="0"/>
        <w:smallCaps w:val="0"/>
        <w:strike w:val="0"/>
        <w:dstrike w:val="0"/>
        <w:outline w:val="0"/>
        <w:emboss w:val="0"/>
        <w:imprint w:val="0"/>
        <w:spacing w:val="0"/>
        <w:w w:val="100"/>
        <w:kern w:val="0"/>
        <w:position w:val="0"/>
        <w:highlight w:val="none"/>
        <w:vertAlign w:val="baseline"/>
      </w:rPr>
    </w:lvl>
    <w:lvl w:ilvl="3" w:tplc="3454D85A">
      <w:start w:val="1"/>
      <w:numFmt w:val="lowerLetter"/>
      <w:lvlText w:val="%4."/>
      <w:lvlJc w:val="left"/>
      <w:pPr>
        <w:ind w:left="1344" w:hanging="264"/>
      </w:pPr>
      <w:rPr>
        <w:rFonts w:hAnsi="Arial Unicode MS"/>
        <w:caps w:val="0"/>
        <w:smallCaps w:val="0"/>
        <w:strike w:val="0"/>
        <w:dstrike w:val="0"/>
        <w:outline w:val="0"/>
        <w:emboss w:val="0"/>
        <w:imprint w:val="0"/>
        <w:spacing w:val="0"/>
        <w:w w:val="100"/>
        <w:kern w:val="0"/>
        <w:position w:val="0"/>
        <w:highlight w:val="none"/>
        <w:vertAlign w:val="baseline"/>
      </w:rPr>
    </w:lvl>
    <w:lvl w:ilvl="4" w:tplc="B44C65DA">
      <w:start w:val="1"/>
      <w:numFmt w:val="lowerLetter"/>
      <w:lvlText w:val="%5."/>
      <w:lvlJc w:val="left"/>
      <w:pPr>
        <w:ind w:left="1704" w:hanging="264"/>
      </w:pPr>
      <w:rPr>
        <w:rFonts w:hAnsi="Arial Unicode MS"/>
        <w:caps w:val="0"/>
        <w:smallCaps w:val="0"/>
        <w:strike w:val="0"/>
        <w:dstrike w:val="0"/>
        <w:outline w:val="0"/>
        <w:emboss w:val="0"/>
        <w:imprint w:val="0"/>
        <w:spacing w:val="0"/>
        <w:w w:val="100"/>
        <w:kern w:val="0"/>
        <w:position w:val="0"/>
        <w:highlight w:val="none"/>
        <w:vertAlign w:val="baseline"/>
      </w:rPr>
    </w:lvl>
    <w:lvl w:ilvl="5" w:tplc="C270C672">
      <w:start w:val="1"/>
      <w:numFmt w:val="lowerRoman"/>
      <w:lvlText w:val="%6."/>
      <w:lvlJc w:val="left"/>
      <w:pPr>
        <w:ind w:left="2064" w:hanging="264"/>
      </w:pPr>
      <w:rPr>
        <w:rFonts w:hAnsi="Arial Unicode MS"/>
        <w:caps w:val="0"/>
        <w:smallCaps w:val="0"/>
        <w:strike w:val="0"/>
        <w:dstrike w:val="0"/>
        <w:outline w:val="0"/>
        <w:emboss w:val="0"/>
        <w:imprint w:val="0"/>
        <w:spacing w:val="0"/>
        <w:w w:val="100"/>
        <w:kern w:val="0"/>
        <w:position w:val="0"/>
        <w:highlight w:val="none"/>
        <w:vertAlign w:val="baseline"/>
      </w:rPr>
    </w:lvl>
    <w:lvl w:ilvl="6" w:tplc="7F267688">
      <w:start w:val="1"/>
      <w:numFmt w:val="decimal"/>
      <w:lvlText w:val="%7."/>
      <w:lvlJc w:val="left"/>
      <w:pPr>
        <w:ind w:left="2424" w:hanging="264"/>
      </w:pPr>
      <w:rPr>
        <w:rFonts w:hAnsi="Arial Unicode MS"/>
        <w:caps w:val="0"/>
        <w:smallCaps w:val="0"/>
        <w:strike w:val="0"/>
        <w:dstrike w:val="0"/>
        <w:outline w:val="0"/>
        <w:emboss w:val="0"/>
        <w:imprint w:val="0"/>
        <w:spacing w:val="0"/>
        <w:w w:val="100"/>
        <w:kern w:val="0"/>
        <w:position w:val="0"/>
        <w:highlight w:val="none"/>
        <w:vertAlign w:val="baseline"/>
      </w:rPr>
    </w:lvl>
    <w:lvl w:ilvl="7" w:tplc="B09CF7AE">
      <w:start w:val="1"/>
      <w:numFmt w:val="lowerLetter"/>
      <w:lvlText w:val="%8."/>
      <w:lvlJc w:val="left"/>
      <w:pPr>
        <w:ind w:left="2784" w:hanging="264"/>
      </w:pPr>
      <w:rPr>
        <w:rFonts w:hAnsi="Arial Unicode MS"/>
        <w:caps w:val="0"/>
        <w:smallCaps w:val="0"/>
        <w:strike w:val="0"/>
        <w:dstrike w:val="0"/>
        <w:outline w:val="0"/>
        <w:emboss w:val="0"/>
        <w:imprint w:val="0"/>
        <w:spacing w:val="0"/>
        <w:w w:val="100"/>
        <w:kern w:val="0"/>
        <w:position w:val="0"/>
        <w:highlight w:val="none"/>
        <w:vertAlign w:val="baseline"/>
      </w:rPr>
    </w:lvl>
    <w:lvl w:ilvl="8" w:tplc="545A81D2">
      <w:start w:val="1"/>
      <w:numFmt w:val="lowerRoman"/>
      <w:lvlText w:val="%9."/>
      <w:lvlJc w:val="left"/>
      <w:pPr>
        <w:ind w:left="3144" w:hanging="26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2BD543EE"/>
    <w:multiLevelType w:val="multilevel"/>
    <w:tmpl w:val="75FEFAC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35692A1E"/>
    <w:multiLevelType w:val="multilevel"/>
    <w:tmpl w:val="F37EDDE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362A2478"/>
    <w:multiLevelType w:val="multilevel"/>
    <w:tmpl w:val="7144A2E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3A591E2C"/>
    <w:multiLevelType w:val="hybridMultilevel"/>
    <w:tmpl w:val="3580FA4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B5B60E5"/>
    <w:multiLevelType w:val="hybridMultilevel"/>
    <w:tmpl w:val="F516D08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BC94988"/>
    <w:multiLevelType w:val="hybridMultilevel"/>
    <w:tmpl w:val="3D88D6AA"/>
    <w:lvl w:ilvl="0" w:tplc="BB986E12">
      <w:start w:val="1"/>
      <w:numFmt w:val="upperLetter"/>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38B6ED8"/>
    <w:multiLevelType w:val="multilevel"/>
    <w:tmpl w:val="6B1C74D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4BDB4B25"/>
    <w:multiLevelType w:val="multilevel"/>
    <w:tmpl w:val="3F54F57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4E79356F"/>
    <w:multiLevelType w:val="hybridMultilevel"/>
    <w:tmpl w:val="162C00DC"/>
    <w:lvl w:ilvl="0" w:tplc="5B80AC7A">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27C331E"/>
    <w:multiLevelType w:val="hybridMultilevel"/>
    <w:tmpl w:val="EE4A3B72"/>
    <w:lvl w:ilvl="0" w:tplc="C79421D0">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C0C7F80"/>
    <w:multiLevelType w:val="hybridMultilevel"/>
    <w:tmpl w:val="83D2B88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F737957"/>
    <w:multiLevelType w:val="hybridMultilevel"/>
    <w:tmpl w:val="CED8DE8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78F3941"/>
    <w:multiLevelType w:val="multilevel"/>
    <w:tmpl w:val="39CA7F32"/>
    <w:styleLink w:val="List51"/>
    <w:lvl w:ilvl="0">
      <w:start w:val="1"/>
      <w:numFmt w:val="upperLetter"/>
      <w:lvlText w:val="%1."/>
      <w:lvlJc w:val="left"/>
      <w:pPr>
        <w:ind w:left="756" w:hanging="396"/>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1">
      <w:start w:val="1"/>
      <w:numFmt w:val="upperLetter"/>
      <w:lvlText w:val="%1.%2."/>
      <w:lvlJc w:val="left"/>
      <w:pPr>
        <w:tabs>
          <w:tab w:val="left" w:pos="720"/>
        </w:tabs>
        <w:ind w:left="69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2">
      <w:start w:val="1"/>
      <w:numFmt w:val="upperLetter"/>
      <w:lvlText w:val="%1.%2.%3."/>
      <w:lvlJc w:val="left"/>
      <w:pPr>
        <w:tabs>
          <w:tab w:val="left" w:pos="720"/>
        </w:tabs>
        <w:ind w:left="105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3">
      <w:start w:val="1"/>
      <w:numFmt w:val="upperLetter"/>
      <w:lvlText w:val="%1.%2.%3.%4."/>
      <w:lvlJc w:val="left"/>
      <w:pPr>
        <w:tabs>
          <w:tab w:val="left" w:pos="720"/>
        </w:tabs>
        <w:ind w:left="141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4">
      <w:start w:val="1"/>
      <w:numFmt w:val="upperLetter"/>
      <w:lvlText w:val="%1.%2.%3.%4.%5."/>
      <w:lvlJc w:val="left"/>
      <w:pPr>
        <w:tabs>
          <w:tab w:val="left" w:pos="720"/>
        </w:tabs>
        <w:ind w:left="177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5">
      <w:start w:val="1"/>
      <w:numFmt w:val="upperLetter"/>
      <w:lvlText w:val="%1.%2.%3.%4.%5.%6."/>
      <w:lvlJc w:val="left"/>
      <w:pPr>
        <w:tabs>
          <w:tab w:val="left" w:pos="720"/>
        </w:tabs>
        <w:ind w:left="213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6">
      <w:start w:val="1"/>
      <w:numFmt w:val="upperLetter"/>
      <w:lvlText w:val="%1.%2.%3.%4.%5.%6.%7."/>
      <w:lvlJc w:val="left"/>
      <w:pPr>
        <w:tabs>
          <w:tab w:val="left" w:pos="720"/>
        </w:tabs>
        <w:ind w:left="249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7">
      <w:start w:val="1"/>
      <w:numFmt w:val="upperLetter"/>
      <w:lvlText w:val="%1.%2.%3.%4.%5.%6.%7.%8."/>
      <w:lvlJc w:val="left"/>
      <w:pPr>
        <w:tabs>
          <w:tab w:val="left" w:pos="720"/>
        </w:tabs>
        <w:ind w:left="285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8">
      <w:start w:val="1"/>
      <w:numFmt w:val="upperLetter"/>
      <w:lvlText w:val="%1.%2.%3.%4.%5.%6.%7.%8.%9."/>
      <w:lvlJc w:val="left"/>
      <w:pPr>
        <w:tabs>
          <w:tab w:val="left" w:pos="720"/>
        </w:tabs>
        <w:ind w:left="321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abstractNum>
  <w:abstractNum w:abstractNumId="26">
    <w:nsid w:val="696C25AF"/>
    <w:multiLevelType w:val="hybridMultilevel"/>
    <w:tmpl w:val="C0727192"/>
    <w:styleLink w:val="List6"/>
    <w:lvl w:ilvl="0" w:tplc="852E9BFE">
      <w:start w:val="1"/>
      <w:numFmt w:val="decimal"/>
      <w:lvlText w:val="%1."/>
      <w:lvlJc w:val="left"/>
      <w:pPr>
        <w:tabs>
          <w:tab w:val="left" w:pos="1080"/>
        </w:tabs>
        <w:ind w:left="105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1" w:tplc="DD92CB96">
      <w:start w:val="1"/>
      <w:numFmt w:val="lowerLetter"/>
      <w:lvlText w:val="%2."/>
      <w:lvlJc w:val="left"/>
      <w:pPr>
        <w:tabs>
          <w:tab w:val="left" w:pos="1080"/>
        </w:tabs>
        <w:ind w:left="177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2" w:tplc="BE126A10">
      <w:start w:val="1"/>
      <w:numFmt w:val="lowerRoman"/>
      <w:lvlText w:val="%3."/>
      <w:lvlJc w:val="left"/>
      <w:pPr>
        <w:tabs>
          <w:tab w:val="left" w:pos="1080"/>
        </w:tabs>
        <w:ind w:left="2492" w:hanging="312"/>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3" w:tplc="54A4AC3E">
      <w:start w:val="1"/>
      <w:numFmt w:val="decimal"/>
      <w:lvlText w:val="%4."/>
      <w:lvlJc w:val="left"/>
      <w:pPr>
        <w:tabs>
          <w:tab w:val="left" w:pos="1080"/>
        </w:tabs>
        <w:ind w:left="321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4" w:tplc="53F4404A">
      <w:start w:val="1"/>
      <w:numFmt w:val="lowerLetter"/>
      <w:lvlText w:val="%5."/>
      <w:lvlJc w:val="left"/>
      <w:pPr>
        <w:tabs>
          <w:tab w:val="left" w:pos="1080"/>
        </w:tabs>
        <w:ind w:left="393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5" w:tplc="B97EB5FA">
      <w:start w:val="1"/>
      <w:numFmt w:val="lowerRoman"/>
      <w:lvlText w:val="%6."/>
      <w:lvlJc w:val="left"/>
      <w:pPr>
        <w:tabs>
          <w:tab w:val="left" w:pos="1080"/>
        </w:tabs>
        <w:ind w:left="4652" w:hanging="312"/>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6" w:tplc="BAE0C812">
      <w:start w:val="1"/>
      <w:numFmt w:val="decimal"/>
      <w:lvlText w:val="%7."/>
      <w:lvlJc w:val="left"/>
      <w:pPr>
        <w:tabs>
          <w:tab w:val="left" w:pos="1080"/>
        </w:tabs>
        <w:ind w:left="537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7" w:tplc="092A0690">
      <w:start w:val="1"/>
      <w:numFmt w:val="lowerLetter"/>
      <w:lvlText w:val="%8."/>
      <w:lvlJc w:val="left"/>
      <w:pPr>
        <w:tabs>
          <w:tab w:val="left" w:pos="1080"/>
        </w:tabs>
        <w:ind w:left="609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8" w:tplc="1DEAEFEC">
      <w:start w:val="1"/>
      <w:numFmt w:val="lowerRoman"/>
      <w:lvlText w:val="%9."/>
      <w:lvlJc w:val="left"/>
      <w:pPr>
        <w:tabs>
          <w:tab w:val="left" w:pos="1080"/>
        </w:tabs>
        <w:ind w:left="6812" w:hanging="312"/>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abstractNum>
  <w:abstractNum w:abstractNumId="27">
    <w:nsid w:val="6ADC47F3"/>
    <w:multiLevelType w:val="hybridMultilevel"/>
    <w:tmpl w:val="71FEAB7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08D1058"/>
    <w:multiLevelType w:val="hybridMultilevel"/>
    <w:tmpl w:val="7FFC5E8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3BF2EBD"/>
    <w:multiLevelType w:val="multilevel"/>
    <w:tmpl w:val="891C84E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7DF862FC"/>
    <w:multiLevelType w:val="hybridMultilevel"/>
    <w:tmpl w:val="49C2E71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25"/>
  </w:num>
  <w:num w:numId="3">
    <w:abstractNumId w:val="26"/>
  </w:num>
  <w:num w:numId="4">
    <w:abstractNumId w:val="12"/>
  </w:num>
  <w:num w:numId="5">
    <w:abstractNumId w:val="22"/>
  </w:num>
  <w:num w:numId="6">
    <w:abstractNumId w:val="0"/>
  </w:num>
  <w:num w:numId="7">
    <w:abstractNumId w:val="30"/>
  </w:num>
  <w:num w:numId="8">
    <w:abstractNumId w:val="3"/>
  </w:num>
  <w:num w:numId="9">
    <w:abstractNumId w:val="29"/>
  </w:num>
  <w:num w:numId="10">
    <w:abstractNumId w:val="21"/>
  </w:num>
  <w:num w:numId="11">
    <w:abstractNumId w:val="6"/>
  </w:num>
  <w:num w:numId="12">
    <w:abstractNumId w:val="8"/>
  </w:num>
  <w:num w:numId="13">
    <w:abstractNumId w:val="13"/>
  </w:num>
  <w:num w:numId="14">
    <w:abstractNumId w:val="19"/>
  </w:num>
  <w:num w:numId="15">
    <w:abstractNumId w:val="15"/>
  </w:num>
  <w:num w:numId="16">
    <w:abstractNumId w:val="24"/>
  </w:num>
  <w:num w:numId="17">
    <w:abstractNumId w:val="4"/>
  </w:num>
  <w:num w:numId="18">
    <w:abstractNumId w:val="2"/>
  </w:num>
  <w:num w:numId="19">
    <w:abstractNumId w:val="7"/>
  </w:num>
  <w:num w:numId="20">
    <w:abstractNumId w:val="28"/>
  </w:num>
  <w:num w:numId="21">
    <w:abstractNumId w:val="11"/>
  </w:num>
  <w:num w:numId="22">
    <w:abstractNumId w:val="20"/>
  </w:num>
  <w:num w:numId="23">
    <w:abstractNumId w:val="23"/>
  </w:num>
  <w:num w:numId="24">
    <w:abstractNumId w:val="9"/>
  </w:num>
  <w:num w:numId="25">
    <w:abstractNumId w:val="18"/>
  </w:num>
  <w:num w:numId="26">
    <w:abstractNumId w:val="14"/>
  </w:num>
  <w:num w:numId="27">
    <w:abstractNumId w:val="16"/>
  </w:num>
  <w:num w:numId="28">
    <w:abstractNumId w:val="17"/>
  </w:num>
  <w:num w:numId="29">
    <w:abstractNumId w:val="5"/>
  </w:num>
  <w:num w:numId="30">
    <w:abstractNumId w:val="1"/>
  </w:num>
  <w:num w:numId="31">
    <w:abstractNumId w:val="2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footnotePr>
    <w:footnote w:id="0"/>
    <w:footnote w:id="1"/>
  </w:footnotePr>
  <w:endnotePr>
    <w:endnote w:id="0"/>
    <w:endnote w:id="1"/>
  </w:endnotePr>
  <w:compat>
    <w:useFELayout/>
  </w:compat>
  <w:rsids>
    <w:rsidRoot w:val="00363F63"/>
    <w:rsid w:val="000103CF"/>
    <w:rsid w:val="00011605"/>
    <w:rsid w:val="00025C31"/>
    <w:rsid w:val="00045D0A"/>
    <w:rsid w:val="00046A3A"/>
    <w:rsid w:val="000668C2"/>
    <w:rsid w:val="000718D3"/>
    <w:rsid w:val="00092A84"/>
    <w:rsid w:val="000A40DB"/>
    <w:rsid w:val="000B5523"/>
    <w:rsid w:val="000F072A"/>
    <w:rsid w:val="00111509"/>
    <w:rsid w:val="001265B4"/>
    <w:rsid w:val="001530D6"/>
    <w:rsid w:val="001753D0"/>
    <w:rsid w:val="001D52A1"/>
    <w:rsid w:val="001F5CFA"/>
    <w:rsid w:val="0020782A"/>
    <w:rsid w:val="00207843"/>
    <w:rsid w:val="00210156"/>
    <w:rsid w:val="002217CE"/>
    <w:rsid w:val="00263725"/>
    <w:rsid w:val="002817CB"/>
    <w:rsid w:val="00283F73"/>
    <w:rsid w:val="00290DFD"/>
    <w:rsid w:val="00295CC9"/>
    <w:rsid w:val="002D13F9"/>
    <w:rsid w:val="002E3BA3"/>
    <w:rsid w:val="00326425"/>
    <w:rsid w:val="00352462"/>
    <w:rsid w:val="00363F63"/>
    <w:rsid w:val="00373D27"/>
    <w:rsid w:val="003935E3"/>
    <w:rsid w:val="003C0E5F"/>
    <w:rsid w:val="003D2891"/>
    <w:rsid w:val="003D744A"/>
    <w:rsid w:val="003F1F50"/>
    <w:rsid w:val="003F656C"/>
    <w:rsid w:val="0042408C"/>
    <w:rsid w:val="004518A2"/>
    <w:rsid w:val="00471310"/>
    <w:rsid w:val="004C3B0D"/>
    <w:rsid w:val="004C6C47"/>
    <w:rsid w:val="004D37BB"/>
    <w:rsid w:val="005020E9"/>
    <w:rsid w:val="0050303F"/>
    <w:rsid w:val="005441DE"/>
    <w:rsid w:val="00566B1C"/>
    <w:rsid w:val="0057782F"/>
    <w:rsid w:val="00584FE6"/>
    <w:rsid w:val="005A4CE7"/>
    <w:rsid w:val="005B66BB"/>
    <w:rsid w:val="005C3A75"/>
    <w:rsid w:val="005D55E9"/>
    <w:rsid w:val="005D73A9"/>
    <w:rsid w:val="006202FB"/>
    <w:rsid w:val="00647D0B"/>
    <w:rsid w:val="00663E81"/>
    <w:rsid w:val="00664D2C"/>
    <w:rsid w:val="006B1821"/>
    <w:rsid w:val="006B7C09"/>
    <w:rsid w:val="006D0793"/>
    <w:rsid w:val="006D0E58"/>
    <w:rsid w:val="006E02B9"/>
    <w:rsid w:val="006F61FA"/>
    <w:rsid w:val="00710DBE"/>
    <w:rsid w:val="00717409"/>
    <w:rsid w:val="00735228"/>
    <w:rsid w:val="00736052"/>
    <w:rsid w:val="007366F0"/>
    <w:rsid w:val="007441BB"/>
    <w:rsid w:val="00756877"/>
    <w:rsid w:val="00791E6E"/>
    <w:rsid w:val="007A444D"/>
    <w:rsid w:val="007B3D31"/>
    <w:rsid w:val="007C7D9F"/>
    <w:rsid w:val="007D58DD"/>
    <w:rsid w:val="007F79F7"/>
    <w:rsid w:val="00810A6A"/>
    <w:rsid w:val="0082047D"/>
    <w:rsid w:val="00833E2C"/>
    <w:rsid w:val="00877EC4"/>
    <w:rsid w:val="00895878"/>
    <w:rsid w:val="008B7B20"/>
    <w:rsid w:val="008D4BB3"/>
    <w:rsid w:val="008E101E"/>
    <w:rsid w:val="00901BD0"/>
    <w:rsid w:val="0091159B"/>
    <w:rsid w:val="009217E8"/>
    <w:rsid w:val="00932DD6"/>
    <w:rsid w:val="00937C7D"/>
    <w:rsid w:val="00942F44"/>
    <w:rsid w:val="00964418"/>
    <w:rsid w:val="0097366F"/>
    <w:rsid w:val="009836CB"/>
    <w:rsid w:val="009A2E4E"/>
    <w:rsid w:val="009C2891"/>
    <w:rsid w:val="00A17BFF"/>
    <w:rsid w:val="00A344CF"/>
    <w:rsid w:val="00A4613A"/>
    <w:rsid w:val="00A6025E"/>
    <w:rsid w:val="00A72084"/>
    <w:rsid w:val="00A77090"/>
    <w:rsid w:val="00A87718"/>
    <w:rsid w:val="00A92A0A"/>
    <w:rsid w:val="00A9492C"/>
    <w:rsid w:val="00AA7E84"/>
    <w:rsid w:val="00AB39FE"/>
    <w:rsid w:val="00AC3835"/>
    <w:rsid w:val="00AD686F"/>
    <w:rsid w:val="00AD724F"/>
    <w:rsid w:val="00AE4E78"/>
    <w:rsid w:val="00B531BE"/>
    <w:rsid w:val="00B54FE6"/>
    <w:rsid w:val="00B61F88"/>
    <w:rsid w:val="00B65824"/>
    <w:rsid w:val="00B90991"/>
    <w:rsid w:val="00BA29FA"/>
    <w:rsid w:val="00BC716F"/>
    <w:rsid w:val="00BD63F8"/>
    <w:rsid w:val="00BE06F7"/>
    <w:rsid w:val="00C06098"/>
    <w:rsid w:val="00C230F7"/>
    <w:rsid w:val="00C23974"/>
    <w:rsid w:val="00C269AD"/>
    <w:rsid w:val="00C30771"/>
    <w:rsid w:val="00C348DA"/>
    <w:rsid w:val="00C7351F"/>
    <w:rsid w:val="00C9148C"/>
    <w:rsid w:val="00CB0F4D"/>
    <w:rsid w:val="00CE501F"/>
    <w:rsid w:val="00CF7F4B"/>
    <w:rsid w:val="00D21497"/>
    <w:rsid w:val="00D229BD"/>
    <w:rsid w:val="00D55F83"/>
    <w:rsid w:val="00D57169"/>
    <w:rsid w:val="00D57782"/>
    <w:rsid w:val="00D76C71"/>
    <w:rsid w:val="00DE6BF8"/>
    <w:rsid w:val="00DF24D1"/>
    <w:rsid w:val="00DF3538"/>
    <w:rsid w:val="00DF3F71"/>
    <w:rsid w:val="00DF4DAC"/>
    <w:rsid w:val="00E0503A"/>
    <w:rsid w:val="00E16957"/>
    <w:rsid w:val="00E30B97"/>
    <w:rsid w:val="00E357C2"/>
    <w:rsid w:val="00E65647"/>
    <w:rsid w:val="00EA47CD"/>
    <w:rsid w:val="00EB3717"/>
    <w:rsid w:val="00F05561"/>
    <w:rsid w:val="00F734B0"/>
    <w:rsid w:val="00F90168"/>
    <w:rsid w:val="00F96D36"/>
    <w:rsid w:val="00FA35ED"/>
    <w:rsid w:val="00FC34BE"/>
    <w:rsid w:val="00FD1F8E"/>
    <w:rsid w:val="00FD63D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lock Tex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7E84"/>
    <w:rPr>
      <w:rFonts w:cs="Arial Unicode MS"/>
      <w:color w:val="000000"/>
    </w:rPr>
  </w:style>
  <w:style w:type="paragraph" w:styleId="Ttulo1">
    <w:name w:val="heading 1"/>
    <w:next w:val="Body"/>
    <w:rsid w:val="00AA7E84"/>
    <w:pPr>
      <w:keepNext/>
      <w:outlineLvl w:val="0"/>
    </w:pPr>
    <w:rPr>
      <w:rFonts w:ascii="Helvetica" w:hAnsi="Helvetica" w:cs="Arial Unicode MS"/>
      <w:b/>
      <w:bCs/>
      <w:color w:val="000000"/>
      <w:sz w:val="36"/>
      <w:szCs w:val="36"/>
      <w:lang w:val="fr-FR"/>
    </w:rPr>
  </w:style>
  <w:style w:type="paragraph" w:styleId="Ttulo2">
    <w:name w:val="heading 2"/>
    <w:basedOn w:val="Normal"/>
    <w:next w:val="Normal"/>
    <w:link w:val="Ttulo2Car"/>
    <w:uiPriority w:val="9"/>
    <w:semiHidden/>
    <w:unhideWhenUsed/>
    <w:qFormat/>
    <w:rsid w:val="00B90991"/>
    <w:pPr>
      <w:keepNext/>
      <w:keepLines/>
      <w:spacing w:before="200"/>
      <w:outlineLvl w:val="1"/>
    </w:pPr>
    <w:rPr>
      <w:rFonts w:asciiTheme="majorHAnsi" w:eastAsiaTheme="majorEastAsia" w:hAnsiTheme="majorHAnsi" w:cstheme="majorBidi"/>
      <w:b/>
      <w:bCs/>
      <w:color w:val="499BC9" w:themeColor="accent1"/>
      <w:sz w:val="26"/>
      <w:szCs w:val="26"/>
    </w:rPr>
  </w:style>
  <w:style w:type="paragraph" w:styleId="Ttulo3">
    <w:name w:val="heading 3"/>
    <w:basedOn w:val="Normal"/>
    <w:next w:val="Normal"/>
    <w:link w:val="Ttulo3Car"/>
    <w:uiPriority w:val="9"/>
    <w:semiHidden/>
    <w:unhideWhenUsed/>
    <w:qFormat/>
    <w:rsid w:val="0097366F"/>
    <w:pPr>
      <w:keepNext/>
      <w:keepLines/>
      <w:spacing w:before="200"/>
      <w:outlineLvl w:val="2"/>
    </w:pPr>
    <w:rPr>
      <w:rFonts w:asciiTheme="majorHAnsi" w:eastAsiaTheme="majorEastAsia" w:hAnsiTheme="majorHAnsi" w:cstheme="majorBidi"/>
      <w:b/>
      <w:bCs/>
      <w:color w:val="499BC9" w:themeColor="accent1"/>
    </w:rPr>
  </w:style>
  <w:style w:type="paragraph" w:styleId="Ttulo4">
    <w:name w:val="heading 4"/>
    <w:basedOn w:val="Normal"/>
    <w:next w:val="Normal"/>
    <w:link w:val="Ttulo4Car"/>
    <w:uiPriority w:val="9"/>
    <w:semiHidden/>
    <w:unhideWhenUsed/>
    <w:qFormat/>
    <w:rsid w:val="00E0503A"/>
    <w:pPr>
      <w:keepNext/>
      <w:keepLines/>
      <w:spacing w:before="200"/>
      <w:outlineLvl w:val="3"/>
    </w:pPr>
    <w:rPr>
      <w:rFonts w:asciiTheme="majorHAnsi" w:eastAsiaTheme="majorEastAsia" w:hAnsiTheme="majorHAnsi" w:cstheme="majorBidi"/>
      <w:b/>
      <w:bCs/>
      <w:i/>
      <w:iCs/>
      <w:color w:val="499BC9"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AA7E84"/>
    <w:rPr>
      <w:u w:val="single"/>
    </w:rPr>
  </w:style>
  <w:style w:type="paragraph" w:customStyle="1" w:styleId="FreeForm">
    <w:name w:val="Free Form"/>
    <w:rsid w:val="00AA7E84"/>
    <w:rPr>
      <w:rFonts w:cs="Arial Unicode MS"/>
      <w:color w:val="000000"/>
    </w:rPr>
  </w:style>
  <w:style w:type="paragraph" w:customStyle="1" w:styleId="Heading7A">
    <w:name w:val="Heading 7 A"/>
    <w:next w:val="Normal"/>
    <w:rsid w:val="00AA7E84"/>
    <w:pPr>
      <w:keepNext/>
      <w:outlineLvl w:val="6"/>
    </w:pPr>
    <w:rPr>
      <w:rFonts w:cs="Arial Unicode MS"/>
      <w:b/>
      <w:bCs/>
      <w:color w:val="000000"/>
      <w:sz w:val="24"/>
      <w:szCs w:val="24"/>
      <w:u w:val="single"/>
    </w:rPr>
  </w:style>
  <w:style w:type="character" w:customStyle="1" w:styleId="Hyperlink0">
    <w:name w:val="Hyperlink.0"/>
    <w:basedOn w:val="Hipervnculo"/>
    <w:rsid w:val="00AA7E84"/>
    <w:rPr>
      <w:color w:val="000099"/>
      <w:u w:val="single"/>
    </w:rPr>
  </w:style>
  <w:style w:type="paragraph" w:customStyle="1" w:styleId="Heading1A">
    <w:name w:val="Heading 1 A"/>
    <w:next w:val="Normal"/>
    <w:rsid w:val="00AA7E84"/>
    <w:pPr>
      <w:keepNext/>
      <w:outlineLvl w:val="0"/>
    </w:pPr>
    <w:rPr>
      <w:rFonts w:cs="Arial Unicode MS"/>
      <w:b/>
      <w:bCs/>
      <w:smallCaps/>
      <w:color w:val="000000"/>
      <w:sz w:val="24"/>
      <w:szCs w:val="24"/>
    </w:rPr>
  </w:style>
  <w:style w:type="paragraph" w:customStyle="1" w:styleId="Heading2A">
    <w:name w:val="Heading 2 A"/>
    <w:next w:val="Normal"/>
    <w:rsid w:val="00AA7E84"/>
    <w:pPr>
      <w:keepNext/>
      <w:jc w:val="both"/>
      <w:outlineLvl w:val="1"/>
    </w:pPr>
    <w:rPr>
      <w:rFonts w:eastAsia="Times New Roman"/>
      <w:b/>
      <w:bCs/>
      <w:smallCaps/>
      <w:color w:val="000000"/>
      <w:sz w:val="24"/>
      <w:szCs w:val="24"/>
    </w:rPr>
  </w:style>
  <w:style w:type="paragraph" w:customStyle="1" w:styleId="Body">
    <w:name w:val="Body"/>
    <w:rsid w:val="00AA7E84"/>
    <w:rPr>
      <w:rFonts w:ascii="Helvetica" w:hAnsi="Helvetica" w:cs="Arial Unicode MS"/>
      <w:color w:val="000000"/>
      <w:sz w:val="24"/>
      <w:szCs w:val="24"/>
      <w:lang w:val="fr-FR"/>
    </w:rPr>
  </w:style>
  <w:style w:type="paragraph" w:customStyle="1" w:styleId="Heading4A">
    <w:name w:val="Heading 4 A"/>
    <w:next w:val="Normal"/>
    <w:rsid w:val="00AA7E84"/>
    <w:pPr>
      <w:keepNext/>
      <w:ind w:left="360"/>
      <w:outlineLvl w:val="3"/>
    </w:pPr>
    <w:rPr>
      <w:rFonts w:cs="Arial Unicode MS"/>
      <w:color w:val="000000"/>
      <w:sz w:val="24"/>
      <w:szCs w:val="24"/>
    </w:rPr>
  </w:style>
  <w:style w:type="numbering" w:customStyle="1" w:styleId="NumberedList">
    <w:name w:val="Numbered List"/>
    <w:rsid w:val="00AA7E84"/>
    <w:pPr>
      <w:numPr>
        <w:numId w:val="1"/>
      </w:numPr>
    </w:pPr>
  </w:style>
  <w:style w:type="numbering" w:customStyle="1" w:styleId="List51">
    <w:name w:val="List 51"/>
    <w:rsid w:val="00AA7E84"/>
    <w:pPr>
      <w:numPr>
        <w:numId w:val="2"/>
      </w:numPr>
    </w:pPr>
  </w:style>
  <w:style w:type="numbering" w:customStyle="1" w:styleId="List6">
    <w:name w:val="List 6"/>
    <w:rsid w:val="00AA7E84"/>
    <w:pPr>
      <w:numPr>
        <w:numId w:val="3"/>
      </w:numPr>
    </w:pPr>
  </w:style>
  <w:style w:type="numbering" w:customStyle="1" w:styleId="List1">
    <w:name w:val="List1"/>
    <w:rsid w:val="00AA7E84"/>
    <w:pPr>
      <w:numPr>
        <w:numId w:val="4"/>
      </w:numPr>
    </w:pPr>
  </w:style>
  <w:style w:type="paragraph" w:styleId="Textoindependiente">
    <w:name w:val="Body Text"/>
    <w:rsid w:val="00AA7E84"/>
    <w:rPr>
      <w:rFonts w:cs="Arial Unicode MS"/>
      <w:i/>
      <w:iCs/>
      <w:color w:val="000000"/>
      <w:sz w:val="24"/>
      <w:szCs w:val="24"/>
    </w:rPr>
  </w:style>
  <w:style w:type="paragraph" w:styleId="Prrafodelista">
    <w:name w:val="List Paragraph"/>
    <w:basedOn w:val="Normal"/>
    <w:uiPriority w:val="34"/>
    <w:qFormat/>
    <w:rsid w:val="00A92A0A"/>
    <w:pPr>
      <w:ind w:left="720"/>
      <w:contextualSpacing/>
    </w:pPr>
  </w:style>
  <w:style w:type="paragraph" w:styleId="Piedepgina">
    <w:name w:val="footer"/>
    <w:basedOn w:val="Normal"/>
    <w:link w:val="PiedepginaCar"/>
    <w:rsid w:val="00937C7D"/>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pPr>
    <w:rPr>
      <w:rFonts w:eastAsia="Times New Roman" w:cs="Times New Roman"/>
      <w:color w:val="auto"/>
      <w:sz w:val="24"/>
      <w:szCs w:val="24"/>
      <w:bdr w:val="none" w:sz="0" w:space="0" w:color="auto"/>
    </w:rPr>
  </w:style>
  <w:style w:type="character" w:customStyle="1" w:styleId="PiedepginaCar">
    <w:name w:val="Pie de página Car"/>
    <w:basedOn w:val="Fuentedeprrafopredeter"/>
    <w:link w:val="Piedepgina"/>
    <w:rsid w:val="00937C7D"/>
    <w:rPr>
      <w:rFonts w:eastAsia="Times New Roman"/>
      <w:sz w:val="24"/>
      <w:szCs w:val="24"/>
      <w:bdr w:val="none" w:sz="0" w:space="0" w:color="auto"/>
    </w:rPr>
  </w:style>
  <w:style w:type="paragraph" w:styleId="Subttulo">
    <w:name w:val="Subtitle"/>
    <w:link w:val="SubttuloCar"/>
    <w:qFormat/>
    <w:rsid w:val="00937C7D"/>
    <w:pPr>
      <w:jc w:val="center"/>
    </w:pPr>
    <w:rPr>
      <w:rFonts w:cs="Arial Unicode MS"/>
      <w:b/>
      <w:bCs/>
      <w:i/>
      <w:iCs/>
      <w:color w:val="000000"/>
      <w:sz w:val="28"/>
      <w:szCs w:val="28"/>
      <w:u w:val="single"/>
    </w:rPr>
  </w:style>
  <w:style w:type="character" w:customStyle="1" w:styleId="SubttuloCar">
    <w:name w:val="Subtítulo Car"/>
    <w:basedOn w:val="Fuentedeprrafopredeter"/>
    <w:link w:val="Subttulo"/>
    <w:rsid w:val="00937C7D"/>
    <w:rPr>
      <w:rFonts w:cs="Arial Unicode MS"/>
      <w:b/>
      <w:bCs/>
      <w:i/>
      <w:iCs/>
      <w:color w:val="000000"/>
      <w:sz w:val="28"/>
      <w:szCs w:val="28"/>
      <w:u w:val="single"/>
    </w:rPr>
  </w:style>
  <w:style w:type="paragraph" w:styleId="Encabezado">
    <w:name w:val="header"/>
    <w:basedOn w:val="Normal"/>
    <w:link w:val="EncabezadoCar"/>
    <w:uiPriority w:val="99"/>
    <w:semiHidden/>
    <w:unhideWhenUsed/>
    <w:rsid w:val="00710DBE"/>
    <w:pPr>
      <w:tabs>
        <w:tab w:val="center" w:pos="4252"/>
        <w:tab w:val="right" w:pos="8504"/>
      </w:tabs>
    </w:pPr>
  </w:style>
  <w:style w:type="character" w:customStyle="1" w:styleId="EncabezadoCar">
    <w:name w:val="Encabezado Car"/>
    <w:basedOn w:val="Fuentedeprrafopredeter"/>
    <w:link w:val="Encabezado"/>
    <w:uiPriority w:val="99"/>
    <w:semiHidden/>
    <w:rsid w:val="00710DBE"/>
    <w:rPr>
      <w:rFonts w:cs="Arial Unicode MS"/>
      <w:color w:val="000000"/>
    </w:rPr>
  </w:style>
  <w:style w:type="character" w:customStyle="1" w:styleId="Ttulo2Car">
    <w:name w:val="Título 2 Car"/>
    <w:basedOn w:val="Fuentedeprrafopredeter"/>
    <w:link w:val="Ttulo2"/>
    <w:uiPriority w:val="9"/>
    <w:semiHidden/>
    <w:rsid w:val="00B90991"/>
    <w:rPr>
      <w:rFonts w:asciiTheme="majorHAnsi" w:eastAsiaTheme="majorEastAsia" w:hAnsiTheme="majorHAnsi" w:cstheme="majorBidi"/>
      <w:b/>
      <w:bCs/>
      <w:color w:val="499BC9" w:themeColor="accent1"/>
      <w:sz w:val="26"/>
      <w:szCs w:val="26"/>
    </w:rPr>
  </w:style>
  <w:style w:type="paragraph" w:customStyle="1" w:styleId="Style1">
    <w:name w:val="Style1"/>
    <w:basedOn w:val="Normal"/>
    <w:rsid w:val="00D5778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4"/>
      <w:bdr w:val="none" w:sz="0" w:space="0" w:color="auto"/>
    </w:rPr>
  </w:style>
  <w:style w:type="table" w:styleId="Tablaconcuadrcula">
    <w:name w:val="Table Grid"/>
    <w:basedOn w:val="Tablanormal"/>
    <w:uiPriority w:val="59"/>
    <w:rsid w:val="000B552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unhideWhenUsed/>
    <w:rsid w:val="006D0E58"/>
    <w:pPr>
      <w:spacing w:after="120" w:line="480" w:lineRule="auto"/>
    </w:pPr>
  </w:style>
  <w:style w:type="character" w:customStyle="1" w:styleId="Textoindependiente2Car">
    <w:name w:val="Texto independiente 2 Car"/>
    <w:basedOn w:val="Fuentedeprrafopredeter"/>
    <w:link w:val="Textoindependiente2"/>
    <w:uiPriority w:val="99"/>
    <w:rsid w:val="006D0E58"/>
    <w:rPr>
      <w:rFonts w:cs="Arial Unicode MS"/>
      <w:color w:val="000000"/>
    </w:rPr>
  </w:style>
  <w:style w:type="paragraph" w:styleId="Ttulo">
    <w:name w:val="Title"/>
    <w:basedOn w:val="Normal"/>
    <w:link w:val="TtuloCar"/>
    <w:qFormat/>
    <w:rsid w:val="00756877"/>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Verdana" w:eastAsia="Times New Roman" w:hAnsi="Verdana" w:cs="Times New Roman"/>
      <w:color w:val="auto"/>
      <w:sz w:val="28"/>
      <w:bdr w:val="none" w:sz="0" w:space="0" w:color="auto"/>
    </w:rPr>
  </w:style>
  <w:style w:type="character" w:customStyle="1" w:styleId="TtuloCar">
    <w:name w:val="Título Car"/>
    <w:basedOn w:val="Fuentedeprrafopredeter"/>
    <w:link w:val="Ttulo"/>
    <w:rsid w:val="00756877"/>
    <w:rPr>
      <w:rFonts w:ascii="Verdana" w:eastAsia="Times New Roman" w:hAnsi="Verdana"/>
      <w:sz w:val="28"/>
      <w:bdr w:val="none" w:sz="0" w:space="0" w:color="auto"/>
    </w:rPr>
  </w:style>
  <w:style w:type="paragraph" w:customStyle="1" w:styleId="Heading1">
    <w:name w:val="Heading 1"/>
    <w:basedOn w:val="Normal"/>
    <w:next w:val="Normal"/>
    <w:qFormat/>
    <w:rsid w:val="00C348DA"/>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outlineLvl w:val="0"/>
    </w:pPr>
    <w:rPr>
      <w:rFonts w:ascii="Garamond" w:eastAsia="Times New Roman" w:hAnsi="Garamond" w:cs="Times New Roman"/>
      <w:b/>
      <w:color w:val="auto"/>
      <w:sz w:val="36"/>
      <w:bdr w:val="none" w:sz="0" w:space="0" w:color="auto"/>
    </w:rPr>
  </w:style>
  <w:style w:type="paragraph" w:customStyle="1" w:styleId="Heading2">
    <w:name w:val="Heading 2"/>
    <w:basedOn w:val="Normal"/>
    <w:next w:val="Normal"/>
    <w:link w:val="Heading2Char"/>
    <w:qFormat/>
    <w:rsid w:val="00C348DA"/>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ind w:left="720" w:hanging="720"/>
      <w:outlineLvl w:val="0"/>
    </w:pPr>
    <w:rPr>
      <w:rFonts w:ascii="Garamond" w:eastAsia="Times New Roman" w:hAnsi="Garamond" w:cs="Times New Roman"/>
      <w:color w:val="auto"/>
      <w:sz w:val="24"/>
      <w:bdr w:val="none" w:sz="0" w:space="0" w:color="auto"/>
    </w:rPr>
  </w:style>
  <w:style w:type="paragraph" w:customStyle="1" w:styleId="TextBody">
    <w:name w:val="Text Body"/>
    <w:basedOn w:val="Normal"/>
    <w:rsid w:val="00C348DA"/>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cs="Times New Roman"/>
      <w:i/>
      <w:iCs/>
      <w:color w:val="auto"/>
      <w:sz w:val="24"/>
      <w:szCs w:val="24"/>
      <w:bdr w:val="none" w:sz="0" w:space="0" w:color="auto"/>
    </w:rPr>
  </w:style>
  <w:style w:type="paragraph" w:customStyle="1" w:styleId="TextBodyIndent">
    <w:name w:val="Text Body Indent"/>
    <w:basedOn w:val="Normal"/>
    <w:rsid w:val="00C348DA"/>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pPr>
    <w:rPr>
      <w:rFonts w:ascii="Garamond" w:eastAsia="Times New Roman" w:hAnsi="Garamond" w:cs="Times New Roman"/>
      <w:color w:val="auto"/>
      <w:bdr w:val="none" w:sz="0" w:space="0" w:color="auto"/>
    </w:rPr>
  </w:style>
  <w:style w:type="paragraph" w:styleId="Sangra3detindependiente">
    <w:name w:val="Body Text Indent 3"/>
    <w:basedOn w:val="Normal"/>
    <w:link w:val="Sangra3detindependienteCar"/>
    <w:uiPriority w:val="99"/>
    <w:unhideWhenUsed/>
    <w:rsid w:val="00DF353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DF3538"/>
    <w:rPr>
      <w:rFonts w:cs="Arial Unicode MS"/>
      <w:color w:val="000000"/>
      <w:sz w:val="16"/>
      <w:szCs w:val="16"/>
    </w:rPr>
  </w:style>
  <w:style w:type="character" w:customStyle="1" w:styleId="Ttulo3Car">
    <w:name w:val="Título 3 Car"/>
    <w:basedOn w:val="Fuentedeprrafopredeter"/>
    <w:link w:val="Ttulo3"/>
    <w:uiPriority w:val="9"/>
    <w:semiHidden/>
    <w:rsid w:val="0097366F"/>
    <w:rPr>
      <w:rFonts w:asciiTheme="majorHAnsi" w:eastAsiaTheme="majorEastAsia" w:hAnsiTheme="majorHAnsi" w:cstheme="majorBidi"/>
      <w:b/>
      <w:bCs/>
      <w:color w:val="499BC9" w:themeColor="accent1"/>
    </w:rPr>
  </w:style>
  <w:style w:type="character" w:customStyle="1" w:styleId="Heading2Char">
    <w:name w:val="Heading 2 Char"/>
    <w:basedOn w:val="Fuentedeprrafopredeter"/>
    <w:link w:val="Heading2"/>
    <w:uiPriority w:val="99"/>
    <w:qFormat/>
    <w:rsid w:val="000103CF"/>
    <w:rPr>
      <w:rFonts w:ascii="Garamond" w:eastAsia="Times New Roman" w:hAnsi="Garamond"/>
      <w:sz w:val="24"/>
      <w:bdr w:val="none" w:sz="0" w:space="0" w:color="auto"/>
    </w:rPr>
  </w:style>
  <w:style w:type="paragraph" w:styleId="Textodebloque">
    <w:name w:val="Block Text"/>
    <w:basedOn w:val="Normal"/>
    <w:uiPriority w:val="99"/>
    <w:qFormat/>
    <w:rsid w:val="000103C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1080"/>
    </w:pPr>
    <w:rPr>
      <w:rFonts w:ascii="Garamond" w:eastAsia="Times New Roman" w:hAnsi="Garamond" w:cs="Garamond"/>
      <w:color w:val="00000A"/>
      <w:sz w:val="24"/>
      <w:szCs w:val="24"/>
      <w:bdr w:val="none" w:sz="0" w:space="0" w:color="auto"/>
    </w:rPr>
  </w:style>
  <w:style w:type="paragraph" w:customStyle="1" w:styleId="Heading4">
    <w:name w:val="Heading 4"/>
    <w:basedOn w:val="Normal"/>
    <w:next w:val="Normal"/>
    <w:qFormat/>
    <w:rsid w:val="000718D3"/>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3"/>
    </w:pPr>
    <w:rPr>
      <w:rFonts w:ascii="Garamond" w:eastAsia="Times New Roman" w:hAnsi="Garamond" w:cs="Times New Roman"/>
      <w:bCs/>
      <w:color w:val="auto"/>
      <w:sz w:val="24"/>
      <w:bdr w:val="none" w:sz="0" w:space="0" w:color="auto"/>
    </w:rPr>
  </w:style>
  <w:style w:type="paragraph" w:styleId="Sinespaciado">
    <w:name w:val="No Spacing"/>
    <w:uiPriority w:val="1"/>
    <w:qFormat/>
    <w:rsid w:val="000718D3"/>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alibri" w:eastAsia="Calibri" w:hAnsi="Calibri" w:cs="Calibri"/>
      <w:color w:val="00000A"/>
      <w:sz w:val="22"/>
      <w:szCs w:val="22"/>
      <w:bdr w:val="none" w:sz="0" w:space="0" w:color="auto"/>
    </w:rPr>
  </w:style>
  <w:style w:type="character" w:customStyle="1" w:styleId="readable">
    <w:name w:val="readable"/>
    <w:basedOn w:val="Fuentedeprrafopredeter"/>
    <w:qFormat/>
    <w:rsid w:val="000668C2"/>
  </w:style>
  <w:style w:type="paragraph" w:customStyle="1" w:styleId="Heading3">
    <w:name w:val="Heading 3"/>
    <w:basedOn w:val="Normal"/>
    <w:next w:val="Normal"/>
    <w:qFormat/>
    <w:rsid w:val="008B7B2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Arial" w:eastAsia="Times New Roman" w:hAnsi="Arial" w:cs="Times New Roman"/>
      <w:color w:val="auto"/>
      <w:sz w:val="24"/>
      <w:bdr w:val="none" w:sz="0" w:space="0" w:color="auto"/>
    </w:rPr>
  </w:style>
  <w:style w:type="paragraph" w:styleId="NormalWeb">
    <w:name w:val="Normal (Web)"/>
    <w:basedOn w:val="Normal"/>
    <w:uiPriority w:val="99"/>
    <w:rsid w:val="008B7B2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pPr>
    <w:rPr>
      <w:rFonts w:eastAsia="Times New Roman" w:cs="Times New Roman"/>
      <w:color w:val="auto"/>
      <w:sz w:val="24"/>
      <w:szCs w:val="24"/>
      <w:bdr w:val="none" w:sz="0" w:space="0" w:color="auto"/>
    </w:rPr>
  </w:style>
  <w:style w:type="paragraph" w:customStyle="1" w:styleId="Heading7">
    <w:name w:val="Heading 7"/>
    <w:basedOn w:val="Normal"/>
    <w:next w:val="Normal"/>
    <w:qFormat/>
    <w:rsid w:val="00326425"/>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6"/>
    </w:pPr>
    <w:rPr>
      <w:rFonts w:ascii="Garamond" w:eastAsia="Times New Roman" w:hAnsi="Garamond" w:cs="Times New Roman"/>
      <w:bCs/>
      <w:i/>
      <w:iCs/>
      <w:color w:val="auto"/>
      <w:sz w:val="24"/>
      <w:bdr w:val="none" w:sz="0" w:space="0" w:color="auto"/>
    </w:rPr>
  </w:style>
  <w:style w:type="paragraph" w:customStyle="1" w:styleId="Normal1">
    <w:name w:val="Normal1"/>
    <w:uiPriority w:val="99"/>
    <w:rsid w:val="005C3A75"/>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color w:val="000000"/>
      <w:sz w:val="24"/>
      <w:szCs w:val="24"/>
      <w:bdr w:val="none" w:sz="0" w:space="0" w:color="auto"/>
    </w:rPr>
  </w:style>
  <w:style w:type="character" w:customStyle="1" w:styleId="Ttulo4Car">
    <w:name w:val="Título 4 Car"/>
    <w:basedOn w:val="Fuentedeprrafopredeter"/>
    <w:link w:val="Ttulo4"/>
    <w:uiPriority w:val="9"/>
    <w:semiHidden/>
    <w:rsid w:val="00E0503A"/>
    <w:rPr>
      <w:rFonts w:asciiTheme="majorHAnsi" w:eastAsiaTheme="majorEastAsia" w:hAnsiTheme="majorHAnsi" w:cstheme="majorBidi"/>
      <w:b/>
      <w:bCs/>
      <w:i/>
      <w:iCs/>
      <w:color w:val="499BC9" w:themeColor="accent1"/>
    </w:rPr>
  </w:style>
  <w:style w:type="paragraph" w:customStyle="1" w:styleId="FrameContents">
    <w:name w:val="Frame Contents"/>
    <w:basedOn w:val="Normal"/>
    <w:qFormat/>
    <w:rsid w:val="00664D2C"/>
    <w:pPr>
      <w:pBdr>
        <w:top w:val="none" w:sz="0" w:space="0" w:color="auto"/>
        <w:left w:val="none" w:sz="0" w:space="0" w:color="auto"/>
        <w:bottom w:val="none" w:sz="0" w:space="0" w:color="auto"/>
        <w:right w:val="none" w:sz="0" w:space="0" w:color="auto"/>
        <w:between w:val="none" w:sz="0" w:space="0" w:color="auto"/>
        <w:bar w:val="none" w:sz="0" w:color="auto"/>
      </w:pBdr>
      <w:suppressAutoHyphens/>
      <w:textAlignment w:val="baseline"/>
    </w:pPr>
    <w:rPr>
      <w:rFonts w:eastAsia="Times New Roman" w:cs="Times New Roman"/>
      <w:color w:val="auto"/>
      <w:sz w:val="24"/>
      <w:bdr w:val="none" w:sz="0" w:space="0" w:color="auto"/>
    </w:rPr>
  </w:style>
  <w:style w:type="character" w:customStyle="1" w:styleId="FootnoteCharacters">
    <w:name w:val="Footnote Characters"/>
    <w:rsid w:val="00A6025E"/>
  </w:style>
</w:styles>
</file>

<file path=word/webSettings.xml><?xml version="1.0" encoding="utf-8"?>
<w:webSettings xmlns:r="http://schemas.openxmlformats.org/officeDocument/2006/relationships" xmlns:w="http://schemas.openxmlformats.org/wordprocessingml/2006/main">
  <w:divs>
    <w:div w:id="1349136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471</Words>
  <Characters>2592</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Hedman</dc:creator>
  <cp:lastModifiedBy>Nazareth</cp:lastModifiedBy>
  <cp:revision>8</cp:revision>
  <dcterms:created xsi:type="dcterms:W3CDTF">2019-08-13T01:18:00Z</dcterms:created>
  <dcterms:modified xsi:type="dcterms:W3CDTF">2019-10-01T05:42:00Z</dcterms:modified>
</cp:coreProperties>
</file>