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4B8" w:rsidRDefault="00942A63" w:rsidP="007604B8">
      <w:pPr>
        <w:pStyle w:val="Normal1"/>
        <w:ind w:left="426" w:firstLine="0"/>
        <w:rPr>
          <w:rFonts w:ascii="Times New Roman" w:hAnsi="Times New Roman" w:cs="Times New Roman"/>
          <w:b/>
          <w:sz w:val="28"/>
          <w:szCs w:val="28"/>
          <w:lang w:val="es-DO"/>
        </w:rPr>
      </w:pPr>
      <w:bookmarkStart w:id="0" w:name="_GoBack"/>
      <w:bookmarkEnd w:id="0"/>
      <w:r w:rsidRPr="00942A63">
        <w:rPr>
          <w:rFonts w:ascii="Helvetica" w:hAnsi="Helvetica" w:cs="Times New Roman"/>
          <w:b/>
          <w:noProof/>
          <w:sz w:val="28"/>
          <w:szCs w:val="28"/>
          <w:lang w:val="es-ES" w:eastAsia="es-E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-209550</wp:posOffset>
            </wp:positionV>
            <wp:extent cx="1238250" cy="1095375"/>
            <wp:effectExtent l="19050" t="0" r="0" b="0"/>
            <wp:wrapTight wrapText="bothSides">
              <wp:wrapPolygon edited="0">
                <wp:start x="-332" y="0"/>
                <wp:lineTo x="-332" y="21412"/>
                <wp:lineTo x="21600" y="21412"/>
                <wp:lineTo x="21600" y="0"/>
                <wp:lineTo x="-332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095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7604B8">
        <w:rPr>
          <w:rFonts w:ascii="Times New Roman" w:hAnsi="Times New Roman" w:cs="Times New Roman"/>
          <w:b/>
          <w:sz w:val="28"/>
          <w:szCs w:val="28"/>
          <w:lang w:val="es-DO"/>
        </w:rPr>
        <w:t>Seminario Básico</w:t>
      </w:r>
    </w:p>
    <w:p w:rsidR="007604B8" w:rsidRDefault="00942A63" w:rsidP="007604B8">
      <w:pPr>
        <w:pStyle w:val="Normal1"/>
        <w:ind w:left="426" w:firstLine="0"/>
        <w:rPr>
          <w:rFonts w:ascii="Times New Roman" w:hAnsi="Times New Roman" w:cs="Times New Roman"/>
          <w:b/>
          <w:sz w:val="28"/>
          <w:szCs w:val="28"/>
          <w:lang w:val="es-DO"/>
        </w:rPr>
      </w:pPr>
      <w:r w:rsidRPr="002F4A59">
        <w:rPr>
          <w:rFonts w:ascii="Times New Roman" w:hAnsi="Times New Roman" w:cs="Times New Roman"/>
          <w:b/>
          <w:sz w:val="28"/>
          <w:szCs w:val="28"/>
          <w:lang w:val="es-DO"/>
        </w:rPr>
        <w:t xml:space="preserve">Teología Bíblica </w:t>
      </w:r>
      <w:r w:rsidRPr="002F4A59">
        <w:rPr>
          <w:rFonts w:ascii="Times New Roman" w:hAnsi="Times New Roman" w:cs="Times New Roman"/>
          <w:b/>
          <w:sz w:val="28"/>
          <w:szCs w:val="28"/>
          <w:lang w:val="es-DO"/>
        </w:rPr>
        <w:tab/>
      </w:r>
    </w:p>
    <w:p w:rsidR="00942A63" w:rsidRPr="002F4A59" w:rsidRDefault="002F4A59" w:rsidP="007604B8">
      <w:pPr>
        <w:pStyle w:val="Normal1"/>
        <w:ind w:left="426" w:firstLine="0"/>
        <w:rPr>
          <w:rFonts w:ascii="Times New Roman" w:hAnsi="Times New Roman" w:cs="Times New Roman"/>
          <w:b/>
          <w:sz w:val="28"/>
          <w:szCs w:val="28"/>
          <w:lang w:val="es-DO"/>
        </w:rPr>
      </w:pPr>
      <w:r>
        <w:rPr>
          <w:rFonts w:ascii="Times New Roman" w:hAnsi="Times New Roman" w:cs="Times New Roman"/>
          <w:b/>
          <w:sz w:val="28"/>
          <w:szCs w:val="28"/>
          <w:lang w:val="es-DO"/>
        </w:rPr>
        <w:t>Clase</w:t>
      </w:r>
      <w:r w:rsidR="00942A63" w:rsidRPr="002F4A59">
        <w:rPr>
          <w:rFonts w:ascii="Times New Roman" w:hAnsi="Times New Roman" w:cs="Times New Roman"/>
          <w:b/>
          <w:sz w:val="28"/>
          <w:szCs w:val="28"/>
          <w:lang w:val="es-DO"/>
        </w:rPr>
        <w:t xml:space="preserve"> 10: Taller #1</w:t>
      </w:r>
    </w:p>
    <w:p w:rsidR="00942A63" w:rsidRPr="002F4A59" w:rsidRDefault="00942A63" w:rsidP="00942A63">
      <w:pPr>
        <w:pStyle w:val="Normal1"/>
        <w:spacing w:line="240" w:lineRule="auto"/>
        <w:rPr>
          <w:rFonts w:ascii="Times New Roman" w:hAnsi="Times New Roman" w:cs="Times New Roman"/>
          <w:b/>
          <w:sz w:val="24"/>
          <w:lang w:val="es-DO"/>
        </w:rPr>
      </w:pPr>
    </w:p>
    <w:p w:rsidR="00942A63" w:rsidRPr="002F4A59" w:rsidRDefault="00942A63" w:rsidP="00942A63">
      <w:pPr>
        <w:pStyle w:val="Normal1"/>
        <w:spacing w:line="240" w:lineRule="auto"/>
        <w:rPr>
          <w:rFonts w:ascii="Times New Roman" w:hAnsi="Times New Roman" w:cs="Times New Roman"/>
          <w:b/>
          <w:sz w:val="24"/>
          <w:lang w:val="es-DO"/>
        </w:rPr>
      </w:pPr>
    </w:p>
    <w:p w:rsidR="00942A63" w:rsidRPr="007604B8" w:rsidRDefault="00942A63" w:rsidP="007604B8">
      <w:pPr>
        <w:pStyle w:val="Normal1"/>
        <w:pBdr>
          <w:top w:val="single" w:sz="12" w:space="1" w:color="auto"/>
        </w:pBdr>
        <w:spacing w:line="360" w:lineRule="auto"/>
        <w:ind w:left="0" w:firstLine="0"/>
        <w:rPr>
          <w:rFonts w:ascii="Times New Roman" w:hAnsi="Times New Roman" w:cs="Times New Roman"/>
          <w:b/>
          <w:sz w:val="24"/>
          <w:lang w:val="es-DO"/>
        </w:rPr>
      </w:pPr>
    </w:p>
    <w:p w:rsidR="00942A63" w:rsidRPr="007604B8" w:rsidRDefault="00942A63" w:rsidP="007604B8">
      <w:pPr>
        <w:pStyle w:val="Normal1"/>
        <w:spacing w:line="360" w:lineRule="auto"/>
        <w:ind w:left="0" w:firstLine="0"/>
        <w:rPr>
          <w:rFonts w:ascii="Times New Roman" w:hAnsi="Times New Roman" w:cs="Times New Roman"/>
          <w:sz w:val="24"/>
          <w:lang w:val="es-DO"/>
        </w:rPr>
      </w:pPr>
      <w:r w:rsidRPr="007604B8">
        <w:rPr>
          <w:rFonts w:ascii="Times New Roman" w:hAnsi="Times New Roman" w:cs="Times New Roman"/>
          <w:sz w:val="24"/>
          <w:lang w:val="es-DO"/>
        </w:rPr>
        <w:t>La sabiduría del mundo siempre nos tentará como maestros y estudiantes de la Biblia para que leamos la Biblia buscando el c</w:t>
      </w:r>
      <w:r w:rsidR="007604B8">
        <w:rPr>
          <w:rFonts w:ascii="Times New Roman" w:hAnsi="Times New Roman" w:cs="Times New Roman"/>
          <w:sz w:val="24"/>
          <w:lang w:val="es-DO"/>
        </w:rPr>
        <w:t xml:space="preserve">ómo. </w:t>
      </w:r>
      <w:r w:rsidRPr="007604B8">
        <w:rPr>
          <w:rFonts w:ascii="Times New Roman" w:hAnsi="Times New Roman" w:cs="Times New Roman"/>
          <w:sz w:val="24"/>
          <w:lang w:val="es-DO"/>
        </w:rPr>
        <w:t>«Está bien, leí mi pasaje diario, ¿cuál es la lecci</w:t>
      </w:r>
      <w:r w:rsidR="007604B8">
        <w:rPr>
          <w:rFonts w:ascii="Times New Roman" w:hAnsi="Times New Roman" w:cs="Times New Roman"/>
          <w:sz w:val="24"/>
          <w:lang w:val="es-DO"/>
        </w:rPr>
        <w:t xml:space="preserve">ón acerca de cómo vivir mejor?». </w:t>
      </w:r>
      <w:r w:rsidRPr="007604B8">
        <w:rPr>
          <w:rFonts w:ascii="Times New Roman" w:hAnsi="Times New Roman" w:cs="Times New Roman"/>
          <w:sz w:val="24"/>
          <w:lang w:val="es-DO"/>
        </w:rPr>
        <w:t>Seguro que hay un tiempo y lugar para los mandatos y el cómo. Pero lo que realmente necesitamos es un anuncio del evangelio cargado del Espíritu Santo, el mensaje, las buenas nuevas. Kevin DeYoung lo expresa bien: «el secreto del evangelio es que realmente hacemos más cuando escuchamos menos acerca de todo lo que necesitamos hacer para Dios y más acerca de tod</w:t>
      </w:r>
      <w:r w:rsidR="007604B8">
        <w:rPr>
          <w:rFonts w:ascii="Times New Roman" w:hAnsi="Times New Roman" w:cs="Times New Roman"/>
          <w:sz w:val="24"/>
          <w:lang w:val="es-DO"/>
        </w:rPr>
        <w:t>o lo que Dios hizo por nosotros</w:t>
      </w:r>
      <w:r w:rsidRPr="007604B8">
        <w:rPr>
          <w:rFonts w:ascii="Times New Roman" w:hAnsi="Times New Roman" w:cs="Times New Roman"/>
          <w:sz w:val="24"/>
          <w:lang w:val="es-DO"/>
        </w:rPr>
        <w:t>»</w:t>
      </w:r>
      <w:r w:rsidR="007604B8">
        <w:rPr>
          <w:rFonts w:ascii="Times New Roman" w:hAnsi="Times New Roman" w:cs="Times New Roman"/>
          <w:sz w:val="24"/>
          <w:lang w:val="es-DO"/>
        </w:rPr>
        <w:t>.</w:t>
      </w:r>
    </w:p>
    <w:p w:rsidR="00942A63" w:rsidRPr="007604B8" w:rsidRDefault="00942A63" w:rsidP="007604B8">
      <w:pPr>
        <w:pStyle w:val="Normal1"/>
        <w:spacing w:line="360" w:lineRule="auto"/>
        <w:rPr>
          <w:rFonts w:ascii="Times New Roman" w:hAnsi="Times New Roman" w:cs="Times New Roman"/>
          <w:sz w:val="24"/>
          <w:lang w:val="es-DO"/>
        </w:rPr>
      </w:pPr>
    </w:p>
    <w:p w:rsidR="007604B8" w:rsidRDefault="00942A63" w:rsidP="007604B8">
      <w:pPr>
        <w:pStyle w:val="Normal1"/>
        <w:spacing w:line="360" w:lineRule="auto"/>
        <w:ind w:left="0" w:firstLine="0"/>
        <w:rPr>
          <w:rFonts w:ascii="Times New Roman" w:hAnsi="Times New Roman" w:cs="Times New Roman"/>
          <w:sz w:val="24"/>
          <w:lang w:val="es-DO"/>
        </w:rPr>
      </w:pPr>
      <w:r w:rsidRPr="007604B8">
        <w:rPr>
          <w:rFonts w:ascii="Times New Roman" w:hAnsi="Times New Roman" w:cs="Times New Roman"/>
          <w:sz w:val="24"/>
          <w:lang w:val="es-DO"/>
        </w:rPr>
        <w:t xml:space="preserve">Lo que eso significa es que siempre debemos considerar cómo un texto nos apunta hacia Cristo o por lo menos </w:t>
      </w:r>
      <w:r w:rsidR="00775851" w:rsidRPr="007604B8">
        <w:rPr>
          <w:rFonts w:ascii="Times New Roman" w:hAnsi="Times New Roman" w:cs="Times New Roman"/>
          <w:sz w:val="24"/>
          <w:lang w:val="es-DO"/>
        </w:rPr>
        <w:t xml:space="preserve">a </w:t>
      </w:r>
      <w:r w:rsidRPr="007604B8">
        <w:rPr>
          <w:rFonts w:ascii="Times New Roman" w:hAnsi="Times New Roman" w:cs="Times New Roman"/>
          <w:sz w:val="24"/>
          <w:lang w:val="es-DO"/>
        </w:rPr>
        <w:t>algún aspecto del evangelio.</w:t>
      </w:r>
    </w:p>
    <w:p w:rsidR="007604B8" w:rsidRDefault="007604B8" w:rsidP="007604B8">
      <w:pPr>
        <w:pStyle w:val="Normal1"/>
        <w:spacing w:line="360" w:lineRule="auto"/>
        <w:ind w:left="0" w:firstLine="0"/>
        <w:rPr>
          <w:rFonts w:ascii="Times New Roman" w:hAnsi="Times New Roman" w:cs="Times New Roman"/>
          <w:sz w:val="24"/>
          <w:lang w:val="es-DO"/>
        </w:rPr>
      </w:pPr>
    </w:p>
    <w:p w:rsidR="00942A63" w:rsidRDefault="00942A63" w:rsidP="007604B8">
      <w:pPr>
        <w:pStyle w:val="Normal1"/>
        <w:spacing w:line="360" w:lineRule="auto"/>
        <w:ind w:left="0" w:firstLine="0"/>
        <w:rPr>
          <w:rFonts w:ascii="Times New Roman" w:hAnsi="Times New Roman" w:cs="Times New Roman"/>
          <w:sz w:val="24"/>
          <w:lang w:val="es-DO"/>
        </w:rPr>
      </w:pPr>
      <w:r w:rsidRPr="007604B8">
        <w:rPr>
          <w:rFonts w:ascii="Times New Roman" w:hAnsi="Times New Roman" w:cs="Times New Roman"/>
          <w:sz w:val="24"/>
          <w:lang w:val="es-DO"/>
        </w:rPr>
        <w:t>Esto es lo</w:t>
      </w:r>
      <w:r w:rsidR="007604B8">
        <w:rPr>
          <w:rFonts w:ascii="Times New Roman" w:hAnsi="Times New Roman" w:cs="Times New Roman"/>
          <w:sz w:val="24"/>
          <w:lang w:val="es-DO"/>
        </w:rPr>
        <w:t xml:space="preserve"> que nos dice Jesús en Lucas </w:t>
      </w:r>
      <w:r w:rsidRPr="007604B8">
        <w:rPr>
          <w:rFonts w:ascii="Times New Roman" w:hAnsi="Times New Roman" w:cs="Times New Roman"/>
          <w:sz w:val="24"/>
          <w:lang w:val="es-DO"/>
        </w:rPr>
        <w:t>24:44-47</w:t>
      </w:r>
      <w:r w:rsidR="007604B8">
        <w:rPr>
          <w:rFonts w:ascii="Times New Roman" w:hAnsi="Times New Roman" w:cs="Times New Roman"/>
          <w:sz w:val="24"/>
          <w:lang w:val="es-DO"/>
        </w:rPr>
        <w:t>:</w:t>
      </w:r>
    </w:p>
    <w:p w:rsidR="007604B8" w:rsidRPr="007604B8" w:rsidRDefault="007604B8" w:rsidP="007604B8">
      <w:pPr>
        <w:pStyle w:val="Normal1"/>
        <w:spacing w:line="360" w:lineRule="auto"/>
        <w:ind w:left="0" w:firstLine="0"/>
        <w:rPr>
          <w:rFonts w:ascii="Times New Roman" w:hAnsi="Times New Roman" w:cs="Times New Roman"/>
          <w:sz w:val="24"/>
          <w:lang w:val="es-DO"/>
        </w:rPr>
      </w:pPr>
    </w:p>
    <w:p w:rsidR="00942A63" w:rsidRPr="007604B8" w:rsidRDefault="007604B8" w:rsidP="007604B8">
      <w:pPr>
        <w:pStyle w:val="NormalWeb"/>
        <w:shd w:val="clear" w:color="auto" w:fill="FFFFFF"/>
        <w:spacing w:before="0" w:beforeAutospacing="0" w:after="0" w:afterAutospacing="0" w:line="360" w:lineRule="auto"/>
        <w:ind w:left="567" w:right="441" w:firstLine="0"/>
        <w:rPr>
          <w:i/>
          <w:color w:val="000000"/>
          <w:lang w:val="es-DO"/>
        </w:rPr>
      </w:pPr>
      <w:r w:rsidRPr="007604B8">
        <w:rPr>
          <w:i/>
          <w:lang w:val="es-DO"/>
        </w:rPr>
        <w:t>«</w:t>
      </w:r>
      <w:r w:rsidR="00942A63" w:rsidRPr="007604B8">
        <w:rPr>
          <w:i/>
          <w:lang w:val="es-DO"/>
        </w:rPr>
        <w:tab/>
      </w:r>
      <w:r w:rsidR="00942A63" w:rsidRPr="007604B8">
        <w:rPr>
          <w:rStyle w:val="text"/>
          <w:bCs/>
          <w:i/>
          <w:color w:val="000000"/>
          <w:vertAlign w:val="superscript"/>
          <w:lang w:val="es-DO"/>
        </w:rPr>
        <w:t>44 </w:t>
      </w:r>
      <w:r w:rsidR="00942A63" w:rsidRPr="007604B8">
        <w:rPr>
          <w:rStyle w:val="text"/>
          <w:i/>
          <w:color w:val="000000"/>
          <w:lang w:val="es-DO"/>
        </w:rPr>
        <w:t xml:space="preserve">Y les dijo: Estas son las palabras que os hablé, estando aún con vosotros: que era necesario que se cumpliese todo lo que está escrito de mí en la ley de Moisés, en los profetas y en los salmos. </w:t>
      </w:r>
      <w:r w:rsidR="00942A63" w:rsidRPr="007604B8">
        <w:rPr>
          <w:rStyle w:val="text"/>
          <w:bCs/>
          <w:i/>
          <w:color w:val="000000"/>
          <w:vertAlign w:val="superscript"/>
          <w:lang w:val="es-DO"/>
        </w:rPr>
        <w:t>45 </w:t>
      </w:r>
      <w:r w:rsidR="00942A63" w:rsidRPr="007604B8">
        <w:rPr>
          <w:rStyle w:val="text"/>
          <w:i/>
          <w:color w:val="000000"/>
          <w:lang w:val="es-DO"/>
        </w:rPr>
        <w:t xml:space="preserve">Entonces les abrió el entendimiento, para que comprendiesen las Escrituras; </w:t>
      </w:r>
      <w:r w:rsidR="00942A63" w:rsidRPr="007604B8">
        <w:rPr>
          <w:rStyle w:val="text"/>
          <w:bCs/>
          <w:i/>
          <w:color w:val="000000"/>
          <w:vertAlign w:val="superscript"/>
          <w:lang w:val="es-DO"/>
        </w:rPr>
        <w:t>46 </w:t>
      </w:r>
      <w:r w:rsidR="00942A63" w:rsidRPr="007604B8">
        <w:rPr>
          <w:rStyle w:val="text"/>
          <w:i/>
          <w:color w:val="000000"/>
          <w:lang w:val="es-DO"/>
        </w:rPr>
        <w:t xml:space="preserve">y les dijo: Así está escrito, y así fue necesario que el Cristo padeciese, y resucitase de los muertos al tercer día; </w:t>
      </w:r>
      <w:r w:rsidR="00942A63" w:rsidRPr="007604B8">
        <w:rPr>
          <w:rStyle w:val="text"/>
          <w:bCs/>
          <w:i/>
          <w:color w:val="000000"/>
          <w:vertAlign w:val="superscript"/>
          <w:lang w:val="es-DO"/>
        </w:rPr>
        <w:t>47 </w:t>
      </w:r>
      <w:r w:rsidR="00942A63" w:rsidRPr="007604B8">
        <w:rPr>
          <w:rStyle w:val="text"/>
          <w:i/>
          <w:color w:val="000000"/>
          <w:lang w:val="es-DO"/>
        </w:rPr>
        <w:t>y que se predicase en su nombre el arrepentimiento y el perdón de pecados en todas las naciones, comenzando desde Jerusalén</w:t>
      </w:r>
      <w:r w:rsidRPr="007604B8">
        <w:rPr>
          <w:rStyle w:val="text"/>
          <w:i/>
          <w:color w:val="000000"/>
          <w:lang w:val="es-DO"/>
        </w:rPr>
        <w:t>».</w:t>
      </w:r>
    </w:p>
    <w:p w:rsidR="00942A63" w:rsidRPr="007604B8" w:rsidRDefault="00942A63" w:rsidP="007604B8">
      <w:pPr>
        <w:pStyle w:val="Normal1"/>
        <w:spacing w:line="360" w:lineRule="auto"/>
        <w:rPr>
          <w:rFonts w:ascii="Times New Roman" w:hAnsi="Times New Roman" w:cs="Times New Roman"/>
          <w:sz w:val="24"/>
          <w:lang w:val="es-DO"/>
        </w:rPr>
      </w:pPr>
    </w:p>
    <w:p w:rsidR="003D468D" w:rsidRDefault="003D468D" w:rsidP="007604B8">
      <w:pPr>
        <w:pStyle w:val="Normal1"/>
        <w:spacing w:line="360" w:lineRule="auto"/>
        <w:ind w:left="360"/>
        <w:rPr>
          <w:rFonts w:ascii="Times New Roman" w:hAnsi="Times New Roman" w:cs="Times New Roman"/>
          <w:sz w:val="24"/>
          <w:lang w:val="es-DO"/>
        </w:rPr>
      </w:pPr>
      <w:r w:rsidRPr="007604B8">
        <w:rPr>
          <w:rFonts w:ascii="Times New Roman" w:hAnsi="Times New Roman" w:cs="Times New Roman"/>
          <w:sz w:val="24"/>
          <w:lang w:val="es-DO"/>
        </w:rPr>
        <w:t>Él dice lo mismo en Juan 5</w:t>
      </w:r>
      <w:r w:rsidR="007604B8">
        <w:rPr>
          <w:rFonts w:ascii="Times New Roman" w:hAnsi="Times New Roman" w:cs="Times New Roman"/>
          <w:sz w:val="24"/>
          <w:lang w:val="es-DO"/>
        </w:rPr>
        <w:t>:39-40</w:t>
      </w:r>
      <w:r w:rsidRPr="007604B8">
        <w:rPr>
          <w:rFonts w:ascii="Times New Roman" w:hAnsi="Times New Roman" w:cs="Times New Roman"/>
          <w:sz w:val="24"/>
          <w:lang w:val="es-DO"/>
        </w:rPr>
        <w:t>:</w:t>
      </w:r>
    </w:p>
    <w:p w:rsidR="007604B8" w:rsidRPr="007604B8" w:rsidRDefault="007604B8" w:rsidP="007604B8">
      <w:pPr>
        <w:pStyle w:val="Normal1"/>
        <w:spacing w:line="360" w:lineRule="auto"/>
        <w:ind w:left="360"/>
        <w:rPr>
          <w:rFonts w:ascii="Times New Roman" w:hAnsi="Times New Roman" w:cs="Times New Roman"/>
          <w:sz w:val="24"/>
          <w:lang w:val="es-DO"/>
        </w:rPr>
      </w:pPr>
    </w:p>
    <w:p w:rsidR="003D468D" w:rsidRPr="007604B8" w:rsidRDefault="007604B8" w:rsidP="007604B8">
      <w:pPr>
        <w:pStyle w:val="Normal1"/>
        <w:spacing w:line="360" w:lineRule="auto"/>
        <w:ind w:left="567" w:right="441" w:firstLine="0"/>
        <w:rPr>
          <w:rStyle w:val="text"/>
          <w:rFonts w:ascii="Times New Roman" w:hAnsi="Times New Roman" w:cs="Times New Roman"/>
          <w:sz w:val="24"/>
          <w:lang w:val="es-DO"/>
        </w:rPr>
      </w:pPr>
      <w:r>
        <w:rPr>
          <w:rFonts w:ascii="Times New Roman" w:hAnsi="Times New Roman" w:cs="Times New Roman"/>
          <w:sz w:val="24"/>
          <w:lang w:val="es-DO"/>
        </w:rPr>
        <w:t>«</w:t>
      </w:r>
      <w:r w:rsidR="003D468D" w:rsidRPr="007604B8">
        <w:rPr>
          <w:rStyle w:val="text"/>
          <w:rFonts w:ascii="Times New Roman" w:hAnsi="Times New Roman" w:cs="Times New Roman"/>
          <w:b/>
          <w:bCs/>
          <w:i/>
          <w:vertAlign w:val="superscript"/>
          <w:lang w:val="es-DO"/>
        </w:rPr>
        <w:t>39 </w:t>
      </w:r>
      <w:r w:rsidR="003D468D" w:rsidRPr="007604B8">
        <w:rPr>
          <w:rStyle w:val="text"/>
          <w:rFonts w:ascii="Times New Roman" w:hAnsi="Times New Roman" w:cs="Times New Roman"/>
          <w:i/>
          <w:lang w:val="es-DO"/>
        </w:rPr>
        <w:t>Escudriñad las Escrituras; porque a vosotros os parece que en</w:t>
      </w:r>
      <w:r w:rsidR="001A6CFC" w:rsidRPr="007604B8">
        <w:rPr>
          <w:rStyle w:val="text"/>
          <w:rFonts w:ascii="Times New Roman" w:hAnsi="Times New Roman" w:cs="Times New Roman"/>
          <w:i/>
          <w:lang w:val="es-DO"/>
        </w:rPr>
        <w:t xml:space="preserve"> ellas tenéis la vida eterna; y </w:t>
      </w:r>
      <w:r w:rsidR="003D468D" w:rsidRPr="007604B8">
        <w:rPr>
          <w:rStyle w:val="text"/>
          <w:rFonts w:ascii="Times New Roman" w:hAnsi="Times New Roman" w:cs="Times New Roman"/>
          <w:i/>
          <w:lang w:val="es-DO"/>
        </w:rPr>
        <w:t xml:space="preserve">ellas son las que dan testimonio de mí; </w:t>
      </w:r>
      <w:r w:rsidR="003D468D" w:rsidRPr="007604B8">
        <w:rPr>
          <w:rStyle w:val="text"/>
          <w:rFonts w:ascii="Times New Roman" w:hAnsi="Times New Roman" w:cs="Times New Roman"/>
          <w:b/>
          <w:bCs/>
          <w:i/>
          <w:vertAlign w:val="superscript"/>
          <w:lang w:val="es-DO"/>
        </w:rPr>
        <w:t>40 </w:t>
      </w:r>
      <w:r w:rsidR="003D468D" w:rsidRPr="007604B8">
        <w:rPr>
          <w:rStyle w:val="text"/>
          <w:rFonts w:ascii="Times New Roman" w:hAnsi="Times New Roman" w:cs="Times New Roman"/>
          <w:i/>
          <w:lang w:val="es-DO"/>
        </w:rPr>
        <w:t>y no queréis venir a mí para que tengáis vida</w:t>
      </w:r>
      <w:r w:rsidRPr="007604B8">
        <w:rPr>
          <w:rStyle w:val="text"/>
          <w:rFonts w:ascii="Times New Roman" w:hAnsi="Times New Roman" w:cs="Times New Roman"/>
          <w:i/>
          <w:lang w:val="es-DO"/>
        </w:rPr>
        <w:t>»</w:t>
      </w:r>
      <w:r>
        <w:rPr>
          <w:rStyle w:val="text"/>
          <w:rFonts w:ascii="Times New Roman" w:hAnsi="Times New Roman" w:cs="Times New Roman"/>
          <w:i/>
          <w:lang w:val="es-DO"/>
        </w:rPr>
        <w:t>.</w:t>
      </w:r>
    </w:p>
    <w:p w:rsidR="003D468D" w:rsidRPr="007604B8" w:rsidRDefault="003D468D" w:rsidP="007604B8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text"/>
          <w:color w:val="000000"/>
          <w:lang w:val="es-DO"/>
        </w:rPr>
      </w:pPr>
    </w:p>
    <w:p w:rsidR="007604B8" w:rsidRDefault="003D468D" w:rsidP="007604B8">
      <w:pPr>
        <w:pStyle w:val="NormalWeb"/>
        <w:shd w:val="clear" w:color="auto" w:fill="FFFFFF"/>
        <w:spacing w:before="0" w:beforeAutospacing="0" w:after="0" w:afterAutospacing="0" w:line="360" w:lineRule="auto"/>
        <w:ind w:left="0" w:firstLine="0"/>
        <w:rPr>
          <w:rStyle w:val="text"/>
          <w:color w:val="000000"/>
          <w:lang w:val="es-DO"/>
        </w:rPr>
      </w:pPr>
      <w:r w:rsidRPr="007604B8">
        <w:rPr>
          <w:rStyle w:val="text"/>
          <w:color w:val="000000"/>
          <w:lang w:val="es-DO"/>
        </w:rPr>
        <w:t>Lo que vamos a hacer esta mañana es observar varios textos y considera como nos llevan a Cristo. Con cada texto, vamos a hacer varias preguntas:</w:t>
      </w:r>
    </w:p>
    <w:p w:rsidR="007604B8" w:rsidRDefault="007604B8" w:rsidP="007604B8">
      <w:pPr>
        <w:pStyle w:val="NormalWeb"/>
        <w:shd w:val="clear" w:color="auto" w:fill="FFFFFF"/>
        <w:spacing w:before="0" w:beforeAutospacing="0" w:after="0" w:afterAutospacing="0" w:line="360" w:lineRule="auto"/>
        <w:ind w:left="0" w:firstLine="0"/>
        <w:rPr>
          <w:rStyle w:val="text"/>
          <w:color w:val="000000"/>
          <w:lang w:val="es-DO"/>
        </w:rPr>
      </w:pPr>
    </w:p>
    <w:p w:rsidR="007604B8" w:rsidRDefault="003D468D" w:rsidP="007604B8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rPr>
          <w:rStyle w:val="text"/>
          <w:color w:val="000000"/>
          <w:lang w:val="es-DO"/>
        </w:rPr>
      </w:pPr>
      <w:r w:rsidRPr="007604B8">
        <w:rPr>
          <w:rStyle w:val="text"/>
          <w:i/>
          <w:color w:val="000000"/>
          <w:lang w:val="es-DO"/>
        </w:rPr>
        <w:lastRenderedPageBreak/>
        <w:t xml:space="preserve">¿Cuál es el </w:t>
      </w:r>
      <w:r w:rsidR="003223EF" w:rsidRPr="007604B8">
        <w:rPr>
          <w:rStyle w:val="text"/>
          <w:i/>
          <w:color w:val="000000"/>
          <w:lang w:val="es-DO"/>
        </w:rPr>
        <w:t>objetivo</w:t>
      </w:r>
      <w:r w:rsidRPr="007604B8">
        <w:rPr>
          <w:rStyle w:val="text"/>
          <w:i/>
          <w:color w:val="000000"/>
          <w:lang w:val="es-DO"/>
        </w:rPr>
        <w:t xml:space="preserve"> del texto?</w:t>
      </w:r>
    </w:p>
    <w:p w:rsidR="007604B8" w:rsidRDefault="007604B8" w:rsidP="007604B8">
      <w:pPr>
        <w:pStyle w:val="NormalWeb"/>
        <w:shd w:val="clear" w:color="auto" w:fill="FFFFFF"/>
        <w:spacing w:before="0" w:beforeAutospacing="0" w:after="0" w:afterAutospacing="0" w:line="360" w:lineRule="auto"/>
        <w:ind w:left="720" w:firstLine="0"/>
        <w:rPr>
          <w:rStyle w:val="text"/>
          <w:color w:val="000000"/>
          <w:lang w:val="es-DO"/>
        </w:rPr>
      </w:pPr>
    </w:p>
    <w:p w:rsidR="007604B8" w:rsidRDefault="003D468D" w:rsidP="007604B8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rPr>
          <w:rStyle w:val="text"/>
          <w:color w:val="000000"/>
          <w:lang w:val="es-DO"/>
        </w:rPr>
      </w:pPr>
      <w:r w:rsidRPr="007604B8">
        <w:rPr>
          <w:rStyle w:val="text"/>
          <w:i/>
          <w:color w:val="000000"/>
          <w:lang w:val="es-DO"/>
        </w:rPr>
        <w:t>¿Dónde cae este texto en la historia de la Biblia?</w:t>
      </w:r>
      <w:r w:rsidRPr="007604B8">
        <w:rPr>
          <w:rStyle w:val="text"/>
          <w:color w:val="000000"/>
          <w:lang w:val="es-DO"/>
        </w:rPr>
        <w:t xml:space="preserve"> Retrocedimos en la historia y volvimos hacia adelante. Queremos averiguar bajo cual administración de pacto estamos porque la respuesta a eso nos ayuda a determinar cuáles continuidades y discontinuidades existen entre el texto y nuestro tiempo.</w:t>
      </w:r>
    </w:p>
    <w:p w:rsidR="007604B8" w:rsidRPr="007604B8" w:rsidRDefault="007604B8" w:rsidP="007604B8">
      <w:pPr>
        <w:pStyle w:val="NormalWeb"/>
        <w:shd w:val="clear" w:color="auto" w:fill="FFFFFF"/>
        <w:spacing w:before="0" w:beforeAutospacing="0" w:after="0" w:afterAutospacing="0" w:line="360" w:lineRule="auto"/>
        <w:ind w:left="720" w:firstLine="0"/>
        <w:rPr>
          <w:rStyle w:val="text"/>
          <w:color w:val="000000"/>
          <w:lang w:val="es-DO"/>
        </w:rPr>
      </w:pPr>
    </w:p>
    <w:p w:rsidR="003D468D" w:rsidRPr="007604B8" w:rsidRDefault="003D468D" w:rsidP="007604B8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rPr>
          <w:rStyle w:val="text"/>
          <w:color w:val="000000"/>
          <w:lang w:val="es-DO"/>
        </w:rPr>
      </w:pPr>
      <w:r w:rsidRPr="007604B8">
        <w:rPr>
          <w:rStyle w:val="text"/>
          <w:i/>
          <w:color w:val="000000"/>
          <w:lang w:val="es-DO"/>
        </w:rPr>
        <w:t>¿Cómo es que este texto apunta hacia Cristo?</w:t>
      </w:r>
    </w:p>
    <w:p w:rsidR="003D468D" w:rsidRPr="007604B8" w:rsidRDefault="003D468D" w:rsidP="007604B8">
      <w:pPr>
        <w:pStyle w:val="NormalWeb"/>
        <w:shd w:val="clear" w:color="auto" w:fill="FFFFFF"/>
        <w:tabs>
          <w:tab w:val="left" w:pos="720"/>
          <w:tab w:val="left" w:pos="1080"/>
        </w:tabs>
        <w:spacing w:before="0" w:beforeAutospacing="0" w:after="0" w:afterAutospacing="0" w:line="360" w:lineRule="auto"/>
        <w:ind w:left="1440" w:hanging="1440"/>
        <w:rPr>
          <w:rStyle w:val="text"/>
          <w:color w:val="000000"/>
          <w:lang w:val="es-DO"/>
        </w:rPr>
      </w:pPr>
      <w:r w:rsidRPr="007604B8">
        <w:rPr>
          <w:rStyle w:val="text"/>
          <w:color w:val="000000"/>
          <w:lang w:val="es-DO"/>
        </w:rPr>
        <w:tab/>
      </w:r>
      <w:r w:rsidRPr="007604B8">
        <w:rPr>
          <w:rStyle w:val="text"/>
          <w:color w:val="000000"/>
          <w:lang w:val="es-DO"/>
        </w:rPr>
        <w:tab/>
        <w:t>a.</w:t>
      </w:r>
      <w:r w:rsidRPr="007604B8">
        <w:rPr>
          <w:rStyle w:val="text"/>
          <w:color w:val="000000"/>
          <w:lang w:val="es-DO"/>
        </w:rPr>
        <w:tab/>
        <w:t xml:space="preserve">Tipología: David, el templo, sacrificio. Estas son personas divinamente ordenadas, instituciones o eventos que Dios utiliza para apuntarnos hacia Cristo (necesitan la </w:t>
      </w:r>
      <w:r w:rsidR="001A3500" w:rsidRPr="007604B8">
        <w:rPr>
          <w:rStyle w:val="text"/>
          <w:color w:val="000000"/>
          <w:lang w:val="es-DO"/>
        </w:rPr>
        <w:t>autorización</w:t>
      </w:r>
      <w:r w:rsidRPr="007604B8">
        <w:rPr>
          <w:rStyle w:val="text"/>
          <w:color w:val="000000"/>
          <w:lang w:val="es-DO"/>
        </w:rPr>
        <w:t xml:space="preserve"> del NT para </w:t>
      </w:r>
      <w:r w:rsidR="001A3500" w:rsidRPr="007604B8">
        <w:rPr>
          <w:rStyle w:val="text"/>
          <w:color w:val="000000"/>
          <w:lang w:val="es-DO"/>
        </w:rPr>
        <w:t>determinar</w:t>
      </w:r>
      <w:r w:rsidRPr="007604B8">
        <w:rPr>
          <w:rStyle w:val="text"/>
          <w:color w:val="000000"/>
          <w:lang w:val="es-DO"/>
        </w:rPr>
        <w:t xml:space="preserve"> un tipo)</w:t>
      </w:r>
    </w:p>
    <w:p w:rsidR="003D468D" w:rsidRPr="007604B8" w:rsidRDefault="003D468D" w:rsidP="007604B8">
      <w:pPr>
        <w:pStyle w:val="NormalWeb"/>
        <w:shd w:val="clear" w:color="auto" w:fill="FFFFFF"/>
        <w:tabs>
          <w:tab w:val="left" w:pos="720"/>
          <w:tab w:val="left" w:pos="1080"/>
        </w:tabs>
        <w:spacing w:before="0" w:beforeAutospacing="0" w:after="0" w:afterAutospacing="0" w:line="360" w:lineRule="auto"/>
        <w:ind w:left="1440" w:hanging="1440"/>
        <w:rPr>
          <w:rStyle w:val="text"/>
          <w:color w:val="000000"/>
          <w:lang w:val="es-DO"/>
        </w:rPr>
      </w:pPr>
      <w:r w:rsidRPr="007604B8">
        <w:rPr>
          <w:rStyle w:val="text"/>
          <w:color w:val="000000"/>
          <w:lang w:val="es-DO"/>
        </w:rPr>
        <w:tab/>
      </w:r>
      <w:r w:rsidRPr="007604B8">
        <w:rPr>
          <w:rStyle w:val="text"/>
          <w:color w:val="000000"/>
          <w:lang w:val="es-DO"/>
        </w:rPr>
        <w:tab/>
        <w:t>b.</w:t>
      </w:r>
      <w:r w:rsidRPr="007604B8">
        <w:rPr>
          <w:rStyle w:val="text"/>
          <w:color w:val="000000"/>
          <w:lang w:val="es-DO"/>
        </w:rPr>
        <w:tab/>
        <w:t>Tema: la misericordia de Dios, el amor de Dios, nuestro pecado, llamado a alabar.</w:t>
      </w:r>
    </w:p>
    <w:p w:rsidR="003D468D" w:rsidRPr="007604B8" w:rsidRDefault="003D468D" w:rsidP="007604B8">
      <w:pPr>
        <w:pStyle w:val="NormalWeb"/>
        <w:shd w:val="clear" w:color="auto" w:fill="FFFFFF"/>
        <w:tabs>
          <w:tab w:val="left" w:pos="720"/>
          <w:tab w:val="left" w:pos="1080"/>
        </w:tabs>
        <w:spacing w:before="0" w:beforeAutospacing="0" w:after="0" w:afterAutospacing="0" w:line="360" w:lineRule="auto"/>
        <w:ind w:left="1440" w:hanging="1440"/>
        <w:rPr>
          <w:rStyle w:val="text"/>
          <w:color w:val="000000"/>
          <w:lang w:val="es-DO"/>
        </w:rPr>
      </w:pPr>
      <w:r w:rsidRPr="007604B8">
        <w:rPr>
          <w:rStyle w:val="text"/>
          <w:color w:val="000000"/>
          <w:lang w:val="es-DO"/>
        </w:rPr>
        <w:tab/>
      </w:r>
      <w:r w:rsidRPr="007604B8">
        <w:rPr>
          <w:rStyle w:val="text"/>
          <w:color w:val="000000"/>
          <w:lang w:val="es-DO"/>
        </w:rPr>
        <w:tab/>
        <w:t>c.</w:t>
      </w:r>
      <w:r w:rsidRPr="007604B8">
        <w:rPr>
          <w:rStyle w:val="text"/>
          <w:color w:val="000000"/>
          <w:lang w:val="es-DO"/>
        </w:rPr>
        <w:tab/>
        <w:t xml:space="preserve">Historia: por ejemplo, si </w:t>
      </w:r>
      <w:r w:rsidR="001A3500" w:rsidRPr="007604B8">
        <w:rPr>
          <w:rStyle w:val="text"/>
          <w:color w:val="000000"/>
          <w:lang w:val="es-DO"/>
        </w:rPr>
        <w:t>cuento</w:t>
      </w:r>
      <w:r w:rsidRPr="007604B8">
        <w:rPr>
          <w:rStyle w:val="text"/>
          <w:color w:val="000000"/>
          <w:lang w:val="es-DO"/>
        </w:rPr>
        <w:t xml:space="preserve"> la historia del exilio solo </w:t>
      </w:r>
      <w:r w:rsidR="00BE0F1F" w:rsidRPr="007604B8">
        <w:rPr>
          <w:rStyle w:val="text"/>
          <w:color w:val="000000"/>
          <w:lang w:val="es-DO"/>
        </w:rPr>
        <w:t>lo haré</w:t>
      </w:r>
      <w:r w:rsidRPr="007604B8">
        <w:rPr>
          <w:rStyle w:val="text"/>
          <w:color w:val="000000"/>
          <w:lang w:val="es-DO"/>
        </w:rPr>
        <w:t xml:space="preserve"> desde el regreso del exilio, la insuficiencia de ese regreso, y luego la promesa de Cristo.</w:t>
      </w:r>
    </w:p>
    <w:p w:rsidR="003D468D" w:rsidRPr="007604B8" w:rsidRDefault="003D468D" w:rsidP="007604B8">
      <w:pPr>
        <w:pStyle w:val="NormalWeb"/>
        <w:shd w:val="clear" w:color="auto" w:fill="FFFFFF"/>
        <w:tabs>
          <w:tab w:val="left" w:pos="720"/>
          <w:tab w:val="left" w:pos="1080"/>
        </w:tabs>
        <w:spacing w:before="0" w:beforeAutospacing="0" w:after="0" w:afterAutospacing="0" w:line="360" w:lineRule="auto"/>
        <w:ind w:left="1440" w:hanging="1440"/>
        <w:rPr>
          <w:rStyle w:val="text"/>
          <w:color w:val="000000"/>
          <w:lang w:val="es-DO"/>
        </w:rPr>
      </w:pPr>
      <w:r w:rsidRPr="007604B8">
        <w:rPr>
          <w:rStyle w:val="text"/>
          <w:color w:val="000000"/>
          <w:lang w:val="es-DO"/>
        </w:rPr>
        <w:tab/>
      </w:r>
      <w:r w:rsidRPr="007604B8">
        <w:rPr>
          <w:rStyle w:val="text"/>
          <w:color w:val="000000"/>
          <w:lang w:val="es-DO"/>
        </w:rPr>
        <w:tab/>
        <w:t>d.</w:t>
      </w:r>
      <w:r w:rsidRPr="007604B8">
        <w:rPr>
          <w:rStyle w:val="text"/>
          <w:color w:val="000000"/>
          <w:lang w:val="es-DO"/>
        </w:rPr>
        <w:tab/>
        <w:t>Dios/hombre/Cristo/respuesta: imagina que estás leyendo la condenación de Israel en el libro de Jeremías. Utiliza est</w:t>
      </w:r>
      <w:r w:rsidR="00BE0F1F" w:rsidRPr="007604B8">
        <w:rPr>
          <w:rStyle w:val="text"/>
          <w:color w:val="000000"/>
          <w:lang w:val="es-DO"/>
        </w:rPr>
        <w:t>as</w:t>
      </w:r>
      <w:r w:rsidRPr="007604B8">
        <w:rPr>
          <w:rStyle w:val="text"/>
          <w:color w:val="000000"/>
          <w:lang w:val="es-DO"/>
        </w:rPr>
        <w:t xml:space="preserve"> como reflexiones para enseñarnos acerca de nuestro pecado, lo cual </w:t>
      </w:r>
      <w:r w:rsidR="00BE0F1F" w:rsidRPr="007604B8">
        <w:rPr>
          <w:rStyle w:val="text"/>
          <w:color w:val="000000"/>
          <w:lang w:val="es-DO"/>
        </w:rPr>
        <w:t>podemos hacer</w:t>
      </w:r>
      <w:r w:rsidRPr="007604B8">
        <w:rPr>
          <w:rStyle w:val="text"/>
          <w:color w:val="000000"/>
          <w:lang w:val="es-DO"/>
        </w:rPr>
        <w:t xml:space="preserve"> porque sabemos que </w:t>
      </w:r>
      <w:r w:rsidR="001A3500" w:rsidRPr="007604B8">
        <w:rPr>
          <w:rStyle w:val="text"/>
          <w:color w:val="000000"/>
          <w:lang w:val="es-DO"/>
        </w:rPr>
        <w:t>aparte de ser el pueblo especial del pacto Israel representa la humanidad. Ellos son una parábola para nosotros.</w:t>
      </w:r>
    </w:p>
    <w:p w:rsidR="001A3500" w:rsidRPr="007604B8" w:rsidRDefault="001A3500" w:rsidP="007604B8">
      <w:pPr>
        <w:pStyle w:val="NormalWeb"/>
        <w:shd w:val="clear" w:color="auto" w:fill="FFFFFF"/>
        <w:tabs>
          <w:tab w:val="left" w:pos="720"/>
          <w:tab w:val="left" w:pos="1080"/>
        </w:tabs>
        <w:spacing w:before="0" w:beforeAutospacing="0" w:after="0" w:afterAutospacing="0" w:line="360" w:lineRule="auto"/>
        <w:ind w:left="1440" w:hanging="1440"/>
        <w:rPr>
          <w:rStyle w:val="text"/>
          <w:color w:val="000000"/>
          <w:lang w:val="es-DO"/>
        </w:rPr>
      </w:pPr>
      <w:r w:rsidRPr="007604B8">
        <w:rPr>
          <w:rStyle w:val="text"/>
          <w:color w:val="000000"/>
          <w:lang w:val="es-DO"/>
        </w:rPr>
        <w:tab/>
      </w:r>
      <w:r w:rsidRPr="007604B8">
        <w:rPr>
          <w:rStyle w:val="text"/>
          <w:color w:val="000000"/>
          <w:lang w:val="es-DO"/>
        </w:rPr>
        <w:tab/>
        <w:t>e.</w:t>
      </w:r>
      <w:r w:rsidRPr="007604B8">
        <w:rPr>
          <w:rStyle w:val="text"/>
          <w:color w:val="000000"/>
          <w:lang w:val="es-DO"/>
        </w:rPr>
        <w:tab/>
        <w:t>El Nuevo Testamento crea el enlace.</w:t>
      </w:r>
    </w:p>
    <w:p w:rsidR="001A3500" w:rsidRPr="007604B8" w:rsidRDefault="001A3500" w:rsidP="007604B8">
      <w:pPr>
        <w:pStyle w:val="NormalWeb"/>
        <w:shd w:val="clear" w:color="auto" w:fill="FFFFFF"/>
        <w:tabs>
          <w:tab w:val="left" w:pos="720"/>
          <w:tab w:val="left" w:pos="1080"/>
        </w:tabs>
        <w:spacing w:before="0" w:beforeAutospacing="0" w:after="0" w:afterAutospacing="0" w:line="360" w:lineRule="auto"/>
        <w:ind w:left="1440" w:hanging="1440"/>
        <w:rPr>
          <w:rStyle w:val="text"/>
          <w:color w:val="000000"/>
          <w:lang w:val="es-DO"/>
        </w:rPr>
      </w:pPr>
    </w:p>
    <w:p w:rsidR="001A3500" w:rsidRPr="007604B8" w:rsidRDefault="001A3500" w:rsidP="007604B8">
      <w:pPr>
        <w:pStyle w:val="NormalWeb"/>
        <w:numPr>
          <w:ilvl w:val="0"/>
          <w:numId w:val="12"/>
        </w:numPr>
        <w:shd w:val="clear" w:color="auto" w:fill="FFFFFF"/>
        <w:tabs>
          <w:tab w:val="left" w:pos="720"/>
          <w:tab w:val="left" w:pos="1080"/>
        </w:tabs>
        <w:spacing w:before="0" w:beforeAutospacing="0" w:after="0" w:afterAutospacing="0" w:line="360" w:lineRule="auto"/>
        <w:rPr>
          <w:rStyle w:val="text"/>
          <w:color w:val="000000"/>
          <w:lang w:val="es-DO"/>
        </w:rPr>
      </w:pPr>
      <w:r w:rsidRPr="007604B8">
        <w:rPr>
          <w:rStyle w:val="text"/>
          <w:i/>
          <w:color w:val="000000"/>
          <w:lang w:val="es-DO"/>
        </w:rPr>
        <w:t>¿</w:t>
      </w:r>
      <w:r w:rsidR="00BE0F1F" w:rsidRPr="007604B8">
        <w:rPr>
          <w:rStyle w:val="text"/>
          <w:i/>
          <w:color w:val="000000"/>
          <w:lang w:val="es-DO"/>
        </w:rPr>
        <w:t>Cómo leo este texto a través de Cristo?</w:t>
      </w:r>
      <w:r w:rsidR="00BE0F1F" w:rsidRPr="007604B8">
        <w:rPr>
          <w:rStyle w:val="text"/>
          <w:color w:val="000000"/>
          <w:lang w:val="es-DO"/>
        </w:rPr>
        <w:t xml:space="preserve"> En otras palabras, ¿Qué significa para nosotros? ¿Cómo lo aplicamos?</w:t>
      </w:r>
    </w:p>
    <w:p w:rsidR="00BE0F1F" w:rsidRPr="007604B8" w:rsidRDefault="00BE0F1F" w:rsidP="007604B8">
      <w:pPr>
        <w:pStyle w:val="NormalWeb"/>
        <w:shd w:val="clear" w:color="auto" w:fill="FFFFFF"/>
        <w:tabs>
          <w:tab w:val="left" w:pos="720"/>
          <w:tab w:val="left" w:pos="1080"/>
        </w:tabs>
        <w:spacing w:before="0" w:beforeAutospacing="0" w:after="0" w:afterAutospacing="0" w:line="360" w:lineRule="auto"/>
        <w:ind w:hanging="1080"/>
        <w:rPr>
          <w:rStyle w:val="text"/>
          <w:color w:val="000000"/>
          <w:lang w:val="es-DO"/>
        </w:rPr>
      </w:pPr>
    </w:p>
    <w:p w:rsidR="00BE0F1F" w:rsidRPr="007604B8" w:rsidRDefault="00BE0F1F" w:rsidP="007604B8">
      <w:pPr>
        <w:pStyle w:val="NormalWeb"/>
        <w:shd w:val="clear" w:color="auto" w:fill="FFFFFF"/>
        <w:tabs>
          <w:tab w:val="left" w:pos="720"/>
          <w:tab w:val="left" w:pos="1080"/>
        </w:tabs>
        <w:spacing w:before="0" w:beforeAutospacing="0" w:after="0" w:afterAutospacing="0" w:line="360" w:lineRule="auto"/>
        <w:ind w:hanging="1080"/>
        <w:rPr>
          <w:rStyle w:val="text"/>
          <w:color w:val="000000"/>
          <w:lang w:val="es-DO"/>
        </w:rPr>
      </w:pPr>
      <w:r w:rsidRPr="007604B8">
        <w:rPr>
          <w:rStyle w:val="text"/>
          <w:b/>
          <w:color w:val="000000"/>
          <w:lang w:val="es-DO"/>
        </w:rPr>
        <w:t xml:space="preserve">PRUEBA DE </w:t>
      </w:r>
      <w:r w:rsidR="004E58D3" w:rsidRPr="007604B8">
        <w:rPr>
          <w:rStyle w:val="text"/>
          <w:b/>
          <w:color w:val="000000"/>
          <w:lang w:val="es-DO"/>
        </w:rPr>
        <w:t>TEXTO</w:t>
      </w:r>
    </w:p>
    <w:p w:rsidR="00BE0F1F" w:rsidRPr="007604B8" w:rsidRDefault="00BE0F1F" w:rsidP="007604B8">
      <w:pPr>
        <w:pStyle w:val="NormalWeb"/>
        <w:shd w:val="clear" w:color="auto" w:fill="FFFFFF"/>
        <w:tabs>
          <w:tab w:val="left" w:pos="720"/>
          <w:tab w:val="left" w:pos="1080"/>
        </w:tabs>
        <w:spacing w:before="0" w:beforeAutospacing="0" w:after="0" w:afterAutospacing="0" w:line="360" w:lineRule="auto"/>
        <w:ind w:hanging="1080"/>
        <w:rPr>
          <w:rStyle w:val="text"/>
          <w:color w:val="000000"/>
          <w:lang w:val="es-DO"/>
        </w:rPr>
      </w:pPr>
    </w:p>
    <w:p w:rsidR="00BE0F1F" w:rsidRPr="007604B8" w:rsidRDefault="00BE0F1F" w:rsidP="007604B8">
      <w:pPr>
        <w:pStyle w:val="NormalWeb"/>
        <w:shd w:val="clear" w:color="auto" w:fill="FFFFFF"/>
        <w:tabs>
          <w:tab w:val="left" w:pos="360"/>
          <w:tab w:val="left" w:pos="720"/>
          <w:tab w:val="left" w:pos="1080"/>
        </w:tabs>
        <w:spacing w:before="0" w:beforeAutospacing="0" w:after="0" w:afterAutospacing="0" w:line="360" w:lineRule="auto"/>
        <w:ind w:hanging="1080"/>
        <w:rPr>
          <w:rStyle w:val="text"/>
          <w:b/>
          <w:color w:val="000000"/>
          <w:lang w:val="es-DO"/>
        </w:rPr>
      </w:pPr>
      <w:r w:rsidRPr="007604B8">
        <w:rPr>
          <w:rStyle w:val="text"/>
          <w:b/>
          <w:i/>
          <w:color w:val="000000"/>
          <w:lang w:val="es-DO"/>
        </w:rPr>
        <w:t>1.</w:t>
      </w:r>
      <w:r w:rsidRPr="007604B8">
        <w:rPr>
          <w:rStyle w:val="text"/>
          <w:b/>
          <w:i/>
          <w:color w:val="000000"/>
          <w:lang w:val="es-DO"/>
        </w:rPr>
        <w:tab/>
        <w:t>El séptimo mandamiento (Éxodo 20:14)</w:t>
      </w:r>
    </w:p>
    <w:p w:rsidR="004C5113" w:rsidRPr="007604B8" w:rsidRDefault="00BE0F1F" w:rsidP="007604B8">
      <w:pPr>
        <w:pStyle w:val="NormalWeb"/>
        <w:numPr>
          <w:ilvl w:val="0"/>
          <w:numId w:val="8"/>
        </w:numPr>
        <w:shd w:val="clear" w:color="auto" w:fill="FFFFFF"/>
        <w:tabs>
          <w:tab w:val="left" w:pos="360"/>
          <w:tab w:val="left" w:pos="720"/>
          <w:tab w:val="left" w:pos="1080"/>
        </w:tabs>
        <w:spacing w:before="0" w:beforeAutospacing="0" w:after="0" w:afterAutospacing="0" w:line="360" w:lineRule="auto"/>
        <w:ind w:left="720"/>
        <w:rPr>
          <w:rStyle w:val="text"/>
          <w:b/>
          <w:color w:val="000000"/>
          <w:lang w:val="es-DO"/>
        </w:rPr>
      </w:pPr>
      <w:r w:rsidRPr="007604B8">
        <w:rPr>
          <w:rStyle w:val="text"/>
          <w:b/>
          <w:color w:val="000000"/>
          <w:lang w:val="es-DO"/>
        </w:rPr>
        <w:t xml:space="preserve">¿Cuál es el </w:t>
      </w:r>
      <w:r w:rsidR="003223EF" w:rsidRPr="007604B8">
        <w:rPr>
          <w:rStyle w:val="text"/>
          <w:b/>
          <w:color w:val="000000"/>
          <w:lang w:val="es-DO"/>
        </w:rPr>
        <w:t>objetivo</w:t>
      </w:r>
      <w:r w:rsidRPr="007604B8">
        <w:rPr>
          <w:rStyle w:val="text"/>
          <w:b/>
          <w:color w:val="000000"/>
          <w:lang w:val="es-DO"/>
        </w:rPr>
        <w:t>?</w:t>
      </w:r>
      <w:r w:rsidRPr="007604B8">
        <w:rPr>
          <w:rStyle w:val="text"/>
          <w:color w:val="000000"/>
          <w:lang w:val="es-DO"/>
        </w:rPr>
        <w:t xml:space="preserve"> No deberías cometer adulterio.</w:t>
      </w:r>
    </w:p>
    <w:p w:rsidR="00BE0F1F" w:rsidRPr="007604B8" w:rsidRDefault="00BE0F1F" w:rsidP="007604B8">
      <w:pPr>
        <w:pStyle w:val="NormalWeb"/>
        <w:numPr>
          <w:ilvl w:val="0"/>
          <w:numId w:val="8"/>
        </w:numPr>
        <w:shd w:val="clear" w:color="auto" w:fill="FFFFFF"/>
        <w:tabs>
          <w:tab w:val="left" w:pos="360"/>
          <w:tab w:val="left" w:pos="720"/>
          <w:tab w:val="left" w:pos="1080"/>
        </w:tabs>
        <w:spacing w:before="0" w:beforeAutospacing="0" w:after="0" w:afterAutospacing="0" w:line="360" w:lineRule="auto"/>
        <w:ind w:left="720"/>
        <w:rPr>
          <w:rStyle w:val="text"/>
          <w:b/>
          <w:color w:val="000000"/>
          <w:lang w:val="es-DO"/>
        </w:rPr>
      </w:pPr>
      <w:r w:rsidRPr="007604B8">
        <w:rPr>
          <w:rStyle w:val="text"/>
          <w:b/>
          <w:color w:val="000000"/>
          <w:lang w:val="es-DO"/>
        </w:rPr>
        <w:t>¿Dónde cae esto en la historia de la Biblia?</w:t>
      </w:r>
      <w:r w:rsidRPr="007604B8">
        <w:rPr>
          <w:rStyle w:val="text"/>
          <w:color w:val="000000"/>
          <w:lang w:val="es-DO"/>
        </w:rPr>
        <w:t xml:space="preserve"> Bajo la administración mosaica. Esta es la ley que Dios le otorgó a Israel para obedecerle y dar ejemplo de una humanidad verdadera a la imagen de Dios.</w:t>
      </w:r>
    </w:p>
    <w:p w:rsidR="00BE0F1F" w:rsidRPr="007604B8" w:rsidRDefault="00BE0F1F" w:rsidP="007604B8">
      <w:pPr>
        <w:pStyle w:val="NormalWeb"/>
        <w:numPr>
          <w:ilvl w:val="0"/>
          <w:numId w:val="8"/>
        </w:numPr>
        <w:shd w:val="clear" w:color="auto" w:fill="FFFFFF"/>
        <w:tabs>
          <w:tab w:val="left" w:pos="360"/>
          <w:tab w:val="left" w:pos="720"/>
          <w:tab w:val="left" w:pos="1080"/>
        </w:tabs>
        <w:spacing w:before="0" w:beforeAutospacing="0" w:after="0" w:afterAutospacing="0" w:line="360" w:lineRule="auto"/>
        <w:ind w:left="720"/>
        <w:rPr>
          <w:b/>
          <w:i/>
          <w:color w:val="000000"/>
          <w:lang w:val="es-DO"/>
        </w:rPr>
      </w:pPr>
      <w:r w:rsidRPr="007604B8">
        <w:rPr>
          <w:rStyle w:val="text"/>
          <w:b/>
          <w:color w:val="000000"/>
          <w:lang w:val="es-DO"/>
        </w:rPr>
        <w:t>¿Cómo apunta esto hacia Cristo?</w:t>
      </w:r>
      <w:r w:rsidRPr="007604B8">
        <w:rPr>
          <w:rStyle w:val="text"/>
          <w:color w:val="000000"/>
          <w:lang w:val="es-DO"/>
        </w:rPr>
        <w:t xml:space="preserve"> Mateo 5:17 nos dice que Él cumplió la ley en tu totalidad. Es decir, su vida y enseñanza cumplieron todo su propósito. Lo cual, entre otras cosas, significa que Él guardó los mandatos de la ley. Jesús nunca cometió adulterio. Su enseñanza también aclara </w:t>
      </w:r>
      <w:r w:rsidRPr="007604B8">
        <w:rPr>
          <w:rStyle w:val="text"/>
          <w:color w:val="000000"/>
          <w:lang w:val="es-DO"/>
        </w:rPr>
        <w:lastRenderedPageBreak/>
        <w:t xml:space="preserve">este mandato para nosotros. Por tanto, en Mateo 5:27-28, Él dice, </w:t>
      </w:r>
      <w:r w:rsidRPr="007604B8">
        <w:rPr>
          <w:rStyle w:val="text"/>
          <w:i/>
          <w:color w:val="000000"/>
          <w:lang w:val="es-DO"/>
        </w:rPr>
        <w:t>«</w:t>
      </w:r>
      <w:r w:rsidRPr="007604B8">
        <w:rPr>
          <w:b/>
          <w:bCs/>
          <w:i/>
          <w:color w:val="000000"/>
          <w:shd w:val="clear" w:color="auto" w:fill="FFFFFF"/>
          <w:vertAlign w:val="superscript"/>
          <w:lang w:val="es-DO"/>
        </w:rPr>
        <w:t>27</w:t>
      </w:r>
      <w:r w:rsidRPr="007604B8">
        <w:rPr>
          <w:i/>
          <w:color w:val="000000"/>
          <w:shd w:val="clear" w:color="auto" w:fill="FFFFFF"/>
          <w:lang w:val="es-DO"/>
        </w:rPr>
        <w:t xml:space="preserve">Oísteis que fue dicho: No cometerás adulterio. </w:t>
      </w:r>
      <w:r w:rsidRPr="007604B8">
        <w:rPr>
          <w:b/>
          <w:bCs/>
          <w:i/>
          <w:color w:val="000000"/>
          <w:shd w:val="clear" w:color="auto" w:fill="FFFFFF"/>
          <w:vertAlign w:val="superscript"/>
          <w:lang w:val="es-DO"/>
        </w:rPr>
        <w:t>28 </w:t>
      </w:r>
      <w:r w:rsidRPr="007604B8">
        <w:rPr>
          <w:i/>
          <w:color w:val="000000"/>
          <w:shd w:val="clear" w:color="auto" w:fill="FFFFFF"/>
          <w:lang w:val="es-DO"/>
        </w:rPr>
        <w:t xml:space="preserve">Pero yo os digo que cualquiera que mira a una mujer para codiciarla, ya </w:t>
      </w:r>
      <w:r w:rsidR="007604B8">
        <w:rPr>
          <w:i/>
          <w:color w:val="000000"/>
          <w:shd w:val="clear" w:color="auto" w:fill="FFFFFF"/>
          <w:lang w:val="es-DO"/>
        </w:rPr>
        <w:t>adulteró con ella en su corazón</w:t>
      </w:r>
      <w:r w:rsidRPr="007604B8">
        <w:rPr>
          <w:i/>
          <w:color w:val="000000"/>
          <w:shd w:val="clear" w:color="auto" w:fill="FFFFFF"/>
          <w:lang w:val="es-DO"/>
        </w:rPr>
        <w:t>»</w:t>
      </w:r>
      <w:r w:rsidR="007604B8">
        <w:rPr>
          <w:i/>
          <w:color w:val="000000"/>
          <w:shd w:val="clear" w:color="auto" w:fill="FFFFFF"/>
          <w:lang w:val="es-DO"/>
        </w:rPr>
        <w:t>.</w:t>
      </w:r>
    </w:p>
    <w:p w:rsidR="00E03873" w:rsidRPr="007604B8" w:rsidRDefault="00BE0F1F" w:rsidP="007604B8">
      <w:pPr>
        <w:pStyle w:val="chapter-1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720"/>
        <w:rPr>
          <w:rStyle w:val="text"/>
          <w:color w:val="000000"/>
          <w:lang w:val="es-DO"/>
        </w:rPr>
      </w:pPr>
      <w:r w:rsidRPr="007604B8">
        <w:rPr>
          <w:b/>
          <w:color w:val="000000"/>
          <w:lang w:val="es-DO"/>
        </w:rPr>
        <w:t>¿Qué leo</w:t>
      </w:r>
      <w:r w:rsidR="00E03873" w:rsidRPr="007604B8">
        <w:rPr>
          <w:b/>
          <w:color w:val="000000"/>
          <w:lang w:val="es-DO"/>
        </w:rPr>
        <w:t xml:space="preserve"> de esto a través de Cristo? ¿Qué significa para nosotros?</w:t>
      </w:r>
      <w:r w:rsidR="00E03873" w:rsidRPr="007604B8">
        <w:rPr>
          <w:color w:val="000000"/>
          <w:lang w:val="es-DO"/>
        </w:rPr>
        <w:t xml:space="preserve"> Primero, Jesús nunc</w:t>
      </w:r>
      <w:r w:rsidR="007604B8">
        <w:rPr>
          <w:color w:val="000000"/>
          <w:lang w:val="es-DO"/>
        </w:rPr>
        <w:t>a tuvo lujuria, pero nosotros sí</w:t>
      </w:r>
      <w:r w:rsidR="00E03873" w:rsidRPr="007604B8">
        <w:rPr>
          <w:color w:val="000000"/>
          <w:lang w:val="es-DO"/>
        </w:rPr>
        <w:t xml:space="preserve">. Segundo, necesitamos perdón. Tercero, necesitamos seguir en su camino. Observa Hebreos 13:4 </w:t>
      </w:r>
      <w:r w:rsidR="007604B8" w:rsidRPr="007604B8">
        <w:rPr>
          <w:color w:val="000000"/>
          <w:lang w:val="es-DO"/>
        </w:rPr>
        <w:t>«</w:t>
      </w:r>
      <w:r w:rsidR="00E03873" w:rsidRPr="007604B8">
        <w:rPr>
          <w:bCs/>
          <w:i/>
          <w:color w:val="000000"/>
          <w:shd w:val="clear" w:color="auto" w:fill="FFFFFF"/>
          <w:vertAlign w:val="superscript"/>
          <w:lang w:val="es-DO"/>
        </w:rPr>
        <w:t>4 </w:t>
      </w:r>
      <w:r w:rsidR="00E03873" w:rsidRPr="007604B8">
        <w:rPr>
          <w:i/>
          <w:color w:val="000000"/>
          <w:shd w:val="clear" w:color="auto" w:fill="FFFFFF"/>
          <w:lang w:val="es-DO"/>
        </w:rPr>
        <w:t>Honroso sea en todos el matrimonio, y el lecho sin mancilla; pero a los fornicarios y a los adúlteros los juzgará Dios</w:t>
      </w:r>
      <w:r w:rsidR="007604B8" w:rsidRPr="007604B8">
        <w:rPr>
          <w:i/>
          <w:color w:val="000000"/>
          <w:shd w:val="clear" w:color="auto" w:fill="FFFFFF"/>
          <w:lang w:val="es-DO"/>
        </w:rPr>
        <w:t>»</w:t>
      </w:r>
      <w:r w:rsidR="00E03873" w:rsidRPr="007604B8">
        <w:rPr>
          <w:i/>
          <w:color w:val="000000"/>
          <w:shd w:val="clear" w:color="auto" w:fill="FFFFFF"/>
          <w:lang w:val="es-DO"/>
        </w:rPr>
        <w:t xml:space="preserve">. </w:t>
      </w:r>
      <w:r w:rsidR="00E03873" w:rsidRPr="007604B8">
        <w:rPr>
          <w:color w:val="000000"/>
          <w:shd w:val="clear" w:color="auto" w:fill="FFFFFF"/>
          <w:lang w:val="es-DO"/>
        </w:rPr>
        <w:t xml:space="preserve">Y Romanos 13:9 </w:t>
      </w:r>
      <w:r w:rsidR="007604B8" w:rsidRPr="007604B8">
        <w:rPr>
          <w:color w:val="000000"/>
          <w:shd w:val="clear" w:color="auto" w:fill="FFFFFF"/>
          <w:lang w:val="es-DO"/>
        </w:rPr>
        <w:t>«</w:t>
      </w:r>
      <w:r w:rsidR="00E03873" w:rsidRPr="007604B8">
        <w:rPr>
          <w:bCs/>
          <w:i/>
          <w:color w:val="000000"/>
          <w:shd w:val="clear" w:color="auto" w:fill="FFFFFF"/>
          <w:vertAlign w:val="superscript"/>
          <w:lang w:val="es-DO"/>
        </w:rPr>
        <w:t>9 </w:t>
      </w:r>
      <w:r w:rsidR="00E03873" w:rsidRPr="007604B8">
        <w:rPr>
          <w:i/>
          <w:color w:val="000000"/>
          <w:shd w:val="clear" w:color="auto" w:fill="FFFFFF"/>
          <w:lang w:val="es-DO"/>
        </w:rPr>
        <w:t>Porque: No adulterarás, no matarás, no hurtarás, no dirás falso testimonio, no codiciarás, y cualquier otro mandamiento, en esta sentencia se resume: Amarás a tu prójimo como a ti mismo</w:t>
      </w:r>
      <w:r w:rsidR="007604B8" w:rsidRPr="007604B8">
        <w:rPr>
          <w:i/>
          <w:color w:val="000000"/>
          <w:shd w:val="clear" w:color="auto" w:fill="FFFFFF"/>
          <w:lang w:val="es-DO"/>
        </w:rPr>
        <w:t>»</w:t>
      </w:r>
      <w:r w:rsidR="00E03873" w:rsidRPr="007604B8">
        <w:rPr>
          <w:i/>
          <w:color w:val="000000"/>
          <w:shd w:val="clear" w:color="auto" w:fill="FFFFFF"/>
          <w:lang w:val="es-DO"/>
        </w:rPr>
        <w:t>.</w:t>
      </w:r>
      <w:r w:rsidR="00E03873" w:rsidRPr="007604B8">
        <w:rPr>
          <w:color w:val="000000"/>
          <w:shd w:val="clear" w:color="auto" w:fill="FFFFFF"/>
          <w:lang w:val="es-DO"/>
        </w:rPr>
        <w:t xml:space="preserve">  Gálatas 6:1-2</w:t>
      </w:r>
      <w:r w:rsidR="007604B8" w:rsidRPr="007604B8">
        <w:rPr>
          <w:color w:val="000000"/>
          <w:shd w:val="clear" w:color="auto" w:fill="FFFFFF"/>
          <w:lang w:val="es-DO"/>
        </w:rPr>
        <w:t>: «</w:t>
      </w:r>
      <w:r w:rsidR="00E03873" w:rsidRPr="007604B8">
        <w:rPr>
          <w:rStyle w:val="text"/>
          <w:i/>
          <w:color w:val="000000"/>
          <w:lang w:val="es-DO"/>
        </w:rPr>
        <w:t xml:space="preserve">Hermanos, si alguno fuere sorprendido en alguna falta, vosotros que sois espirituales, restauradle con espíritu de mansedumbre, considerándote a ti mismo, no sea que tú también seas tentado. </w:t>
      </w:r>
      <w:r w:rsidR="00E03873" w:rsidRPr="007604B8">
        <w:rPr>
          <w:rStyle w:val="text"/>
          <w:bCs/>
          <w:i/>
          <w:color w:val="000000"/>
          <w:vertAlign w:val="superscript"/>
          <w:lang w:val="es-DO"/>
        </w:rPr>
        <w:t>2 </w:t>
      </w:r>
      <w:r w:rsidR="00E03873" w:rsidRPr="007604B8">
        <w:rPr>
          <w:rStyle w:val="text"/>
          <w:i/>
          <w:color w:val="000000"/>
          <w:lang w:val="es-DO"/>
        </w:rPr>
        <w:t>Sobrellevad los unos las cargas de los otros, y cumplid así la ley de Cristo</w:t>
      </w:r>
      <w:r w:rsidR="007604B8" w:rsidRPr="007604B8">
        <w:rPr>
          <w:rStyle w:val="text"/>
          <w:i/>
          <w:color w:val="000000"/>
          <w:lang w:val="es-DO"/>
        </w:rPr>
        <w:t>».</w:t>
      </w:r>
    </w:p>
    <w:p w:rsidR="00E03873" w:rsidRPr="007604B8" w:rsidRDefault="00E03873" w:rsidP="007604B8">
      <w:pPr>
        <w:pStyle w:val="chapter-1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720"/>
        <w:rPr>
          <w:rStyle w:val="text"/>
          <w:color w:val="000000"/>
          <w:lang w:val="es-DO"/>
        </w:rPr>
      </w:pPr>
      <w:r w:rsidRPr="007604B8">
        <w:rPr>
          <w:rStyle w:val="text"/>
          <w:color w:val="000000"/>
          <w:lang w:val="es-DO"/>
        </w:rPr>
        <w:t>Las notas al margen de tu Biblia deben ser muy útiles. Mis notas al margen tenían varias referencias del AT, luego Mateo 5:27, Hebreos 13:4 y Romanos 13:9.</w:t>
      </w:r>
    </w:p>
    <w:p w:rsidR="00E03873" w:rsidRPr="007604B8" w:rsidRDefault="00E03873" w:rsidP="007604B8">
      <w:pPr>
        <w:pStyle w:val="chapter-1"/>
        <w:shd w:val="clear" w:color="auto" w:fill="FFFFFF"/>
        <w:spacing w:before="0" w:beforeAutospacing="0" w:after="0" w:afterAutospacing="0" w:line="360" w:lineRule="auto"/>
        <w:ind w:left="720"/>
        <w:rPr>
          <w:rStyle w:val="text"/>
          <w:color w:val="000000"/>
          <w:lang w:val="es-DO"/>
        </w:rPr>
      </w:pPr>
    </w:p>
    <w:p w:rsidR="00E03873" w:rsidRPr="007604B8" w:rsidRDefault="00E03873" w:rsidP="007604B8">
      <w:pPr>
        <w:pStyle w:val="chapter-1"/>
        <w:shd w:val="clear" w:color="auto" w:fill="FFFFFF"/>
        <w:tabs>
          <w:tab w:val="left" w:pos="360"/>
        </w:tabs>
        <w:spacing w:before="0" w:beforeAutospacing="0" w:after="0" w:afterAutospacing="0" w:line="360" w:lineRule="auto"/>
        <w:rPr>
          <w:rStyle w:val="text"/>
          <w:i/>
          <w:color w:val="000000"/>
          <w:lang w:val="es-DO"/>
        </w:rPr>
      </w:pPr>
      <w:r w:rsidRPr="007604B8">
        <w:rPr>
          <w:rStyle w:val="text"/>
          <w:b/>
          <w:i/>
          <w:color w:val="000000"/>
          <w:lang w:val="es-DO"/>
        </w:rPr>
        <w:t>2.</w:t>
      </w:r>
      <w:r w:rsidRPr="007604B8">
        <w:rPr>
          <w:rStyle w:val="text"/>
          <w:b/>
          <w:i/>
          <w:color w:val="000000"/>
          <w:lang w:val="es-DO"/>
        </w:rPr>
        <w:tab/>
        <w:t>David y Goliat (1 Samuel 17)</w:t>
      </w:r>
    </w:p>
    <w:p w:rsidR="00E03873" w:rsidRPr="007604B8" w:rsidRDefault="00E03873" w:rsidP="007604B8">
      <w:pPr>
        <w:pStyle w:val="chapter-1"/>
        <w:numPr>
          <w:ilvl w:val="0"/>
          <w:numId w:val="9"/>
        </w:numPr>
        <w:shd w:val="clear" w:color="auto" w:fill="FFFFFF"/>
        <w:tabs>
          <w:tab w:val="left" w:pos="360"/>
        </w:tabs>
        <w:spacing w:before="0" w:beforeAutospacing="0" w:after="0" w:afterAutospacing="0" w:line="360" w:lineRule="auto"/>
        <w:ind w:left="720"/>
        <w:rPr>
          <w:rStyle w:val="text"/>
          <w:color w:val="000000"/>
          <w:lang w:val="es-DO"/>
        </w:rPr>
      </w:pPr>
      <w:r w:rsidRPr="007604B8">
        <w:rPr>
          <w:rStyle w:val="text"/>
          <w:b/>
          <w:color w:val="000000"/>
          <w:lang w:val="es-DO"/>
        </w:rPr>
        <w:t xml:space="preserve">¿Cuál es el </w:t>
      </w:r>
      <w:r w:rsidR="003223EF" w:rsidRPr="007604B8">
        <w:rPr>
          <w:rStyle w:val="text"/>
          <w:b/>
          <w:color w:val="000000"/>
          <w:lang w:val="es-DO"/>
        </w:rPr>
        <w:t>objetivo</w:t>
      </w:r>
      <w:r w:rsidRPr="007604B8">
        <w:rPr>
          <w:rStyle w:val="text"/>
          <w:b/>
          <w:color w:val="000000"/>
          <w:lang w:val="es-DO"/>
        </w:rPr>
        <w:t>?</w:t>
      </w:r>
      <w:r w:rsidRPr="007604B8">
        <w:rPr>
          <w:rStyle w:val="text"/>
          <w:color w:val="000000"/>
          <w:lang w:val="es-DO"/>
        </w:rPr>
        <w:t xml:space="preserve"> Israel necesita un hombre designado y escogido por Dios que confía en Dios para rescatarlos de sus enemigos.</w:t>
      </w:r>
    </w:p>
    <w:p w:rsidR="00E03873" w:rsidRPr="007604B8" w:rsidRDefault="00E03873" w:rsidP="007604B8">
      <w:pPr>
        <w:pStyle w:val="chapter-1"/>
        <w:numPr>
          <w:ilvl w:val="0"/>
          <w:numId w:val="9"/>
        </w:numPr>
        <w:shd w:val="clear" w:color="auto" w:fill="FFFFFF"/>
        <w:tabs>
          <w:tab w:val="left" w:pos="360"/>
        </w:tabs>
        <w:spacing w:before="0" w:beforeAutospacing="0" w:after="0" w:afterAutospacing="0" w:line="360" w:lineRule="auto"/>
        <w:ind w:left="720"/>
        <w:rPr>
          <w:rStyle w:val="text"/>
          <w:color w:val="000000"/>
          <w:lang w:val="es-DO"/>
        </w:rPr>
      </w:pPr>
      <w:r w:rsidRPr="007604B8">
        <w:rPr>
          <w:rStyle w:val="text"/>
          <w:b/>
          <w:color w:val="000000"/>
          <w:lang w:val="es-DO"/>
        </w:rPr>
        <w:t>¿Dónde cae esto en la historia de la Biblia?</w:t>
      </w:r>
      <w:r w:rsidRPr="007604B8">
        <w:rPr>
          <w:rStyle w:val="text"/>
          <w:color w:val="000000"/>
          <w:lang w:val="es-DO"/>
        </w:rPr>
        <w:t xml:space="preserve"> En la historia de Israel. Después de la ley mosaica y el establecimiento de la tierra. El pueblo de Dios estaba geográficamente limitado y agrupado en el estado de una nación. </w:t>
      </w:r>
      <w:r w:rsidR="004E58D3" w:rsidRPr="007604B8">
        <w:rPr>
          <w:rStyle w:val="text"/>
          <w:color w:val="000000"/>
          <w:lang w:val="es-DO"/>
        </w:rPr>
        <w:t xml:space="preserve">Sus enemigos eran otras naciones. Pero también observa un capítulo hacia atrás, donde vemos el rechazo de Saúl y la unción de David como posible rey. Lee 1 Samuel 16:1 </w:t>
      </w:r>
      <w:r w:rsidR="007604B8" w:rsidRPr="007604B8">
        <w:rPr>
          <w:rStyle w:val="text"/>
          <w:color w:val="000000"/>
          <w:lang w:val="es-DO"/>
        </w:rPr>
        <w:t>«</w:t>
      </w:r>
      <w:r w:rsidR="004E58D3" w:rsidRPr="007604B8">
        <w:rPr>
          <w:i/>
          <w:color w:val="000000"/>
          <w:shd w:val="clear" w:color="auto" w:fill="FFFFFF"/>
          <w:lang w:val="es-DO"/>
        </w:rPr>
        <w:t>Dijo Jehová a Samuel: ¿Hasta cuándo llorarás a Saúl, habiéndolo yo desechado para que no reine sobre Israel? Llena tu cuerno de aceite, y ven, te enviaré a Isaí de Belén, porque de sus hijos me he provisto de rey</w:t>
      </w:r>
      <w:r w:rsidR="007604B8" w:rsidRPr="007604B8">
        <w:rPr>
          <w:rStyle w:val="text"/>
          <w:color w:val="000000"/>
          <w:lang w:val="es-DO"/>
        </w:rPr>
        <w:t>»</w:t>
      </w:r>
      <w:r w:rsidR="007604B8">
        <w:rPr>
          <w:rStyle w:val="text"/>
          <w:color w:val="000000"/>
          <w:lang w:val="es-DO"/>
        </w:rPr>
        <w:t>.</w:t>
      </w:r>
    </w:p>
    <w:p w:rsidR="004E58D3" w:rsidRPr="007604B8" w:rsidRDefault="00A50150" w:rsidP="007604B8">
      <w:pPr>
        <w:pStyle w:val="chapter-1"/>
        <w:shd w:val="clear" w:color="auto" w:fill="FFFFFF"/>
        <w:tabs>
          <w:tab w:val="left" w:pos="360"/>
        </w:tabs>
        <w:spacing w:before="0" w:beforeAutospacing="0" w:after="0" w:afterAutospacing="0" w:line="360" w:lineRule="auto"/>
        <w:ind w:left="720"/>
        <w:rPr>
          <w:color w:val="000000"/>
          <w:shd w:val="clear" w:color="auto" w:fill="FFFFFF"/>
          <w:lang w:val="es-ES"/>
        </w:rPr>
      </w:pPr>
      <w:r w:rsidRPr="007604B8">
        <w:rPr>
          <w:rStyle w:val="text"/>
          <w:color w:val="000000"/>
          <w:lang w:val="es-DO"/>
        </w:rPr>
        <w:tab/>
      </w:r>
      <w:r w:rsidR="004E58D3" w:rsidRPr="007604B8">
        <w:rPr>
          <w:rStyle w:val="text"/>
          <w:color w:val="000000"/>
          <w:lang w:val="es-DO"/>
        </w:rPr>
        <w:t>Además, vemos que David tiene el Espíritu de Dios en él de una manera especial. Lee 1 Samuel 16:13</w:t>
      </w:r>
      <w:r w:rsidR="007604B8">
        <w:rPr>
          <w:lang w:val="es-ES"/>
        </w:rPr>
        <w:t xml:space="preserve">: </w:t>
      </w:r>
      <w:r w:rsidR="007604B8" w:rsidRPr="007604B8">
        <w:rPr>
          <w:rStyle w:val="text"/>
          <w:i/>
          <w:color w:val="000000"/>
          <w:lang w:val="es-DO"/>
        </w:rPr>
        <w:t>«</w:t>
      </w:r>
      <w:r w:rsidR="004E58D3" w:rsidRPr="007604B8">
        <w:rPr>
          <w:bCs/>
          <w:i/>
          <w:color w:val="000000"/>
          <w:shd w:val="clear" w:color="auto" w:fill="FFFFFF"/>
          <w:vertAlign w:val="superscript"/>
          <w:lang w:val="es-DO"/>
        </w:rPr>
        <w:t>13 </w:t>
      </w:r>
      <w:r w:rsidR="004E58D3" w:rsidRPr="007604B8">
        <w:rPr>
          <w:i/>
          <w:color w:val="000000"/>
          <w:shd w:val="clear" w:color="auto" w:fill="FFFFFF"/>
          <w:lang w:val="es-DO"/>
        </w:rPr>
        <w:t xml:space="preserve">Y Samuel tomó el cuerno del aceite, y lo ungió en medio de sus hermanos; y desde aquel día en adelante el Espíritu de Jehová vino sobre David. </w:t>
      </w:r>
      <w:r w:rsidR="004E58D3" w:rsidRPr="007604B8">
        <w:rPr>
          <w:i/>
          <w:color w:val="000000"/>
          <w:shd w:val="clear" w:color="auto" w:fill="FFFFFF"/>
          <w:lang w:val="es-ES"/>
        </w:rPr>
        <w:t>Se levantó luego Samuel, y se volvió a Ramá</w:t>
      </w:r>
      <w:r w:rsidR="007604B8" w:rsidRPr="007604B8">
        <w:rPr>
          <w:i/>
          <w:color w:val="000000"/>
          <w:shd w:val="clear" w:color="auto" w:fill="FFFFFF"/>
          <w:lang w:val="es-ES"/>
        </w:rPr>
        <w:t>».</w:t>
      </w:r>
    </w:p>
    <w:p w:rsidR="004E58D3" w:rsidRPr="007604B8" w:rsidRDefault="004E58D3" w:rsidP="007604B8">
      <w:pPr>
        <w:pStyle w:val="chapter-1"/>
        <w:numPr>
          <w:ilvl w:val="0"/>
          <w:numId w:val="10"/>
        </w:numPr>
        <w:shd w:val="clear" w:color="auto" w:fill="FFFFFF"/>
        <w:tabs>
          <w:tab w:val="left" w:pos="360"/>
        </w:tabs>
        <w:spacing w:before="0" w:beforeAutospacing="0" w:after="0" w:afterAutospacing="0" w:line="360" w:lineRule="auto"/>
        <w:ind w:left="720"/>
        <w:rPr>
          <w:color w:val="000000"/>
          <w:lang w:val="es-DO"/>
        </w:rPr>
      </w:pPr>
      <w:r w:rsidRPr="007604B8">
        <w:rPr>
          <w:b/>
          <w:color w:val="000000"/>
          <w:shd w:val="clear" w:color="auto" w:fill="FFFFFF"/>
          <w:lang w:val="es-DO"/>
        </w:rPr>
        <w:t>¿Cómo es que esto apunta hacia Cristo?</w:t>
      </w:r>
      <w:r w:rsidRPr="007604B8">
        <w:rPr>
          <w:color w:val="000000"/>
          <w:shd w:val="clear" w:color="auto" w:fill="FFFFFF"/>
          <w:lang w:val="es-DO"/>
        </w:rPr>
        <w:t xml:space="preserve"> David es un tipo de Cristo, un rey diferente pero ungido. El Nuevo Testamento nos dice una y otra vez que él es el Hijo de David.</w:t>
      </w:r>
    </w:p>
    <w:p w:rsidR="004E58D3" w:rsidRPr="007604B8" w:rsidRDefault="004E58D3" w:rsidP="007604B8">
      <w:pPr>
        <w:pStyle w:val="chapter-1"/>
        <w:numPr>
          <w:ilvl w:val="0"/>
          <w:numId w:val="10"/>
        </w:numPr>
        <w:shd w:val="clear" w:color="auto" w:fill="FFFFFF"/>
        <w:tabs>
          <w:tab w:val="left" w:pos="360"/>
        </w:tabs>
        <w:spacing w:before="0" w:beforeAutospacing="0" w:after="0" w:afterAutospacing="0" w:line="360" w:lineRule="auto"/>
        <w:ind w:left="720"/>
        <w:rPr>
          <w:color w:val="000000"/>
          <w:lang w:val="es-DO"/>
        </w:rPr>
      </w:pPr>
      <w:r w:rsidRPr="007604B8">
        <w:rPr>
          <w:b/>
          <w:color w:val="000000"/>
          <w:shd w:val="clear" w:color="auto" w:fill="FFFFFF"/>
          <w:lang w:val="es-DO"/>
        </w:rPr>
        <w:lastRenderedPageBreak/>
        <w:t>¿Cómo leo esto a través de Cristo?</w:t>
      </w:r>
      <w:r w:rsidRPr="007604B8">
        <w:rPr>
          <w:color w:val="000000"/>
          <w:shd w:val="clear" w:color="auto" w:fill="FFFFFF"/>
          <w:lang w:val="es-DO"/>
        </w:rPr>
        <w:t xml:space="preserve"> No es que necesito fe para vencer los </w:t>
      </w:r>
      <w:r w:rsidR="00A50150" w:rsidRPr="007604B8">
        <w:rPr>
          <w:color w:val="000000"/>
          <w:shd w:val="clear" w:color="auto" w:fill="FFFFFF"/>
          <w:lang w:val="es-DO"/>
        </w:rPr>
        <w:t>Goliats</w:t>
      </w:r>
      <w:r w:rsidRPr="007604B8">
        <w:rPr>
          <w:color w:val="000000"/>
          <w:shd w:val="clear" w:color="auto" w:fill="FFFFFF"/>
          <w:lang w:val="es-DO"/>
        </w:rPr>
        <w:t xml:space="preserve"> de mi vida. Es que necesito a David para que venza el </w:t>
      </w:r>
      <w:r w:rsidR="00A50150" w:rsidRPr="007604B8">
        <w:rPr>
          <w:color w:val="000000"/>
          <w:shd w:val="clear" w:color="auto" w:fill="FFFFFF"/>
          <w:lang w:val="es-DO"/>
        </w:rPr>
        <w:t>Goliat</w:t>
      </w:r>
      <w:r w:rsidRPr="007604B8">
        <w:rPr>
          <w:color w:val="000000"/>
          <w:shd w:val="clear" w:color="auto" w:fill="FFFFFF"/>
          <w:lang w:val="es-DO"/>
        </w:rPr>
        <w:t xml:space="preserve"> de mi vida, y las buenas nuevas es que tengo uno: Jesús.</w:t>
      </w:r>
    </w:p>
    <w:p w:rsidR="004E58D3" w:rsidRPr="007604B8" w:rsidRDefault="004E58D3" w:rsidP="007604B8">
      <w:pPr>
        <w:pStyle w:val="chapter-1"/>
        <w:shd w:val="clear" w:color="auto" w:fill="FFFFFF"/>
        <w:tabs>
          <w:tab w:val="left" w:pos="360"/>
        </w:tabs>
        <w:spacing w:before="0" w:beforeAutospacing="0" w:after="0" w:afterAutospacing="0" w:line="360" w:lineRule="auto"/>
        <w:ind w:left="720" w:firstLine="0"/>
        <w:rPr>
          <w:color w:val="000000"/>
          <w:lang w:val="es-DO"/>
        </w:rPr>
      </w:pPr>
    </w:p>
    <w:p w:rsidR="004E58D3" w:rsidRPr="007604B8" w:rsidRDefault="004E58D3" w:rsidP="007604B8">
      <w:pPr>
        <w:pStyle w:val="chapter-1"/>
        <w:shd w:val="clear" w:color="auto" w:fill="FFFFFF"/>
        <w:tabs>
          <w:tab w:val="left" w:pos="360"/>
        </w:tabs>
        <w:spacing w:before="0" w:beforeAutospacing="0" w:after="0" w:afterAutospacing="0" w:line="360" w:lineRule="auto"/>
        <w:rPr>
          <w:rStyle w:val="text"/>
          <w:b/>
          <w:color w:val="000000"/>
          <w:lang w:val="es-DO"/>
        </w:rPr>
      </w:pPr>
      <w:r w:rsidRPr="007604B8">
        <w:rPr>
          <w:rStyle w:val="text"/>
          <w:b/>
          <w:i/>
          <w:color w:val="000000"/>
          <w:lang w:val="es-DO"/>
        </w:rPr>
        <w:t>3.</w:t>
      </w:r>
      <w:r w:rsidRPr="007604B8">
        <w:rPr>
          <w:rStyle w:val="text"/>
          <w:b/>
          <w:i/>
          <w:color w:val="000000"/>
          <w:lang w:val="es-DO"/>
        </w:rPr>
        <w:tab/>
        <w:t>Salmo 1</w:t>
      </w:r>
    </w:p>
    <w:p w:rsidR="004E58D3" w:rsidRPr="007604B8" w:rsidRDefault="004E58D3" w:rsidP="007604B8">
      <w:pPr>
        <w:pStyle w:val="chapter-1"/>
        <w:numPr>
          <w:ilvl w:val="0"/>
          <w:numId w:val="11"/>
        </w:numPr>
        <w:shd w:val="clear" w:color="auto" w:fill="FFFFFF"/>
        <w:tabs>
          <w:tab w:val="left" w:pos="360"/>
        </w:tabs>
        <w:spacing w:before="0" w:beforeAutospacing="0" w:after="0" w:afterAutospacing="0" w:line="360" w:lineRule="auto"/>
        <w:rPr>
          <w:rStyle w:val="text"/>
          <w:b/>
          <w:color w:val="000000"/>
          <w:lang w:val="es-DO"/>
        </w:rPr>
      </w:pPr>
      <w:r w:rsidRPr="007604B8">
        <w:rPr>
          <w:rStyle w:val="text"/>
          <w:b/>
          <w:color w:val="000000"/>
          <w:lang w:val="es-DO"/>
        </w:rPr>
        <w:t xml:space="preserve">¿Cuál es el </w:t>
      </w:r>
      <w:r w:rsidR="003223EF" w:rsidRPr="007604B8">
        <w:rPr>
          <w:rStyle w:val="text"/>
          <w:b/>
          <w:color w:val="000000"/>
          <w:lang w:val="es-DO"/>
        </w:rPr>
        <w:t>objetivo</w:t>
      </w:r>
      <w:r w:rsidRPr="007604B8">
        <w:rPr>
          <w:rStyle w:val="text"/>
          <w:b/>
          <w:color w:val="000000"/>
          <w:lang w:val="es-DO"/>
        </w:rPr>
        <w:t>?</w:t>
      </w:r>
      <w:r w:rsidRPr="007604B8">
        <w:rPr>
          <w:rStyle w:val="text"/>
          <w:color w:val="000000"/>
          <w:lang w:val="es-DO"/>
        </w:rPr>
        <w:t xml:space="preserve"> Hay dos maneras de vivir y el camino de fidelidad a la Palabra de Dios es el camino a la bendición.</w:t>
      </w:r>
    </w:p>
    <w:p w:rsidR="004E58D3" w:rsidRPr="007604B8" w:rsidRDefault="004E58D3" w:rsidP="007604B8">
      <w:pPr>
        <w:pStyle w:val="chapter-1"/>
        <w:numPr>
          <w:ilvl w:val="0"/>
          <w:numId w:val="11"/>
        </w:numPr>
        <w:shd w:val="clear" w:color="auto" w:fill="FFFFFF"/>
        <w:tabs>
          <w:tab w:val="left" w:pos="360"/>
        </w:tabs>
        <w:spacing w:before="0" w:beforeAutospacing="0" w:after="0" w:afterAutospacing="0" w:line="360" w:lineRule="auto"/>
        <w:rPr>
          <w:rStyle w:val="text"/>
          <w:b/>
          <w:color w:val="000000"/>
          <w:lang w:val="es-DO"/>
        </w:rPr>
      </w:pPr>
      <w:r w:rsidRPr="007604B8">
        <w:rPr>
          <w:rStyle w:val="text"/>
          <w:b/>
          <w:color w:val="000000"/>
          <w:lang w:val="es-DO"/>
        </w:rPr>
        <w:t>¿Dónde cae esto en la historia bíblica?</w:t>
      </w:r>
      <w:r w:rsidRPr="007604B8">
        <w:rPr>
          <w:rStyle w:val="text"/>
          <w:color w:val="000000"/>
          <w:lang w:val="es-DO"/>
        </w:rPr>
        <w:t xml:space="preserve"> </w:t>
      </w:r>
      <w:r w:rsidR="008A4CA7" w:rsidRPr="007604B8">
        <w:rPr>
          <w:rStyle w:val="text"/>
          <w:color w:val="000000"/>
          <w:lang w:val="es-DO"/>
        </w:rPr>
        <w:t>Si miramos</w:t>
      </w:r>
      <w:r w:rsidRPr="007604B8">
        <w:rPr>
          <w:rStyle w:val="text"/>
          <w:color w:val="000000"/>
          <w:lang w:val="es-DO"/>
        </w:rPr>
        <w:t xml:space="preserve"> hacia atrás vemos eso desde el inicio, el hijo de Dios ha sido llamado a obedecer la Palabra de Dios y así encontrar bendición (Génesis 2:15-17). Pero una y otra vez, el hijo ha desobedecido y por tanto conoce el juicio de Dios. Vemos esto en Adán, Israel, David y Salomón para mencionar algunos. Ezequiel 19:10-14 (en las notas al margen) compara a Israel no con un árbol sino con una viña que originalmente daba fruto pero luego se debilita en el desierto.</w:t>
      </w:r>
    </w:p>
    <w:p w:rsidR="008A4CA7" w:rsidRPr="007604B8" w:rsidRDefault="008A4CA7" w:rsidP="007604B8">
      <w:pPr>
        <w:pStyle w:val="chapter-1"/>
        <w:numPr>
          <w:ilvl w:val="0"/>
          <w:numId w:val="11"/>
        </w:numPr>
        <w:shd w:val="clear" w:color="auto" w:fill="FFFFFF"/>
        <w:tabs>
          <w:tab w:val="left" w:pos="360"/>
        </w:tabs>
        <w:spacing w:before="0" w:beforeAutospacing="0" w:after="0" w:afterAutospacing="0" w:line="360" w:lineRule="auto"/>
        <w:rPr>
          <w:rStyle w:val="text"/>
          <w:b/>
          <w:color w:val="000000"/>
          <w:lang w:val="es-DO"/>
        </w:rPr>
      </w:pPr>
      <w:r w:rsidRPr="007604B8">
        <w:rPr>
          <w:rStyle w:val="text"/>
          <w:b/>
          <w:color w:val="000000"/>
          <w:lang w:val="es-DO"/>
        </w:rPr>
        <w:t>¿Cómo es que esto apunta hacia Cristo?</w:t>
      </w:r>
      <w:r w:rsidRPr="007604B8">
        <w:rPr>
          <w:rStyle w:val="text"/>
          <w:color w:val="000000"/>
          <w:lang w:val="es-DO"/>
        </w:rPr>
        <w:t xml:space="preserve"> Jesucristo es el único hombre verdaderamente bendecido del Salmo 1, que meditaba en la Palabra de Dios día y noche y por eso llevó fruto a las naciones. Él provee bendiciones edénicas de un árbol que tiene fruto (Mateo 3:13-17; 17:1-13. Juan lo llama una vid y dice que debemos unirnos a Él para crecer y dar fruto. </w:t>
      </w:r>
    </w:p>
    <w:p w:rsidR="008A4CA7" w:rsidRPr="007604B8" w:rsidRDefault="008A4CA7" w:rsidP="007604B8">
      <w:pPr>
        <w:pStyle w:val="chapter-1"/>
        <w:numPr>
          <w:ilvl w:val="0"/>
          <w:numId w:val="11"/>
        </w:numPr>
        <w:shd w:val="clear" w:color="auto" w:fill="FFFFFF"/>
        <w:tabs>
          <w:tab w:val="left" w:pos="360"/>
        </w:tabs>
        <w:spacing w:before="0" w:beforeAutospacing="0" w:after="0" w:afterAutospacing="0" w:line="360" w:lineRule="auto"/>
        <w:rPr>
          <w:rStyle w:val="text"/>
          <w:b/>
          <w:color w:val="000000"/>
          <w:lang w:val="es-DO"/>
        </w:rPr>
      </w:pPr>
      <w:r w:rsidRPr="007604B8">
        <w:rPr>
          <w:rStyle w:val="text"/>
          <w:b/>
          <w:color w:val="000000"/>
          <w:lang w:val="es-DO"/>
        </w:rPr>
        <w:t xml:space="preserve">¿Qué leo esto a través de Cristo? ¿Qué significa para nosotros? </w:t>
      </w:r>
      <w:r w:rsidRPr="007604B8">
        <w:rPr>
          <w:rStyle w:val="text"/>
          <w:color w:val="000000"/>
          <w:lang w:val="es-DO"/>
        </w:rPr>
        <w:t>Hay una posición en la que leo este salmo con tres lentes separados simultáneamente y uno correspo</w:t>
      </w:r>
      <w:r w:rsidR="007604B8">
        <w:rPr>
          <w:rStyle w:val="text"/>
          <w:color w:val="000000"/>
          <w:lang w:val="es-DO"/>
        </w:rPr>
        <w:t>nde al «hombre/Cristo/respuesta</w:t>
      </w:r>
      <w:r w:rsidRPr="007604B8">
        <w:rPr>
          <w:rStyle w:val="text"/>
          <w:color w:val="000000"/>
          <w:lang w:val="es-DO"/>
        </w:rPr>
        <w:t>»</w:t>
      </w:r>
      <w:r w:rsidR="007604B8">
        <w:rPr>
          <w:rStyle w:val="text"/>
          <w:color w:val="000000"/>
          <w:lang w:val="es-DO"/>
        </w:rPr>
        <w:t>.</w:t>
      </w:r>
    </w:p>
    <w:p w:rsidR="008A4CA7" w:rsidRPr="007604B8" w:rsidRDefault="008A4CA7" w:rsidP="007604B8">
      <w:pPr>
        <w:pStyle w:val="chapter-1"/>
        <w:numPr>
          <w:ilvl w:val="0"/>
          <w:numId w:val="11"/>
        </w:numPr>
        <w:shd w:val="clear" w:color="auto" w:fill="FFFFFF"/>
        <w:tabs>
          <w:tab w:val="left" w:pos="360"/>
        </w:tabs>
        <w:spacing w:before="0" w:beforeAutospacing="0" w:after="0" w:afterAutospacing="0" w:line="360" w:lineRule="auto"/>
        <w:ind w:left="1080"/>
        <w:rPr>
          <w:rStyle w:val="text"/>
          <w:b/>
          <w:color w:val="000000"/>
          <w:lang w:val="es-DO"/>
        </w:rPr>
      </w:pPr>
      <w:r w:rsidRPr="007604B8">
        <w:rPr>
          <w:rStyle w:val="text"/>
          <w:color w:val="000000"/>
          <w:lang w:val="es-DO"/>
        </w:rPr>
        <w:t xml:space="preserve">Lente 1: yo y mi estado natural creado y caído. Bendito es el hombre que hace estas cosas. Sí, eso es totalmente verdad. Debo aspirar a dichas bendiciones. Pero lo cierto es que </w:t>
      </w:r>
      <w:r w:rsidR="00823A99" w:rsidRPr="007604B8">
        <w:rPr>
          <w:rStyle w:val="text"/>
          <w:color w:val="000000"/>
          <w:lang w:val="es-DO"/>
        </w:rPr>
        <w:t>sé</w:t>
      </w:r>
      <w:r w:rsidRPr="007604B8">
        <w:rPr>
          <w:rStyle w:val="text"/>
          <w:color w:val="000000"/>
          <w:lang w:val="es-DO"/>
        </w:rPr>
        <w:t xml:space="preserve"> que he fallado. La promesa del versículo 5 y el juicio aplican para mí.</w:t>
      </w:r>
    </w:p>
    <w:p w:rsidR="008A4CA7" w:rsidRPr="007604B8" w:rsidRDefault="00823A99" w:rsidP="007604B8">
      <w:pPr>
        <w:pStyle w:val="chapter-1"/>
        <w:numPr>
          <w:ilvl w:val="0"/>
          <w:numId w:val="11"/>
        </w:numPr>
        <w:shd w:val="clear" w:color="auto" w:fill="FFFFFF"/>
        <w:tabs>
          <w:tab w:val="left" w:pos="360"/>
        </w:tabs>
        <w:spacing w:before="0" w:beforeAutospacing="0" w:after="0" w:afterAutospacing="0" w:line="360" w:lineRule="auto"/>
        <w:ind w:left="1080"/>
        <w:rPr>
          <w:rStyle w:val="text"/>
          <w:b/>
          <w:color w:val="000000"/>
          <w:lang w:val="es-DO"/>
        </w:rPr>
      </w:pPr>
      <w:r w:rsidRPr="007604B8">
        <w:rPr>
          <w:rStyle w:val="text"/>
          <w:color w:val="000000"/>
          <w:lang w:val="es-DO"/>
        </w:rPr>
        <w:t>Lente 2: Cristo hizo esto.</w:t>
      </w:r>
    </w:p>
    <w:p w:rsidR="004C5113" w:rsidRPr="007604B8" w:rsidRDefault="00823A99" w:rsidP="007604B8">
      <w:pPr>
        <w:pStyle w:val="chapter-1"/>
        <w:numPr>
          <w:ilvl w:val="0"/>
          <w:numId w:val="11"/>
        </w:numPr>
        <w:shd w:val="clear" w:color="auto" w:fill="FFFFFF"/>
        <w:tabs>
          <w:tab w:val="left" w:pos="360"/>
        </w:tabs>
        <w:spacing w:before="0" w:beforeAutospacing="0" w:after="0" w:afterAutospacing="0" w:line="360" w:lineRule="auto"/>
        <w:ind w:left="1080"/>
        <w:rPr>
          <w:rStyle w:val="text"/>
          <w:sz w:val="28"/>
          <w:szCs w:val="28"/>
          <w:lang w:val="es-DO"/>
        </w:rPr>
      </w:pPr>
      <w:r w:rsidRPr="007604B8">
        <w:rPr>
          <w:rStyle w:val="text"/>
          <w:color w:val="000000"/>
          <w:lang w:val="es-DO"/>
        </w:rPr>
        <w:t>Lente 3: Él es la vid, yo soy la rama, voy a permanecer en Él y seguirle.</w:t>
      </w:r>
    </w:p>
    <w:p w:rsidR="004C5113" w:rsidRPr="007604B8" w:rsidRDefault="00823A99" w:rsidP="007604B8">
      <w:pPr>
        <w:pStyle w:val="chapter-1"/>
        <w:numPr>
          <w:ilvl w:val="0"/>
          <w:numId w:val="11"/>
        </w:numPr>
        <w:shd w:val="clear" w:color="auto" w:fill="FFFFFF"/>
        <w:tabs>
          <w:tab w:val="left" w:pos="360"/>
        </w:tabs>
        <w:spacing w:before="0" w:beforeAutospacing="0" w:after="0" w:afterAutospacing="0" w:line="360" w:lineRule="auto"/>
        <w:ind w:left="1080"/>
        <w:rPr>
          <w:rStyle w:val="text"/>
          <w:lang w:val="es-DO"/>
        </w:rPr>
      </w:pPr>
      <w:r w:rsidRPr="007604B8">
        <w:rPr>
          <w:rStyle w:val="text"/>
          <w:color w:val="000000"/>
          <w:lang w:val="es-DO"/>
        </w:rPr>
        <w:t>Lente 4: nosotros, la iglesia, somos una comunidad de personas que ha encontrado refugio en Cristo</w:t>
      </w:r>
      <w:r w:rsidR="00A50150" w:rsidRPr="007604B8">
        <w:rPr>
          <w:rStyle w:val="text"/>
          <w:color w:val="000000"/>
          <w:lang w:val="es-DO"/>
        </w:rPr>
        <w:t xml:space="preserve">, </w:t>
      </w:r>
      <w:r w:rsidR="00227B35" w:rsidRPr="007604B8">
        <w:rPr>
          <w:rStyle w:val="text"/>
          <w:color w:val="000000"/>
          <w:lang w:val="es-DO"/>
        </w:rPr>
        <w:t xml:space="preserve">que ahora obedece la Palabra de Dios y camina en el camino de la justicia. Nosotros nos quitamos </w:t>
      </w:r>
      <w:r w:rsidR="00A50150" w:rsidRPr="007604B8">
        <w:rPr>
          <w:rStyle w:val="text"/>
          <w:color w:val="000000"/>
          <w:lang w:val="es-DO"/>
        </w:rPr>
        <w:t>lo viejo y ponemos lo nuevo. En ese sentido, este pasaje apunta hacia la necesidad de la disciplina de iglesia que excluye al que no se arrepiente de la reunión a la espera del último día. Como dice Pedro: «</w:t>
      </w:r>
      <w:r w:rsidR="00A50150" w:rsidRPr="007604B8">
        <w:rPr>
          <w:color w:val="000000"/>
          <w:shd w:val="clear" w:color="auto" w:fill="FFFFFF"/>
          <w:lang w:val="es-DO"/>
        </w:rPr>
        <w:t>Porque es tiempo de que el juicio comience por la casa de Dios</w:t>
      </w:r>
      <w:r w:rsidR="00A50150" w:rsidRPr="007604B8">
        <w:rPr>
          <w:rStyle w:val="text"/>
          <w:color w:val="000000"/>
          <w:lang w:val="es-DO"/>
        </w:rPr>
        <w:t>» (1 Pedro 4:17).</w:t>
      </w:r>
    </w:p>
    <w:p w:rsidR="00A50150" w:rsidRPr="007604B8" w:rsidRDefault="00A50150" w:rsidP="007604B8">
      <w:pPr>
        <w:pStyle w:val="chapter-1"/>
        <w:numPr>
          <w:ilvl w:val="0"/>
          <w:numId w:val="11"/>
        </w:numPr>
        <w:shd w:val="clear" w:color="auto" w:fill="FFFFFF"/>
        <w:tabs>
          <w:tab w:val="left" w:pos="360"/>
        </w:tabs>
        <w:spacing w:before="0" w:beforeAutospacing="0" w:after="0" w:afterAutospacing="0" w:line="360" w:lineRule="auto"/>
        <w:rPr>
          <w:lang w:val="es-DO"/>
        </w:rPr>
      </w:pPr>
      <w:r w:rsidRPr="007604B8">
        <w:rPr>
          <w:rStyle w:val="text"/>
          <w:color w:val="000000"/>
          <w:lang w:val="es-DO"/>
        </w:rPr>
        <w:lastRenderedPageBreak/>
        <w:t>En pocas palabras, reconocer que Cristo es el hombre bendecido nos guarda de predicar un sermón meramente moralista sobre el Salmo 1.</w:t>
      </w:r>
    </w:p>
    <w:p w:rsidR="0079501A" w:rsidRDefault="0079501A" w:rsidP="0079501A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  <w:lang w:val="es-DO"/>
        </w:rPr>
      </w:pPr>
    </w:p>
    <w:p w:rsidR="0079501A" w:rsidRDefault="0079501A" w:rsidP="0079501A">
      <w:pPr>
        <w:shd w:val="clear" w:color="auto" w:fill="FFFFFF"/>
        <w:spacing w:after="0" w:line="360" w:lineRule="auto"/>
        <w:ind w:left="0" w:firstLine="0"/>
        <w:rPr>
          <w:rFonts w:ascii="Times New Roman" w:hAnsi="Times New Roman" w:cs="Times New Roman"/>
          <w:color w:val="222222"/>
          <w:sz w:val="16"/>
          <w:szCs w:val="16"/>
          <w:lang w:val="es-ES" w:eastAsia="es-ES"/>
        </w:rPr>
      </w:pPr>
      <w:r w:rsidRPr="0079501A">
        <w:rPr>
          <w:rFonts w:ascii="Times New Roman" w:hAnsi="Times New Roman" w:cs="Times New Roman"/>
          <w:color w:val="191919"/>
          <w:sz w:val="16"/>
          <w:szCs w:val="16"/>
          <w:lang w:val="es-ES" w:eastAsia="es-ES"/>
        </w:rPr>
        <w:t>Primera edición en español: 2019</w:t>
      </w:r>
    </w:p>
    <w:p w:rsidR="0079501A" w:rsidRPr="0079501A" w:rsidRDefault="0079501A" w:rsidP="0079501A">
      <w:pPr>
        <w:shd w:val="clear" w:color="auto" w:fill="FFFFFF"/>
        <w:spacing w:after="0" w:line="360" w:lineRule="auto"/>
        <w:ind w:left="0" w:firstLine="0"/>
        <w:rPr>
          <w:rFonts w:ascii="Times New Roman" w:hAnsi="Times New Roman" w:cs="Times New Roman"/>
          <w:color w:val="222222"/>
          <w:sz w:val="16"/>
          <w:szCs w:val="16"/>
          <w:lang w:val="es-ES" w:eastAsia="es-ES"/>
        </w:rPr>
      </w:pPr>
      <w:r w:rsidRPr="0079501A">
        <w:rPr>
          <w:rFonts w:ascii="Times New Roman" w:hAnsi="Times New Roman" w:cs="Times New Roman"/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79501A" w:rsidRPr="0079501A" w:rsidRDefault="0079501A" w:rsidP="007604B8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  <w:lang w:val="es-ES"/>
        </w:rPr>
      </w:pPr>
    </w:p>
    <w:sectPr w:rsidR="0079501A" w:rsidRPr="0079501A" w:rsidSect="00DD13FC">
      <w:headerReference w:type="even" r:id="rId9"/>
      <w:headerReference w:type="default" r:id="rId10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19C0" w:rsidRDefault="000219C0" w:rsidP="000613E4">
      <w:pPr>
        <w:spacing w:after="0" w:line="240" w:lineRule="auto"/>
      </w:pPr>
      <w:r>
        <w:separator/>
      </w:r>
    </w:p>
  </w:endnote>
  <w:endnote w:type="continuationSeparator" w:id="1">
    <w:p w:rsidR="000219C0" w:rsidRDefault="000219C0" w:rsidP="00061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19C0" w:rsidRDefault="000219C0" w:rsidP="000613E4">
      <w:pPr>
        <w:spacing w:after="0" w:line="240" w:lineRule="auto"/>
      </w:pPr>
      <w:r>
        <w:separator/>
      </w:r>
    </w:p>
  </w:footnote>
  <w:footnote w:type="continuationSeparator" w:id="1">
    <w:p w:rsidR="000219C0" w:rsidRDefault="000219C0" w:rsidP="000613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F06" w:rsidRDefault="009A171A" w:rsidP="008C0152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D1F06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D1F06" w:rsidRDefault="00ED1F06" w:rsidP="000613E4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F06" w:rsidRDefault="00ED1F06" w:rsidP="000613E4">
    <w:pPr>
      <w:pStyle w:val="Encabezad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12577"/>
    <w:multiLevelType w:val="hybridMultilevel"/>
    <w:tmpl w:val="1A44F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D2031B"/>
    <w:multiLevelType w:val="hybridMultilevel"/>
    <w:tmpl w:val="04BCFE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0B41FA"/>
    <w:multiLevelType w:val="hybridMultilevel"/>
    <w:tmpl w:val="B1DAA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9410D7"/>
    <w:multiLevelType w:val="hybridMultilevel"/>
    <w:tmpl w:val="73D87F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4265927"/>
    <w:multiLevelType w:val="hybridMultilevel"/>
    <w:tmpl w:val="0C740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E85D73"/>
    <w:multiLevelType w:val="hybridMultilevel"/>
    <w:tmpl w:val="BFFE0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F34359"/>
    <w:multiLevelType w:val="hybridMultilevel"/>
    <w:tmpl w:val="25EC3ECA"/>
    <w:lvl w:ilvl="0" w:tplc="040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>
    <w:nsid w:val="55F67D4F"/>
    <w:multiLevelType w:val="hybridMultilevel"/>
    <w:tmpl w:val="7AACB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1A5B0D"/>
    <w:multiLevelType w:val="hybridMultilevel"/>
    <w:tmpl w:val="8116D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6A0180"/>
    <w:multiLevelType w:val="hybridMultilevel"/>
    <w:tmpl w:val="8D28E3B0"/>
    <w:lvl w:ilvl="0" w:tplc="040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0">
    <w:nsid w:val="633410F3"/>
    <w:multiLevelType w:val="hybridMultilevel"/>
    <w:tmpl w:val="A6A0CCF2"/>
    <w:lvl w:ilvl="0" w:tplc="55A052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lang w:val="en-U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6C32D6"/>
    <w:multiLevelType w:val="hybridMultilevel"/>
    <w:tmpl w:val="18A28772"/>
    <w:lvl w:ilvl="0" w:tplc="55A052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lang w:val="en-U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7D30FB"/>
    <w:multiLevelType w:val="hybridMultilevel"/>
    <w:tmpl w:val="7E285AA6"/>
    <w:lvl w:ilvl="0" w:tplc="0A861A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5"/>
  </w:num>
  <w:num w:numId="4">
    <w:abstractNumId w:val="4"/>
  </w:num>
  <w:num w:numId="5">
    <w:abstractNumId w:val="2"/>
  </w:num>
  <w:num w:numId="6">
    <w:abstractNumId w:val="8"/>
  </w:num>
  <w:num w:numId="7">
    <w:abstractNumId w:val="7"/>
  </w:num>
  <w:num w:numId="8">
    <w:abstractNumId w:val="6"/>
  </w:num>
  <w:num w:numId="9">
    <w:abstractNumId w:val="9"/>
  </w:num>
  <w:num w:numId="10">
    <w:abstractNumId w:val="3"/>
  </w:num>
  <w:num w:numId="11">
    <w:abstractNumId w:val="0"/>
  </w:num>
  <w:num w:numId="12">
    <w:abstractNumId w:val="10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C5113"/>
    <w:rsid w:val="000219C0"/>
    <w:rsid w:val="00041891"/>
    <w:rsid w:val="000579F0"/>
    <w:rsid w:val="000613E4"/>
    <w:rsid w:val="00067DBE"/>
    <w:rsid w:val="00110B22"/>
    <w:rsid w:val="00135E21"/>
    <w:rsid w:val="001A3500"/>
    <w:rsid w:val="001A6CFC"/>
    <w:rsid w:val="001E649D"/>
    <w:rsid w:val="00227B35"/>
    <w:rsid w:val="002F4A59"/>
    <w:rsid w:val="003223EF"/>
    <w:rsid w:val="003D468D"/>
    <w:rsid w:val="003D5769"/>
    <w:rsid w:val="00496BDF"/>
    <w:rsid w:val="004C5113"/>
    <w:rsid w:val="004E58D3"/>
    <w:rsid w:val="004E5DEC"/>
    <w:rsid w:val="004F2CC4"/>
    <w:rsid w:val="005166C7"/>
    <w:rsid w:val="005516CC"/>
    <w:rsid w:val="0058587E"/>
    <w:rsid w:val="00591362"/>
    <w:rsid w:val="005A581B"/>
    <w:rsid w:val="005B49B7"/>
    <w:rsid w:val="007604B8"/>
    <w:rsid w:val="00767EA2"/>
    <w:rsid w:val="00775851"/>
    <w:rsid w:val="0079501A"/>
    <w:rsid w:val="007A1B25"/>
    <w:rsid w:val="007D6308"/>
    <w:rsid w:val="007E0804"/>
    <w:rsid w:val="007F09EB"/>
    <w:rsid w:val="00823A99"/>
    <w:rsid w:val="00832D1E"/>
    <w:rsid w:val="008808BB"/>
    <w:rsid w:val="008876E1"/>
    <w:rsid w:val="008A0D23"/>
    <w:rsid w:val="008A4CA7"/>
    <w:rsid w:val="008C0152"/>
    <w:rsid w:val="00942A63"/>
    <w:rsid w:val="009A171A"/>
    <w:rsid w:val="009F2252"/>
    <w:rsid w:val="00A33EBF"/>
    <w:rsid w:val="00A50150"/>
    <w:rsid w:val="00A765DD"/>
    <w:rsid w:val="00B11240"/>
    <w:rsid w:val="00B522A5"/>
    <w:rsid w:val="00BD1812"/>
    <w:rsid w:val="00BE0F1F"/>
    <w:rsid w:val="00BF5B82"/>
    <w:rsid w:val="00CA0ABE"/>
    <w:rsid w:val="00D05512"/>
    <w:rsid w:val="00DA77F8"/>
    <w:rsid w:val="00DD13FC"/>
    <w:rsid w:val="00E03873"/>
    <w:rsid w:val="00E1380D"/>
    <w:rsid w:val="00E904C5"/>
    <w:rsid w:val="00EC4D65"/>
    <w:rsid w:val="00ED1F06"/>
    <w:rsid w:val="00ED5408"/>
    <w:rsid w:val="00EF1F11"/>
    <w:rsid w:val="00F00FF8"/>
    <w:rsid w:val="00F46F2E"/>
    <w:rsid w:val="00F86D5D"/>
    <w:rsid w:val="00FC376F"/>
    <w:rsid w:val="00FE1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ind w:left="1080" w:hanging="3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113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C511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Normal1">
    <w:name w:val="Normal1"/>
    <w:rsid w:val="004C5113"/>
    <w:pPr>
      <w:spacing w:line="276" w:lineRule="auto"/>
    </w:pPr>
    <w:rPr>
      <w:rFonts w:ascii="Arial" w:eastAsia="Arial" w:hAnsi="Arial" w:cs="Arial"/>
      <w:color w:val="000000"/>
      <w:sz w:val="22"/>
      <w:lang w:eastAsia="ja-JP"/>
    </w:rPr>
  </w:style>
  <w:style w:type="paragraph" w:styleId="Encabezado">
    <w:name w:val="header"/>
    <w:basedOn w:val="Normal"/>
    <w:link w:val="EncabezadoCar"/>
    <w:uiPriority w:val="99"/>
    <w:unhideWhenUsed/>
    <w:rsid w:val="000613E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13E4"/>
    <w:rPr>
      <w:rFonts w:eastAsiaTheme="minorHAnsi"/>
      <w:sz w:val="22"/>
      <w:szCs w:val="22"/>
    </w:rPr>
  </w:style>
  <w:style w:type="character" w:styleId="Nmerodepgina">
    <w:name w:val="page number"/>
    <w:basedOn w:val="Fuentedeprrafopredeter"/>
    <w:uiPriority w:val="99"/>
    <w:semiHidden/>
    <w:unhideWhenUsed/>
    <w:rsid w:val="000613E4"/>
  </w:style>
  <w:style w:type="paragraph" w:styleId="Sinespaciado">
    <w:name w:val="No Spacing"/>
    <w:uiPriority w:val="1"/>
    <w:qFormat/>
    <w:rsid w:val="00DD13FC"/>
    <w:rPr>
      <w:rFonts w:eastAsiaTheme="minorHAnsi"/>
      <w:sz w:val="22"/>
      <w:szCs w:val="22"/>
    </w:rPr>
  </w:style>
  <w:style w:type="paragraph" w:styleId="NormalWeb">
    <w:name w:val="Normal (Web)"/>
    <w:basedOn w:val="Normal"/>
    <w:uiPriority w:val="99"/>
    <w:unhideWhenUsed/>
    <w:rsid w:val="00942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Fuentedeprrafopredeter"/>
    <w:rsid w:val="00942A63"/>
  </w:style>
  <w:style w:type="paragraph" w:customStyle="1" w:styleId="chapter-1">
    <w:name w:val="chapter-1"/>
    <w:basedOn w:val="Normal"/>
    <w:rsid w:val="00E03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semiHidden/>
    <w:unhideWhenUsed/>
    <w:rsid w:val="007604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604B8"/>
    <w:rPr>
      <w:rFonts w:eastAsiaTheme="minorHAns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3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Props1.xml><?xml version="1.0" encoding="utf-8"?>
<ds:datastoreItem xmlns:ds="http://schemas.openxmlformats.org/officeDocument/2006/customXml" ds:itemID="{7E6B029D-CA7B-43BA-8696-20C5CBFE4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1321</Words>
  <Characters>7270</Characters>
  <Application>Microsoft Office Word</Application>
  <DocSecurity>0</DocSecurity>
  <Lines>60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Leeman</dc:creator>
  <cp:lastModifiedBy>Nazareth</cp:lastModifiedBy>
  <cp:revision>14</cp:revision>
  <cp:lastPrinted>2014-08-17T11:17:00Z</cp:lastPrinted>
  <dcterms:created xsi:type="dcterms:W3CDTF">2018-04-03T20:28:00Z</dcterms:created>
  <dcterms:modified xsi:type="dcterms:W3CDTF">2019-09-29T16:22:00Z</dcterms:modified>
</cp:coreProperties>
</file>