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68" w:rsidRPr="00B81252" w:rsidRDefault="004D2068" w:rsidP="00B81252">
      <w:pPr>
        <w:pStyle w:val="Ttulo4"/>
        <w:ind w:firstLine="360"/>
        <w:jc w:val="left"/>
        <w:rPr>
          <w:sz w:val="24"/>
          <w:szCs w:val="24"/>
        </w:rPr>
      </w:pPr>
      <w:r w:rsidRPr="009728DF">
        <w:rPr>
          <w:sz w:val="24"/>
          <w:szCs w:val="24"/>
        </w:rPr>
        <w:t xml:space="preserve">5. </w:t>
      </w:r>
      <w:r w:rsidR="00B81252">
        <w:rPr>
          <w:sz w:val="24"/>
          <w:szCs w:val="24"/>
        </w:rPr>
        <w:tab/>
      </w:r>
      <w:r w:rsidR="00B81252" w:rsidRPr="00B81252">
        <w:rPr>
          <w:sz w:val="24"/>
          <w:szCs w:val="24"/>
        </w:rPr>
        <w:t xml:space="preserve">EL CRISTIANO Y LA MEMBRESÍA DE LA IGLESIA </w:t>
      </w:r>
    </w:p>
    <w:p w:rsidR="004D2068" w:rsidRPr="00B81252" w:rsidRDefault="004D2068" w:rsidP="00C82924">
      <w:pPr>
        <w:ind w:left="720"/>
        <w:rPr>
          <w:sz w:val="24"/>
          <w:szCs w:val="24"/>
        </w:rPr>
      </w:pPr>
    </w:p>
    <w:p w:rsidR="004D2068" w:rsidRPr="00B81252" w:rsidRDefault="004D2068" w:rsidP="00C82924">
      <w:pPr>
        <w:ind w:left="720"/>
        <w:rPr>
          <w:sz w:val="24"/>
          <w:szCs w:val="24"/>
        </w:rPr>
      </w:pPr>
    </w:p>
    <w:p w:rsidR="004D2068" w:rsidRPr="00B81252" w:rsidRDefault="00B81252" w:rsidP="00577E7D">
      <w:pPr>
        <w:numPr>
          <w:ilvl w:val="0"/>
          <w:numId w:val="43"/>
        </w:numPr>
        <w:ind w:left="1080"/>
        <w:rPr>
          <w:sz w:val="24"/>
          <w:szCs w:val="24"/>
        </w:rPr>
      </w:pPr>
      <w:r w:rsidRPr="00B81252">
        <w:rPr>
          <w:sz w:val="24"/>
          <w:szCs w:val="24"/>
        </w:rPr>
        <w:t>La perspectiv</w:t>
      </w:r>
      <w:r>
        <w:rPr>
          <w:sz w:val="24"/>
          <w:szCs w:val="24"/>
        </w:rPr>
        <w:t>a</w:t>
      </w:r>
      <w:r w:rsidRPr="00B81252">
        <w:rPr>
          <w:sz w:val="24"/>
          <w:szCs w:val="24"/>
        </w:rPr>
        <w:t xml:space="preserve"> de Dios sobre nuestra identidad, debe ser nuestra prioridad.</w:t>
      </w:r>
      <w:r w:rsidR="004D2068" w:rsidRPr="00B81252">
        <w:rPr>
          <w:sz w:val="24"/>
          <w:szCs w:val="24"/>
        </w:rPr>
        <w:t xml:space="preserve">  </w:t>
      </w:r>
    </w:p>
    <w:p w:rsidR="004D2068" w:rsidRPr="00B81252" w:rsidRDefault="004D2068" w:rsidP="00577E7D">
      <w:pPr>
        <w:ind w:left="1080"/>
        <w:rPr>
          <w:sz w:val="24"/>
          <w:szCs w:val="24"/>
        </w:rPr>
      </w:pPr>
    </w:p>
    <w:p w:rsidR="004D2068" w:rsidRPr="00B81252" w:rsidRDefault="004D2068" w:rsidP="00577E7D">
      <w:pPr>
        <w:ind w:left="1080"/>
        <w:rPr>
          <w:sz w:val="24"/>
          <w:szCs w:val="24"/>
        </w:rPr>
      </w:pPr>
    </w:p>
    <w:p w:rsidR="004D2068" w:rsidRPr="00B81252" w:rsidRDefault="00B81252" w:rsidP="00577E7D">
      <w:pPr>
        <w:numPr>
          <w:ilvl w:val="0"/>
          <w:numId w:val="43"/>
        </w:numPr>
        <w:ind w:left="1080"/>
        <w:rPr>
          <w:sz w:val="24"/>
          <w:szCs w:val="24"/>
        </w:rPr>
      </w:pPr>
      <w:r w:rsidRPr="00B81252">
        <w:rPr>
          <w:sz w:val="24"/>
          <w:szCs w:val="24"/>
        </w:rPr>
        <w:t>Como cristianos</w:t>
      </w:r>
      <w:r w:rsidR="004D2068" w:rsidRPr="00B81252">
        <w:rPr>
          <w:sz w:val="24"/>
          <w:szCs w:val="24"/>
        </w:rPr>
        <w:t xml:space="preserve">, </w:t>
      </w:r>
      <w:r w:rsidRPr="00B81252">
        <w:rPr>
          <w:i/>
          <w:sz w:val="24"/>
          <w:szCs w:val="24"/>
        </w:rPr>
        <w:t xml:space="preserve">la confusión de identidad </w:t>
      </w:r>
      <w:r w:rsidRPr="00B81252">
        <w:rPr>
          <w:sz w:val="24"/>
          <w:szCs w:val="24"/>
        </w:rPr>
        <w:t>ocurre cuando permitimos que las cosas de este mundo nos definan</w:t>
      </w:r>
      <w:r>
        <w:rPr>
          <w:sz w:val="24"/>
          <w:szCs w:val="24"/>
        </w:rPr>
        <w:t>,</w:t>
      </w:r>
      <w:r w:rsidRPr="00B81252">
        <w:rPr>
          <w:sz w:val="24"/>
          <w:szCs w:val="24"/>
        </w:rPr>
        <w:t xml:space="preserve"> m</w:t>
      </w:r>
      <w:r>
        <w:rPr>
          <w:sz w:val="24"/>
          <w:szCs w:val="24"/>
        </w:rPr>
        <w:t>ás que lo expresado en la Palabra de Dios.</w:t>
      </w:r>
      <w:r w:rsidR="004D2068" w:rsidRPr="00B81252">
        <w:rPr>
          <w:sz w:val="24"/>
          <w:szCs w:val="24"/>
        </w:rPr>
        <w:t xml:space="preserve">   </w:t>
      </w:r>
    </w:p>
    <w:p w:rsidR="004D2068" w:rsidRPr="00B81252" w:rsidRDefault="004D2068" w:rsidP="00577E7D">
      <w:pPr>
        <w:ind w:left="1080"/>
        <w:rPr>
          <w:sz w:val="24"/>
          <w:szCs w:val="24"/>
        </w:rPr>
      </w:pPr>
    </w:p>
    <w:p w:rsidR="004D2068" w:rsidRPr="00B81252" w:rsidRDefault="004D2068" w:rsidP="00577E7D">
      <w:pPr>
        <w:ind w:left="1080"/>
        <w:rPr>
          <w:sz w:val="24"/>
          <w:szCs w:val="24"/>
        </w:rPr>
      </w:pPr>
    </w:p>
    <w:p w:rsidR="004D2068" w:rsidRPr="00B81252" w:rsidRDefault="00B81252" w:rsidP="00577E7D">
      <w:pPr>
        <w:numPr>
          <w:ilvl w:val="0"/>
          <w:numId w:val="43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Tu identidad principal como adulto soltero es la de un cristiano.</w:t>
      </w:r>
      <w:r w:rsidR="004D2068" w:rsidRPr="00B81252">
        <w:rPr>
          <w:sz w:val="24"/>
          <w:szCs w:val="24"/>
        </w:rPr>
        <w:t xml:space="preserve">  </w:t>
      </w:r>
    </w:p>
    <w:p w:rsidR="004D2068" w:rsidRPr="00B81252" w:rsidRDefault="004D2068" w:rsidP="00577E7D">
      <w:pPr>
        <w:ind w:left="1080"/>
        <w:rPr>
          <w:sz w:val="24"/>
          <w:szCs w:val="24"/>
        </w:rPr>
      </w:pPr>
    </w:p>
    <w:p w:rsidR="004D2068" w:rsidRPr="00B81252" w:rsidRDefault="004D2068" w:rsidP="00577E7D">
      <w:pPr>
        <w:ind w:left="1080"/>
        <w:rPr>
          <w:sz w:val="24"/>
          <w:szCs w:val="24"/>
        </w:rPr>
      </w:pPr>
    </w:p>
    <w:p w:rsidR="004D2068" w:rsidRPr="009728DF" w:rsidRDefault="00B81252" w:rsidP="00577E7D">
      <w:pPr>
        <w:numPr>
          <w:ilvl w:val="0"/>
          <w:numId w:val="43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Efesios</w:t>
      </w:r>
      <w:r w:rsidR="004D2068" w:rsidRPr="009728DF">
        <w:rPr>
          <w:sz w:val="24"/>
          <w:szCs w:val="24"/>
        </w:rPr>
        <w:t xml:space="preserve"> 2:1-6; 4:22-24; G</w:t>
      </w:r>
      <w:r>
        <w:rPr>
          <w:sz w:val="24"/>
          <w:szCs w:val="24"/>
        </w:rPr>
        <w:t>álatas</w:t>
      </w:r>
      <w:r w:rsidR="004D2068" w:rsidRPr="009728DF">
        <w:rPr>
          <w:sz w:val="24"/>
          <w:szCs w:val="24"/>
        </w:rPr>
        <w:t xml:space="preserve"> 3:26-28. </w:t>
      </w:r>
    </w:p>
    <w:p w:rsidR="004D2068" w:rsidRPr="009728DF" w:rsidRDefault="004D2068" w:rsidP="00577E7D">
      <w:pPr>
        <w:ind w:left="1080"/>
        <w:rPr>
          <w:sz w:val="24"/>
          <w:szCs w:val="24"/>
        </w:rPr>
      </w:pPr>
    </w:p>
    <w:p w:rsidR="004D2068" w:rsidRPr="009728DF" w:rsidRDefault="004D2068" w:rsidP="00577E7D">
      <w:pPr>
        <w:ind w:left="1080" w:firstLine="45"/>
        <w:rPr>
          <w:sz w:val="24"/>
          <w:szCs w:val="24"/>
        </w:rPr>
      </w:pPr>
    </w:p>
    <w:p w:rsidR="004D2068" w:rsidRPr="009728DF" w:rsidRDefault="004D2068" w:rsidP="00577E7D">
      <w:pPr>
        <w:ind w:left="1080" w:firstLine="45"/>
        <w:rPr>
          <w:sz w:val="24"/>
          <w:szCs w:val="24"/>
        </w:rPr>
      </w:pPr>
    </w:p>
    <w:p w:rsidR="004D2068" w:rsidRPr="009728DF" w:rsidRDefault="00B81252" w:rsidP="00577E7D">
      <w:pPr>
        <w:numPr>
          <w:ilvl w:val="0"/>
          <w:numId w:val="43"/>
        </w:numPr>
        <w:ind w:left="1080"/>
        <w:rPr>
          <w:sz w:val="24"/>
          <w:szCs w:val="24"/>
        </w:rPr>
      </w:pPr>
      <w:r w:rsidRPr="00B81252">
        <w:rPr>
          <w:sz w:val="24"/>
          <w:szCs w:val="24"/>
        </w:rPr>
        <w:t>Aprópiate</w:t>
      </w:r>
      <w:r>
        <w:rPr>
          <w:sz w:val="24"/>
          <w:szCs w:val="24"/>
        </w:rPr>
        <w:t xml:space="preserve"> de tu fe.</w:t>
      </w:r>
      <w:r w:rsidR="004D2068" w:rsidRPr="009728DF">
        <w:rPr>
          <w:sz w:val="24"/>
          <w:szCs w:val="24"/>
        </w:rPr>
        <w:t xml:space="preserve">    </w:t>
      </w:r>
    </w:p>
    <w:p w:rsidR="004D2068" w:rsidRPr="009728DF" w:rsidRDefault="004D2068" w:rsidP="00C82924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4D2068" w:rsidRPr="009728DF" w:rsidRDefault="004D2068" w:rsidP="003B4636">
      <w:pPr>
        <w:pStyle w:val="Prrafodelista"/>
        <w:rPr>
          <w:sz w:val="24"/>
          <w:szCs w:val="24"/>
        </w:rPr>
      </w:pPr>
    </w:p>
    <w:p w:rsidR="004D2068" w:rsidRPr="009728DF" w:rsidRDefault="004D2068" w:rsidP="003B4636">
      <w:pPr>
        <w:pStyle w:val="Prrafodelista"/>
        <w:rPr>
          <w:sz w:val="24"/>
          <w:szCs w:val="24"/>
        </w:rPr>
      </w:pPr>
    </w:p>
    <w:p w:rsidR="004D2068" w:rsidRPr="009728DF" w:rsidRDefault="004D2068" w:rsidP="003B4636">
      <w:pPr>
        <w:pStyle w:val="Prrafodelista"/>
        <w:rPr>
          <w:sz w:val="24"/>
          <w:szCs w:val="24"/>
        </w:rPr>
      </w:pPr>
    </w:p>
    <w:p w:rsidR="004D2068" w:rsidRPr="009728DF" w:rsidRDefault="004D2068" w:rsidP="003B4636">
      <w:pPr>
        <w:pStyle w:val="Prrafodelista"/>
        <w:rPr>
          <w:sz w:val="24"/>
          <w:szCs w:val="24"/>
        </w:rPr>
      </w:pPr>
    </w:p>
    <w:p w:rsidR="004D2068" w:rsidRPr="009728DF" w:rsidRDefault="004D2068" w:rsidP="003B4636">
      <w:pPr>
        <w:pStyle w:val="Prrafodelista"/>
        <w:rPr>
          <w:sz w:val="24"/>
          <w:szCs w:val="24"/>
        </w:rPr>
      </w:pPr>
    </w:p>
    <w:p w:rsidR="004D2068" w:rsidRDefault="004D2068" w:rsidP="003B4636">
      <w:pPr>
        <w:widowControl/>
        <w:overflowPunct/>
        <w:autoSpaceDE/>
        <w:autoSpaceDN/>
        <w:adjustRightInd/>
        <w:ind w:left="504"/>
        <w:textAlignment w:val="auto"/>
        <w:rPr>
          <w:sz w:val="24"/>
          <w:szCs w:val="24"/>
        </w:rPr>
      </w:pPr>
    </w:p>
    <w:p w:rsidR="00C01448" w:rsidRDefault="00C01448" w:rsidP="003B4636">
      <w:pPr>
        <w:widowControl/>
        <w:overflowPunct/>
        <w:autoSpaceDE/>
        <w:autoSpaceDN/>
        <w:adjustRightInd/>
        <w:ind w:left="504"/>
        <w:textAlignment w:val="auto"/>
        <w:rPr>
          <w:sz w:val="24"/>
          <w:szCs w:val="24"/>
        </w:rPr>
      </w:pPr>
    </w:p>
    <w:p w:rsidR="00C01448" w:rsidRPr="009728DF" w:rsidRDefault="00C01448" w:rsidP="003B4636">
      <w:pPr>
        <w:widowControl/>
        <w:overflowPunct/>
        <w:autoSpaceDE/>
        <w:autoSpaceDN/>
        <w:adjustRightInd/>
        <w:ind w:left="504"/>
        <w:textAlignment w:val="auto"/>
        <w:rPr>
          <w:sz w:val="24"/>
          <w:szCs w:val="24"/>
        </w:rPr>
      </w:pPr>
    </w:p>
    <w:p w:rsidR="004D2068" w:rsidRPr="00B81252" w:rsidRDefault="00B81252" w:rsidP="003B4636">
      <w:pPr>
        <w:rPr>
          <w:i/>
          <w:iCs/>
          <w:sz w:val="24"/>
          <w:szCs w:val="24"/>
        </w:rPr>
      </w:pPr>
      <w:r w:rsidRPr="00B81252">
        <w:rPr>
          <w:i/>
          <w:iCs/>
          <w:sz w:val="24"/>
          <w:szCs w:val="24"/>
        </w:rPr>
        <w:t>Próxima semana</w:t>
      </w:r>
      <w:r w:rsidR="00C01448">
        <w:rPr>
          <w:i/>
          <w:iCs/>
          <w:sz w:val="24"/>
          <w:szCs w:val="24"/>
        </w:rPr>
        <w:t>: Soltería e i</w:t>
      </w:r>
      <w:r>
        <w:rPr>
          <w:i/>
          <w:iCs/>
          <w:sz w:val="24"/>
          <w:szCs w:val="24"/>
        </w:rPr>
        <w:t>mpacto</w:t>
      </w:r>
      <w:r w:rsidR="004D2068" w:rsidRPr="00B81252">
        <w:rPr>
          <w:i/>
          <w:iCs/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Semana</w:t>
      </w:r>
      <w:r w:rsidR="004D2068" w:rsidRPr="00B81252">
        <w:rPr>
          <w:i/>
          <w:iCs/>
          <w:sz w:val="24"/>
          <w:szCs w:val="24"/>
        </w:rPr>
        <w:t xml:space="preserve"> 2)</w:t>
      </w:r>
    </w:p>
    <w:p w:rsidR="004D2068" w:rsidRPr="00B81252" w:rsidRDefault="004D2068" w:rsidP="003B4636">
      <w:pPr>
        <w:rPr>
          <w:i/>
          <w:iCs/>
          <w:sz w:val="24"/>
          <w:szCs w:val="24"/>
        </w:rPr>
      </w:pPr>
    </w:p>
    <w:p w:rsidR="004D2068" w:rsidRDefault="00B81252" w:rsidP="003B463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¿</w:t>
      </w:r>
      <w:r w:rsidRPr="00B81252">
        <w:rPr>
          <w:i/>
          <w:iCs/>
          <w:sz w:val="24"/>
          <w:szCs w:val="24"/>
        </w:rPr>
        <w:t>Preguntas, inquietudes, retroalimentación o comentarios</w:t>
      </w:r>
      <w:r w:rsidR="004D2068" w:rsidRPr="00B81252">
        <w:rPr>
          <w:i/>
          <w:iCs/>
          <w:sz w:val="24"/>
          <w:szCs w:val="24"/>
        </w:rPr>
        <w:t xml:space="preserve">?  </w:t>
      </w:r>
      <w:r w:rsidRPr="00B81252">
        <w:rPr>
          <w:i/>
          <w:iCs/>
          <w:sz w:val="24"/>
          <w:szCs w:val="24"/>
        </w:rPr>
        <w:t>Escríbanos a</w:t>
      </w:r>
      <w:r w:rsidR="00B10B00">
        <w:rPr>
          <w:i/>
          <w:iCs/>
          <w:sz w:val="24"/>
          <w:szCs w:val="24"/>
        </w:rPr>
        <w:t>: ____________________________________________.</w:t>
      </w:r>
    </w:p>
    <w:p w:rsidR="00B10B00" w:rsidRDefault="00B10B00" w:rsidP="003B4636">
      <w:pPr>
        <w:rPr>
          <w:i/>
          <w:iCs/>
          <w:sz w:val="24"/>
          <w:szCs w:val="24"/>
        </w:rPr>
      </w:pPr>
    </w:p>
    <w:p w:rsidR="00B10B00" w:rsidRPr="00DD09EA" w:rsidRDefault="00B10B00" w:rsidP="00B10B0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10B00" w:rsidRPr="004B2F79" w:rsidRDefault="00B10B00" w:rsidP="00B10B0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10B00" w:rsidRPr="00B10B00" w:rsidRDefault="00B10B00" w:rsidP="003B4636">
      <w:pPr>
        <w:rPr>
          <w:sz w:val="24"/>
          <w:szCs w:val="24"/>
          <w:lang w:val="es-ES"/>
        </w:rPr>
      </w:pPr>
    </w:p>
    <w:p w:rsidR="004D2068" w:rsidRPr="00267252" w:rsidRDefault="008D66F0" w:rsidP="009728DF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-161925</wp:posOffset>
            </wp:positionV>
            <wp:extent cx="838200" cy="8001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56960">
        <w:rPr>
          <w:b/>
          <w:bCs/>
          <w:i/>
          <w:iCs/>
          <w:noProof/>
          <w:sz w:val="28"/>
          <w:szCs w:val="28"/>
        </w:rPr>
        <w:t>Seminario Básico</w:t>
      </w:r>
      <w:r w:rsidR="004D2068" w:rsidRPr="00267252">
        <w:rPr>
          <w:b/>
          <w:bCs/>
          <w:i/>
          <w:iCs/>
          <w:noProof/>
          <w:sz w:val="28"/>
          <w:szCs w:val="28"/>
        </w:rPr>
        <w:t>—</w:t>
      </w:r>
      <w:r w:rsidR="00267252" w:rsidRPr="00267252">
        <w:rPr>
          <w:b/>
          <w:bCs/>
          <w:i/>
          <w:iCs/>
          <w:noProof/>
          <w:sz w:val="28"/>
          <w:szCs w:val="28"/>
        </w:rPr>
        <w:t xml:space="preserve">La </w:t>
      </w:r>
      <w:r w:rsidR="000C613A">
        <w:rPr>
          <w:b/>
          <w:bCs/>
          <w:i/>
          <w:iCs/>
          <w:noProof/>
          <w:sz w:val="28"/>
          <w:szCs w:val="28"/>
        </w:rPr>
        <w:t>soltería</w:t>
      </w:r>
    </w:p>
    <w:p w:rsidR="004D2068" w:rsidRPr="00267252" w:rsidRDefault="004D2068" w:rsidP="009728DF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267252">
        <w:rPr>
          <w:b/>
          <w:bCs/>
          <w:sz w:val="28"/>
          <w:szCs w:val="28"/>
        </w:rPr>
        <w:t>Clas</w:t>
      </w:r>
      <w:r w:rsidR="00267252" w:rsidRPr="00267252">
        <w:rPr>
          <w:b/>
          <w:bCs/>
          <w:sz w:val="28"/>
          <w:szCs w:val="28"/>
        </w:rPr>
        <w:t>e</w:t>
      </w:r>
      <w:r w:rsidRPr="00267252">
        <w:rPr>
          <w:b/>
          <w:bCs/>
          <w:sz w:val="28"/>
          <w:szCs w:val="28"/>
        </w:rPr>
        <w:t xml:space="preserve"> 1: </w:t>
      </w:r>
      <w:r w:rsidR="004A15F8">
        <w:rPr>
          <w:b/>
          <w:bCs/>
          <w:sz w:val="28"/>
          <w:szCs w:val="28"/>
        </w:rPr>
        <w:t xml:space="preserve">La </w:t>
      </w:r>
      <w:r w:rsidR="000C613A">
        <w:rPr>
          <w:b/>
          <w:bCs/>
          <w:sz w:val="28"/>
          <w:szCs w:val="28"/>
        </w:rPr>
        <w:t>soltería</w:t>
      </w:r>
    </w:p>
    <w:p w:rsidR="004D2068" w:rsidRPr="00267252" w:rsidRDefault="004D2068" w:rsidP="009728DF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267252">
        <w:rPr>
          <w:b/>
          <w:bCs/>
          <w:sz w:val="28"/>
          <w:szCs w:val="28"/>
        </w:rPr>
        <w:tab/>
        <w:t xml:space="preserve">     </w:t>
      </w:r>
    </w:p>
    <w:p w:rsidR="004D2068" w:rsidRPr="00267252" w:rsidRDefault="004D2068" w:rsidP="009728DF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4D2068" w:rsidRPr="00267252" w:rsidRDefault="004D2068" w:rsidP="009728DF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4D2068" w:rsidRPr="00B10B00" w:rsidRDefault="00267252" w:rsidP="00B10B00">
      <w:pPr>
        <w:jc w:val="both"/>
        <w:rPr>
          <w:i/>
          <w:iCs/>
          <w:sz w:val="24"/>
          <w:szCs w:val="24"/>
        </w:rPr>
      </w:pPr>
      <w:r w:rsidRPr="00B10B00">
        <w:rPr>
          <w:i/>
          <w:iCs/>
          <w:sz w:val="24"/>
          <w:szCs w:val="24"/>
        </w:rPr>
        <w:t xml:space="preserve">¿Qué </w:t>
      </w:r>
      <w:r w:rsidR="00577E7D" w:rsidRPr="00B10B00">
        <w:rPr>
          <w:i/>
          <w:iCs/>
          <w:sz w:val="24"/>
          <w:szCs w:val="24"/>
        </w:rPr>
        <w:t>estamos haciendo</w:t>
      </w:r>
      <w:r w:rsidRPr="00B10B00">
        <w:rPr>
          <w:i/>
          <w:iCs/>
          <w:sz w:val="24"/>
          <w:szCs w:val="24"/>
        </w:rPr>
        <w:t xml:space="preserve"> en la parte de la clase que habla sobre la soltería?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267252" w:rsidP="00B10B00">
      <w:pPr>
        <w:ind w:firstLine="720"/>
        <w:jc w:val="both"/>
        <w:rPr>
          <w:sz w:val="24"/>
          <w:szCs w:val="24"/>
        </w:rPr>
      </w:pPr>
      <w:r w:rsidRPr="00B10B00">
        <w:rPr>
          <w:sz w:val="24"/>
          <w:szCs w:val="24"/>
        </w:rPr>
        <w:t>Semana 1: Identidad</w:t>
      </w:r>
      <w:r w:rsidR="004D2068" w:rsidRPr="00B10B00">
        <w:rPr>
          <w:sz w:val="24"/>
          <w:szCs w:val="24"/>
        </w:rPr>
        <w:t xml:space="preserve"> </w:t>
      </w:r>
    </w:p>
    <w:p w:rsidR="004D2068" w:rsidRPr="00B10B00" w:rsidRDefault="00267252" w:rsidP="00B10B00">
      <w:pPr>
        <w:ind w:firstLine="720"/>
        <w:jc w:val="both"/>
        <w:rPr>
          <w:sz w:val="24"/>
          <w:szCs w:val="24"/>
        </w:rPr>
      </w:pPr>
      <w:r w:rsidRPr="00B10B00">
        <w:rPr>
          <w:sz w:val="24"/>
          <w:szCs w:val="24"/>
        </w:rPr>
        <w:t>Semana</w:t>
      </w:r>
      <w:r w:rsidR="004D2068" w:rsidRPr="00B10B00">
        <w:rPr>
          <w:sz w:val="24"/>
          <w:szCs w:val="24"/>
        </w:rPr>
        <w:t xml:space="preserve"> 2: Impact</w:t>
      </w:r>
      <w:r w:rsidRPr="00B10B00">
        <w:rPr>
          <w:sz w:val="24"/>
          <w:szCs w:val="24"/>
        </w:rPr>
        <w:t>o</w:t>
      </w:r>
      <w:r w:rsidR="004D2068" w:rsidRPr="00B10B00">
        <w:rPr>
          <w:sz w:val="24"/>
          <w:szCs w:val="24"/>
        </w:rPr>
        <w:t xml:space="preserve"> (</w:t>
      </w:r>
      <w:r w:rsidRPr="00B10B00">
        <w:rPr>
          <w:sz w:val="24"/>
          <w:szCs w:val="24"/>
        </w:rPr>
        <w:t>libertad y uso de los dones</w:t>
      </w:r>
      <w:r w:rsidR="00B10B00">
        <w:rPr>
          <w:sz w:val="24"/>
          <w:szCs w:val="24"/>
        </w:rPr>
        <w:t>; 1 Co</w:t>
      </w:r>
      <w:r w:rsidR="00143C7C" w:rsidRPr="00B10B00">
        <w:rPr>
          <w:sz w:val="24"/>
          <w:szCs w:val="24"/>
        </w:rPr>
        <w:t>.</w:t>
      </w:r>
      <w:r w:rsidR="004D2068" w:rsidRPr="00B10B00">
        <w:rPr>
          <w:sz w:val="24"/>
          <w:szCs w:val="24"/>
        </w:rPr>
        <w:t xml:space="preserve"> 7, 12). </w:t>
      </w:r>
    </w:p>
    <w:p w:rsidR="004D2068" w:rsidRPr="00B10B00" w:rsidRDefault="00267252" w:rsidP="00B10B00">
      <w:pPr>
        <w:ind w:firstLine="720"/>
        <w:jc w:val="both"/>
        <w:rPr>
          <w:sz w:val="24"/>
          <w:szCs w:val="24"/>
        </w:rPr>
      </w:pPr>
      <w:r w:rsidRPr="00B10B00">
        <w:rPr>
          <w:sz w:val="24"/>
          <w:szCs w:val="24"/>
        </w:rPr>
        <w:t>Semana</w:t>
      </w:r>
      <w:r w:rsidR="004D2068" w:rsidRPr="00B10B00">
        <w:rPr>
          <w:sz w:val="24"/>
          <w:szCs w:val="24"/>
        </w:rPr>
        <w:t xml:space="preserve"> 3: </w:t>
      </w:r>
      <w:r w:rsidR="004A056A">
        <w:rPr>
          <w:sz w:val="24"/>
          <w:szCs w:val="24"/>
        </w:rPr>
        <w:t>Amistad y c</w:t>
      </w:r>
      <w:r w:rsidRPr="00B10B00">
        <w:rPr>
          <w:sz w:val="24"/>
          <w:szCs w:val="24"/>
        </w:rPr>
        <w:t>omunidad</w:t>
      </w:r>
    </w:p>
    <w:p w:rsidR="004D2068" w:rsidRPr="00B10B00" w:rsidRDefault="00267252" w:rsidP="00B10B00">
      <w:pPr>
        <w:tabs>
          <w:tab w:val="left" w:pos="1800"/>
        </w:tabs>
        <w:ind w:left="1800" w:hanging="1080"/>
        <w:jc w:val="both"/>
        <w:rPr>
          <w:sz w:val="24"/>
          <w:szCs w:val="24"/>
        </w:rPr>
      </w:pPr>
      <w:r w:rsidRPr="00B10B00">
        <w:rPr>
          <w:sz w:val="24"/>
          <w:szCs w:val="24"/>
        </w:rPr>
        <w:t>Semana</w:t>
      </w:r>
      <w:r w:rsidR="004D2068" w:rsidRPr="00B10B00">
        <w:rPr>
          <w:sz w:val="24"/>
          <w:szCs w:val="24"/>
        </w:rPr>
        <w:t xml:space="preserve"> 4: </w:t>
      </w:r>
      <w:r w:rsidRPr="00B10B00">
        <w:rPr>
          <w:sz w:val="24"/>
          <w:szCs w:val="24"/>
        </w:rPr>
        <w:t>Contentamiento</w:t>
      </w:r>
      <w:r w:rsidR="004D2068" w:rsidRPr="00B10B00">
        <w:rPr>
          <w:sz w:val="24"/>
          <w:szCs w:val="24"/>
        </w:rPr>
        <w:t xml:space="preserve"> (idolatr</w:t>
      </w:r>
      <w:r w:rsidRPr="00B10B00">
        <w:rPr>
          <w:sz w:val="24"/>
          <w:szCs w:val="24"/>
        </w:rPr>
        <w:t>ía</w:t>
      </w:r>
      <w:r w:rsidR="004D2068" w:rsidRPr="00B10B00">
        <w:rPr>
          <w:sz w:val="24"/>
          <w:szCs w:val="24"/>
        </w:rPr>
        <w:t xml:space="preserve">, </w:t>
      </w:r>
      <w:r w:rsidRPr="00B10B00">
        <w:rPr>
          <w:sz w:val="24"/>
          <w:szCs w:val="24"/>
        </w:rPr>
        <w:t>contentamiento como soltero</w:t>
      </w:r>
      <w:r w:rsidR="004D2068" w:rsidRPr="00B10B00">
        <w:rPr>
          <w:sz w:val="24"/>
          <w:szCs w:val="24"/>
        </w:rPr>
        <w:t xml:space="preserve">) </w:t>
      </w:r>
    </w:p>
    <w:p w:rsidR="004D2068" w:rsidRPr="00B10B00" w:rsidRDefault="00267252" w:rsidP="00B10B00">
      <w:pPr>
        <w:ind w:firstLine="720"/>
        <w:jc w:val="both"/>
        <w:rPr>
          <w:sz w:val="24"/>
          <w:szCs w:val="24"/>
        </w:rPr>
      </w:pPr>
      <w:r w:rsidRPr="00B10B00">
        <w:rPr>
          <w:sz w:val="24"/>
          <w:szCs w:val="24"/>
        </w:rPr>
        <w:t>Semana</w:t>
      </w:r>
      <w:r w:rsidR="004D2068" w:rsidRPr="00B10B00">
        <w:rPr>
          <w:sz w:val="24"/>
          <w:szCs w:val="24"/>
        </w:rPr>
        <w:t xml:space="preserve"> 5: Panel </w:t>
      </w:r>
    </w:p>
    <w:p w:rsidR="004D2068" w:rsidRPr="00B10B00" w:rsidRDefault="004D2068" w:rsidP="00B10B00">
      <w:pPr>
        <w:jc w:val="both"/>
        <w:rPr>
          <w:b/>
          <w:bCs/>
          <w:sz w:val="24"/>
          <w:szCs w:val="24"/>
        </w:rPr>
      </w:pPr>
    </w:p>
    <w:p w:rsidR="004D2068" w:rsidRPr="00B10B00" w:rsidRDefault="004D2068" w:rsidP="00B10B00">
      <w:pPr>
        <w:jc w:val="both"/>
        <w:rPr>
          <w:b/>
          <w:bCs/>
          <w:sz w:val="24"/>
          <w:szCs w:val="24"/>
        </w:rPr>
      </w:pPr>
    </w:p>
    <w:p w:rsidR="004D2068" w:rsidRPr="00B10B00" w:rsidRDefault="00267252" w:rsidP="00B10B00">
      <w:pPr>
        <w:numPr>
          <w:ilvl w:val="0"/>
          <w:numId w:val="44"/>
        </w:numPr>
        <w:jc w:val="both"/>
        <w:rPr>
          <w:b/>
          <w:bCs/>
          <w:sz w:val="24"/>
          <w:szCs w:val="24"/>
        </w:rPr>
      </w:pPr>
      <w:r w:rsidRPr="00B10B00">
        <w:rPr>
          <w:b/>
          <w:bCs/>
          <w:sz w:val="24"/>
          <w:szCs w:val="24"/>
        </w:rPr>
        <w:t>SOLTERO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211899" w:rsidP="00B10B00">
      <w:pPr>
        <w:jc w:val="both"/>
        <w:rPr>
          <w:sz w:val="24"/>
          <w:szCs w:val="24"/>
        </w:rPr>
      </w:pPr>
      <w:r>
        <w:rPr>
          <w:sz w:val="24"/>
          <w:szCs w:val="24"/>
        </w:rPr>
        <w:t>Siglo XIX y primera mitad el siglo XX</w:t>
      </w:r>
      <w:r w:rsidR="004D2068" w:rsidRPr="00B10B00">
        <w:rPr>
          <w:sz w:val="24"/>
          <w:szCs w:val="24"/>
        </w:rPr>
        <w:t>:</w:t>
      </w:r>
    </w:p>
    <w:p w:rsidR="004D2068" w:rsidRPr="00B10B00" w:rsidRDefault="00267252" w:rsidP="00B10B00">
      <w:pPr>
        <w:numPr>
          <w:ilvl w:val="0"/>
          <w:numId w:val="35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Adultos solteros</w:t>
      </w:r>
      <w:r w:rsidR="004D2068" w:rsidRPr="00B10B00">
        <w:rPr>
          <w:sz w:val="24"/>
          <w:szCs w:val="24"/>
        </w:rPr>
        <w:t xml:space="preserve"> – 5% </w:t>
      </w:r>
      <w:r w:rsidRPr="00B10B00">
        <w:rPr>
          <w:sz w:val="24"/>
          <w:szCs w:val="24"/>
        </w:rPr>
        <w:t xml:space="preserve">de la población </w:t>
      </w:r>
    </w:p>
    <w:p w:rsidR="004D2068" w:rsidRPr="00B10B00" w:rsidRDefault="00267252" w:rsidP="00B10B00">
      <w:pPr>
        <w:numPr>
          <w:ilvl w:val="0"/>
          <w:numId w:val="35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 xml:space="preserve">Adultos casados </w:t>
      </w:r>
      <w:r w:rsidR="004D2068" w:rsidRPr="00B10B00">
        <w:rPr>
          <w:sz w:val="24"/>
          <w:szCs w:val="24"/>
        </w:rPr>
        <w:t xml:space="preserve">– 95% </w:t>
      </w:r>
      <w:r w:rsidRPr="00B10B00">
        <w:rPr>
          <w:sz w:val="24"/>
          <w:szCs w:val="24"/>
        </w:rPr>
        <w:t>de la población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267252" w:rsidP="00B10B00">
      <w:pPr>
        <w:jc w:val="both"/>
        <w:rPr>
          <w:sz w:val="24"/>
          <w:szCs w:val="24"/>
        </w:rPr>
      </w:pPr>
      <w:r w:rsidRPr="00B10B00">
        <w:rPr>
          <w:sz w:val="24"/>
          <w:szCs w:val="24"/>
        </w:rPr>
        <w:t xml:space="preserve">1996: Los solteros son el </w:t>
      </w:r>
      <w:r w:rsidR="004D2068" w:rsidRPr="00B10B00">
        <w:rPr>
          <w:sz w:val="24"/>
          <w:szCs w:val="24"/>
        </w:rPr>
        <w:t xml:space="preserve">45% </w:t>
      </w:r>
      <w:r w:rsidRPr="00B10B00">
        <w:rPr>
          <w:sz w:val="24"/>
          <w:szCs w:val="24"/>
        </w:rPr>
        <w:t xml:space="preserve">de la población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267252" w:rsidP="00B10B00">
      <w:p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Definición de soltería</w:t>
      </w:r>
      <w:r w:rsidR="004D2068" w:rsidRPr="00B10B00">
        <w:rPr>
          <w:sz w:val="24"/>
          <w:szCs w:val="24"/>
        </w:rPr>
        <w:t xml:space="preserve">: </w:t>
      </w:r>
    </w:p>
    <w:p w:rsidR="004D2068" w:rsidRPr="00B10B00" w:rsidRDefault="00267252" w:rsidP="00B10B00">
      <w:pPr>
        <w:numPr>
          <w:ilvl w:val="0"/>
          <w:numId w:val="36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¿Alguien que no esté casado</w:t>
      </w:r>
      <w:r w:rsidR="004D2068" w:rsidRPr="00B10B00">
        <w:rPr>
          <w:sz w:val="24"/>
          <w:szCs w:val="24"/>
        </w:rPr>
        <w:t xml:space="preserve">? </w:t>
      </w:r>
    </w:p>
    <w:p w:rsidR="004D2068" w:rsidRPr="00B10B00" w:rsidRDefault="00267252" w:rsidP="00B10B00">
      <w:pPr>
        <w:numPr>
          <w:ilvl w:val="0"/>
          <w:numId w:val="36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 xml:space="preserve">Aquellos de nuestra comunidad cristiana </w:t>
      </w:r>
      <w:r w:rsidR="00143C7C" w:rsidRPr="00B10B00">
        <w:rPr>
          <w:sz w:val="24"/>
          <w:szCs w:val="24"/>
        </w:rPr>
        <w:t xml:space="preserve">que tienen la oportunidad y libertad para usar sus dones </w:t>
      </w:r>
      <w:r w:rsidR="00577E7D" w:rsidRPr="00B10B00">
        <w:rPr>
          <w:sz w:val="24"/>
          <w:szCs w:val="24"/>
        </w:rPr>
        <w:t>con una devoción no dividida para el</w:t>
      </w:r>
      <w:r w:rsidR="00143C7C" w:rsidRPr="00B10B00">
        <w:rPr>
          <w:sz w:val="24"/>
          <w:szCs w:val="24"/>
        </w:rPr>
        <w:t xml:space="preserve"> Señor </w:t>
      </w:r>
      <w:r w:rsidR="004D2068" w:rsidRPr="00B10B00">
        <w:rPr>
          <w:sz w:val="24"/>
          <w:szCs w:val="24"/>
        </w:rPr>
        <w:t>(1 Cor</w:t>
      </w:r>
      <w:r w:rsidR="00F944EE" w:rsidRPr="00B10B00">
        <w:rPr>
          <w:sz w:val="24"/>
          <w:szCs w:val="24"/>
        </w:rPr>
        <w:t>intios</w:t>
      </w:r>
      <w:r w:rsidR="004D2068" w:rsidRPr="00B10B00">
        <w:rPr>
          <w:sz w:val="24"/>
          <w:szCs w:val="24"/>
        </w:rPr>
        <w:t xml:space="preserve"> 7:35).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143C7C" w:rsidP="00B10B00">
      <w:pPr>
        <w:numPr>
          <w:ilvl w:val="0"/>
          <w:numId w:val="44"/>
        </w:numPr>
        <w:jc w:val="both"/>
        <w:rPr>
          <w:b/>
          <w:bCs/>
          <w:sz w:val="24"/>
          <w:szCs w:val="24"/>
        </w:rPr>
      </w:pPr>
      <w:r w:rsidRPr="00B10B00">
        <w:rPr>
          <w:b/>
          <w:bCs/>
          <w:sz w:val="24"/>
          <w:szCs w:val="24"/>
        </w:rPr>
        <w:t>EMPLEADO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A23F74" w:rsidP="00B10B00">
      <w:pPr>
        <w:jc w:val="both"/>
        <w:rPr>
          <w:rStyle w:val="apple-style-span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«</w:t>
      </w:r>
      <w:r w:rsidR="00143C7C" w:rsidRPr="00B10B00">
        <w:rPr>
          <w:color w:val="000000"/>
          <w:sz w:val="24"/>
          <w:szCs w:val="24"/>
          <w:shd w:val="clear" w:color="auto" w:fill="FFFFFF"/>
        </w:rPr>
        <w:t>El que hurtaba, no hurte más, sino trabaje, haciendo con sus manos lo que es bueno, para que tenga qué compartir con el que padece necesidad</w:t>
      </w:r>
      <w:r w:rsidRPr="00A23F74">
        <w:rPr>
          <w:rStyle w:val="apple-style-span"/>
          <w:sz w:val="24"/>
          <w:szCs w:val="24"/>
          <w:shd w:val="clear" w:color="auto" w:fill="FFFFFF"/>
        </w:rPr>
        <w:t>»</w:t>
      </w:r>
      <w:r w:rsidR="004D2068" w:rsidRPr="00B10B00">
        <w:rPr>
          <w:rStyle w:val="apple-style-span"/>
          <w:sz w:val="24"/>
          <w:szCs w:val="24"/>
          <w:shd w:val="clear" w:color="auto" w:fill="FFFFFF"/>
        </w:rPr>
        <w:t xml:space="preserve"> (E</w:t>
      </w:r>
      <w:r w:rsidR="00143C7C" w:rsidRPr="00B10B00">
        <w:rPr>
          <w:rStyle w:val="apple-style-span"/>
          <w:sz w:val="24"/>
          <w:szCs w:val="24"/>
          <w:shd w:val="clear" w:color="auto" w:fill="FFFFFF"/>
        </w:rPr>
        <w:t>fesios</w:t>
      </w:r>
      <w:r w:rsidR="004D2068" w:rsidRPr="00B10B00">
        <w:rPr>
          <w:rStyle w:val="apple-style-span"/>
          <w:sz w:val="24"/>
          <w:szCs w:val="24"/>
          <w:shd w:val="clear" w:color="auto" w:fill="FFFFFF"/>
        </w:rPr>
        <w:t xml:space="preserve"> 4:28).  </w:t>
      </w:r>
    </w:p>
    <w:p w:rsidR="00577E7D" w:rsidRPr="00B10B00" w:rsidRDefault="00577E7D" w:rsidP="00B10B00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4D2068" w:rsidRPr="00B10B00" w:rsidRDefault="00143C7C" w:rsidP="00B10B00">
      <w:pPr>
        <w:ind w:left="360"/>
        <w:jc w:val="both"/>
        <w:rPr>
          <w:rStyle w:val="apple-style-span"/>
          <w:sz w:val="24"/>
          <w:szCs w:val="24"/>
          <w:shd w:val="clear" w:color="auto" w:fill="FFFFFF"/>
        </w:rPr>
      </w:pPr>
      <w:r w:rsidRPr="00B10B00">
        <w:rPr>
          <w:rStyle w:val="apple-style-span"/>
          <w:sz w:val="24"/>
          <w:szCs w:val="24"/>
          <w:shd w:val="clear" w:color="auto" w:fill="FFFFFF"/>
        </w:rPr>
        <w:t>Otras referencias</w:t>
      </w:r>
      <w:r w:rsidR="004D2068" w:rsidRPr="00B10B00">
        <w:rPr>
          <w:rStyle w:val="apple-style-span"/>
          <w:sz w:val="24"/>
          <w:szCs w:val="24"/>
          <w:shd w:val="clear" w:color="auto" w:fill="FFFFFF"/>
        </w:rPr>
        <w:t>: Proverb</w:t>
      </w:r>
      <w:r w:rsidRPr="00B10B00">
        <w:rPr>
          <w:rStyle w:val="apple-style-span"/>
          <w:sz w:val="24"/>
          <w:szCs w:val="24"/>
          <w:shd w:val="clear" w:color="auto" w:fill="FFFFFF"/>
        </w:rPr>
        <w:t>io</w:t>
      </w:r>
      <w:r w:rsidR="004D2068" w:rsidRPr="00B10B00">
        <w:rPr>
          <w:rStyle w:val="apple-style-span"/>
          <w:sz w:val="24"/>
          <w:szCs w:val="24"/>
          <w:shd w:val="clear" w:color="auto" w:fill="FFFFFF"/>
        </w:rPr>
        <w:t xml:space="preserve">s 14:23; 21:25; 22:29; 28:19.  </w:t>
      </w:r>
    </w:p>
    <w:p w:rsidR="004D2068" w:rsidRPr="00B10B00" w:rsidRDefault="004D2068" w:rsidP="00B10B00">
      <w:pPr>
        <w:ind w:left="360"/>
        <w:jc w:val="both"/>
        <w:rPr>
          <w:sz w:val="24"/>
          <w:szCs w:val="24"/>
          <w:shd w:val="clear" w:color="auto" w:fill="FFFFFF"/>
        </w:rPr>
      </w:pPr>
      <w:r w:rsidRPr="00B10B00">
        <w:rPr>
          <w:rStyle w:val="apple-style-span"/>
          <w:b/>
          <w:bCs/>
          <w:sz w:val="24"/>
          <w:szCs w:val="24"/>
          <w:shd w:val="clear" w:color="auto" w:fill="FFFFFF"/>
        </w:rPr>
        <w:lastRenderedPageBreak/>
        <w:t>2.</w:t>
      </w:r>
      <w:r w:rsidRPr="00B10B00">
        <w:rPr>
          <w:rStyle w:val="apple-style-span"/>
          <w:sz w:val="24"/>
          <w:szCs w:val="24"/>
          <w:shd w:val="clear" w:color="auto" w:fill="FFFFFF"/>
        </w:rPr>
        <w:t xml:space="preserve">   </w:t>
      </w:r>
      <w:r w:rsidR="00143C7C" w:rsidRPr="00B10B00">
        <w:rPr>
          <w:b/>
          <w:bCs/>
          <w:sz w:val="24"/>
          <w:szCs w:val="24"/>
        </w:rPr>
        <w:t>EMPLEADO</w:t>
      </w:r>
      <w:r w:rsidRPr="00B10B00">
        <w:rPr>
          <w:b/>
          <w:bCs/>
          <w:sz w:val="24"/>
          <w:szCs w:val="24"/>
        </w:rPr>
        <w:t xml:space="preserve"> (cont</w:t>
      </w:r>
      <w:r w:rsidR="00143C7C" w:rsidRPr="00B10B00">
        <w:rPr>
          <w:b/>
          <w:bCs/>
          <w:sz w:val="24"/>
          <w:szCs w:val="24"/>
        </w:rPr>
        <w:t>.</w:t>
      </w:r>
      <w:r w:rsidRPr="00B10B00">
        <w:rPr>
          <w:b/>
          <w:bCs/>
          <w:sz w:val="24"/>
          <w:szCs w:val="24"/>
        </w:rPr>
        <w:t>)</w:t>
      </w:r>
    </w:p>
    <w:p w:rsidR="004D2068" w:rsidRPr="00B10B00" w:rsidRDefault="004D2068" w:rsidP="00B10B00">
      <w:pPr>
        <w:jc w:val="both"/>
        <w:rPr>
          <w:b/>
          <w:bCs/>
          <w:sz w:val="24"/>
          <w:szCs w:val="24"/>
        </w:rPr>
      </w:pPr>
    </w:p>
    <w:p w:rsidR="004D2068" w:rsidRPr="00B10B00" w:rsidRDefault="00143C7C" w:rsidP="00B10B00">
      <w:pPr>
        <w:numPr>
          <w:ilvl w:val="0"/>
          <w:numId w:val="37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Aprovecha la libertad</w:t>
      </w:r>
      <w:r w:rsidR="004D2068" w:rsidRPr="00B10B00">
        <w:rPr>
          <w:sz w:val="24"/>
          <w:szCs w:val="24"/>
        </w:rPr>
        <w:t xml:space="preserve"> (Prov</w:t>
      </w:r>
      <w:r w:rsidR="00F944EE" w:rsidRPr="00B10B00">
        <w:rPr>
          <w:sz w:val="24"/>
          <w:szCs w:val="24"/>
        </w:rPr>
        <w:t>erbios</w:t>
      </w:r>
      <w:r w:rsidR="004D2068" w:rsidRPr="00B10B00">
        <w:rPr>
          <w:sz w:val="24"/>
          <w:szCs w:val="24"/>
        </w:rPr>
        <w:t xml:space="preserve"> 24:27).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143C7C" w:rsidP="00B10B00">
      <w:pPr>
        <w:numPr>
          <w:ilvl w:val="0"/>
          <w:numId w:val="37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No te pongas en una posición ridícula (Lucas</w:t>
      </w:r>
      <w:r w:rsidR="004D2068" w:rsidRPr="00B10B00">
        <w:rPr>
          <w:sz w:val="24"/>
          <w:szCs w:val="24"/>
        </w:rPr>
        <w:t xml:space="preserve"> 14:28-33).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143C7C" w:rsidP="00B10B00">
      <w:pPr>
        <w:numPr>
          <w:ilvl w:val="0"/>
          <w:numId w:val="37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 xml:space="preserve">Edifica tu vida en la iglesia </w:t>
      </w:r>
      <w:r w:rsidR="004D2068" w:rsidRPr="00B10B00">
        <w:rPr>
          <w:sz w:val="24"/>
          <w:szCs w:val="24"/>
        </w:rPr>
        <w:t>(Heb</w:t>
      </w:r>
      <w:r w:rsidR="00F944EE" w:rsidRPr="00B10B00">
        <w:rPr>
          <w:sz w:val="24"/>
          <w:szCs w:val="24"/>
        </w:rPr>
        <w:t>reos</w:t>
      </w:r>
      <w:r w:rsidR="004D2068" w:rsidRPr="00B10B00">
        <w:rPr>
          <w:sz w:val="24"/>
          <w:szCs w:val="24"/>
        </w:rPr>
        <w:t xml:space="preserve"> 10:23-25).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143C7C" w:rsidP="00B10B00">
      <w:pPr>
        <w:numPr>
          <w:ilvl w:val="0"/>
          <w:numId w:val="37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Un dilema para las mujeres solteras.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143C7C" w:rsidP="00B10B00">
      <w:pPr>
        <w:numPr>
          <w:ilvl w:val="0"/>
          <w:numId w:val="44"/>
        </w:numPr>
        <w:jc w:val="both"/>
        <w:rPr>
          <w:b/>
          <w:bCs/>
          <w:sz w:val="24"/>
          <w:szCs w:val="24"/>
        </w:rPr>
      </w:pPr>
      <w:r w:rsidRPr="00B10B00">
        <w:rPr>
          <w:b/>
          <w:bCs/>
          <w:sz w:val="24"/>
          <w:szCs w:val="24"/>
        </w:rPr>
        <w:t xml:space="preserve">HIJO O HIJA </w:t>
      </w:r>
    </w:p>
    <w:p w:rsidR="004D2068" w:rsidRPr="00B10B00" w:rsidRDefault="004D2068" w:rsidP="00B10B00">
      <w:pPr>
        <w:jc w:val="both"/>
        <w:rPr>
          <w:b/>
          <w:bCs/>
          <w:i/>
          <w:iCs/>
          <w:sz w:val="24"/>
          <w:szCs w:val="24"/>
        </w:rPr>
      </w:pPr>
    </w:p>
    <w:p w:rsidR="004D2068" w:rsidRPr="00B10B00" w:rsidRDefault="00B10B00" w:rsidP="00B10B00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43C7C" w:rsidRPr="00B10B00">
        <w:rPr>
          <w:sz w:val="24"/>
          <w:szCs w:val="24"/>
        </w:rPr>
        <w:t>Pareciera como si el patrón bíblico</w:t>
      </w:r>
      <w:r w:rsidR="00B81252" w:rsidRPr="00B10B00">
        <w:rPr>
          <w:sz w:val="24"/>
          <w:szCs w:val="24"/>
        </w:rPr>
        <w:t xml:space="preserve"> </w:t>
      </w:r>
      <w:r w:rsidR="00143C7C" w:rsidRPr="00B10B00">
        <w:rPr>
          <w:sz w:val="24"/>
          <w:szCs w:val="24"/>
        </w:rPr>
        <w:t xml:space="preserve">de una mujer fuera permanecer bajo la autoridad de su padre, hasta que pueda ser dada en matrimonio a un esposo </w:t>
      </w:r>
      <w:r w:rsidR="00F944EE" w:rsidRPr="00B10B00">
        <w:rPr>
          <w:sz w:val="24"/>
          <w:szCs w:val="24"/>
        </w:rPr>
        <w:t>(Génesis</w:t>
      </w:r>
      <w:r w:rsidR="004D2068" w:rsidRPr="00B10B00">
        <w:rPr>
          <w:sz w:val="24"/>
          <w:szCs w:val="24"/>
        </w:rPr>
        <w:t xml:space="preserve"> 2:24; Ju</w:t>
      </w:r>
      <w:r w:rsidR="00143C7C" w:rsidRPr="00B10B00">
        <w:rPr>
          <w:sz w:val="24"/>
          <w:szCs w:val="24"/>
        </w:rPr>
        <w:t xml:space="preserve">eces </w:t>
      </w:r>
      <w:r w:rsidR="004D2068" w:rsidRPr="00B10B00">
        <w:rPr>
          <w:sz w:val="24"/>
          <w:szCs w:val="24"/>
        </w:rPr>
        <w:t>21:1, 7; 1 Sam</w:t>
      </w:r>
      <w:r w:rsidR="00F944EE" w:rsidRPr="00B10B00">
        <w:rPr>
          <w:sz w:val="24"/>
          <w:szCs w:val="24"/>
        </w:rPr>
        <w:t>uel</w:t>
      </w:r>
      <w:r w:rsidR="004D2068" w:rsidRPr="00B10B00">
        <w:rPr>
          <w:sz w:val="24"/>
          <w:szCs w:val="24"/>
        </w:rPr>
        <w:t xml:space="preserve"> 18:17; Mat</w:t>
      </w:r>
      <w:r w:rsidR="00143C7C" w:rsidRPr="00B10B00">
        <w:rPr>
          <w:sz w:val="24"/>
          <w:szCs w:val="24"/>
        </w:rPr>
        <w:t>eo</w:t>
      </w:r>
      <w:r w:rsidR="004D2068" w:rsidRPr="00B10B00">
        <w:rPr>
          <w:sz w:val="24"/>
          <w:szCs w:val="24"/>
        </w:rPr>
        <w:t xml:space="preserve"> 24:38; Lu</w:t>
      </w:r>
      <w:r w:rsidR="00143C7C" w:rsidRPr="00B10B00">
        <w:rPr>
          <w:sz w:val="24"/>
          <w:szCs w:val="24"/>
        </w:rPr>
        <w:t>cas</w:t>
      </w:r>
      <w:r w:rsidR="004D2068" w:rsidRPr="00B10B00">
        <w:rPr>
          <w:sz w:val="24"/>
          <w:szCs w:val="24"/>
        </w:rPr>
        <w:t xml:space="preserve"> 20:34), </w:t>
      </w:r>
      <w:r w:rsidR="00143C7C" w:rsidRPr="00B10B00">
        <w:rPr>
          <w:sz w:val="24"/>
          <w:szCs w:val="24"/>
        </w:rPr>
        <w:t>pero..</w:t>
      </w:r>
      <w:r w:rsidR="004D2068" w:rsidRPr="00B10B00">
        <w:rPr>
          <w:sz w:val="24"/>
          <w:szCs w:val="24"/>
        </w:rPr>
        <w:t>.</w:t>
      </w:r>
    </w:p>
    <w:p w:rsidR="004D2068" w:rsidRPr="00B10B00" w:rsidRDefault="004D2068" w:rsidP="00B10B00">
      <w:pPr>
        <w:ind w:left="720"/>
        <w:jc w:val="both"/>
        <w:rPr>
          <w:sz w:val="24"/>
          <w:szCs w:val="24"/>
        </w:rPr>
      </w:pPr>
    </w:p>
    <w:p w:rsidR="004D2068" w:rsidRPr="00B10B00" w:rsidRDefault="00143C7C" w:rsidP="00B10B00">
      <w:pPr>
        <w:numPr>
          <w:ilvl w:val="0"/>
          <w:numId w:val="39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 xml:space="preserve">Honra y respeta a tus padres </w:t>
      </w:r>
      <w:r w:rsidR="004D2068" w:rsidRPr="00B10B00">
        <w:rPr>
          <w:sz w:val="24"/>
          <w:szCs w:val="24"/>
        </w:rPr>
        <w:t>(E</w:t>
      </w:r>
      <w:r w:rsidRPr="00B10B00">
        <w:rPr>
          <w:sz w:val="24"/>
          <w:szCs w:val="24"/>
        </w:rPr>
        <w:t>fesios</w:t>
      </w:r>
      <w:r w:rsidR="004D2068" w:rsidRPr="00B10B00">
        <w:rPr>
          <w:sz w:val="24"/>
          <w:szCs w:val="24"/>
        </w:rPr>
        <w:t xml:space="preserve"> 6:1, Pro</w:t>
      </w:r>
      <w:r w:rsidR="00F944EE" w:rsidRPr="00B10B00">
        <w:rPr>
          <w:sz w:val="24"/>
          <w:szCs w:val="24"/>
        </w:rPr>
        <w:t>verbios</w:t>
      </w:r>
      <w:r w:rsidR="004D2068" w:rsidRPr="00B10B00">
        <w:rPr>
          <w:sz w:val="24"/>
          <w:szCs w:val="24"/>
        </w:rPr>
        <w:t xml:space="preserve"> 23:22-25).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8D48D8" w:rsidP="00B10B00">
      <w:pPr>
        <w:numPr>
          <w:ilvl w:val="0"/>
          <w:numId w:val="39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Una clara diferencia entre padres cristianos y no cristianos.</w:t>
      </w:r>
      <w:r w:rsidR="004D2068" w:rsidRPr="00B10B00">
        <w:rPr>
          <w:sz w:val="24"/>
          <w:szCs w:val="24"/>
        </w:rPr>
        <w:t xml:space="preserve">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C103DC" w:rsidP="00B10B00">
      <w:pPr>
        <w:numPr>
          <w:ilvl w:val="0"/>
          <w:numId w:val="39"/>
        </w:numPr>
        <w:jc w:val="both"/>
        <w:rPr>
          <w:b/>
          <w:bCs/>
          <w:sz w:val="24"/>
          <w:szCs w:val="24"/>
        </w:rPr>
      </w:pPr>
      <w:r w:rsidRPr="00B10B00">
        <w:rPr>
          <w:sz w:val="24"/>
          <w:szCs w:val="24"/>
        </w:rPr>
        <w:t xml:space="preserve">Acércate a los hombres y mujeres mayores de la congregación </w:t>
      </w:r>
      <w:r w:rsidR="004D2068" w:rsidRPr="00B10B00">
        <w:rPr>
          <w:sz w:val="24"/>
          <w:szCs w:val="24"/>
        </w:rPr>
        <w:t>(Tit</w:t>
      </w:r>
      <w:r w:rsidRPr="00B10B00">
        <w:rPr>
          <w:sz w:val="24"/>
          <w:szCs w:val="24"/>
        </w:rPr>
        <w:t>o</w:t>
      </w:r>
      <w:r w:rsidR="004D2068" w:rsidRPr="00B10B00">
        <w:rPr>
          <w:sz w:val="24"/>
          <w:szCs w:val="24"/>
        </w:rPr>
        <w:t xml:space="preserve"> 2; Heb</w:t>
      </w:r>
      <w:r w:rsidR="00B81252" w:rsidRPr="00B10B00">
        <w:rPr>
          <w:sz w:val="24"/>
          <w:szCs w:val="24"/>
        </w:rPr>
        <w:t>reos</w:t>
      </w:r>
      <w:r w:rsidR="004D2068" w:rsidRPr="00B10B00">
        <w:rPr>
          <w:sz w:val="24"/>
          <w:szCs w:val="24"/>
        </w:rPr>
        <w:t xml:space="preserve"> 13:17).  </w:t>
      </w:r>
    </w:p>
    <w:p w:rsidR="004D2068" w:rsidRPr="00B10B00" w:rsidRDefault="004D2068" w:rsidP="00B10B00">
      <w:pPr>
        <w:ind w:left="720"/>
        <w:jc w:val="both"/>
        <w:rPr>
          <w:b/>
          <w:bCs/>
          <w:sz w:val="24"/>
          <w:szCs w:val="24"/>
        </w:rPr>
      </w:pPr>
    </w:p>
    <w:p w:rsidR="004D2068" w:rsidRPr="00B10B00" w:rsidRDefault="004D2068" w:rsidP="00B10B00">
      <w:pPr>
        <w:ind w:left="720"/>
        <w:jc w:val="both"/>
        <w:rPr>
          <w:b/>
          <w:bCs/>
          <w:sz w:val="24"/>
          <w:szCs w:val="24"/>
        </w:rPr>
      </w:pPr>
    </w:p>
    <w:p w:rsidR="004D2068" w:rsidRPr="00B10B00" w:rsidRDefault="00B10B00" w:rsidP="00B10B00">
      <w:pPr>
        <w:numPr>
          <w:ilvl w:val="0"/>
          <w:numId w:val="3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Los ancianos tienen un papel «paternal</w:t>
      </w:r>
      <w:r w:rsidRPr="00B10B00">
        <w:rPr>
          <w:sz w:val="24"/>
          <w:szCs w:val="24"/>
        </w:rPr>
        <w:t>»</w:t>
      </w:r>
      <w:r w:rsidR="00C103DC" w:rsidRPr="00B10B00">
        <w:rPr>
          <w:sz w:val="24"/>
          <w:szCs w:val="24"/>
        </w:rPr>
        <w:t xml:space="preserve"> en la vida de los solteros (1 T</w:t>
      </w:r>
      <w:r w:rsidR="004D2068" w:rsidRPr="00B10B00">
        <w:rPr>
          <w:sz w:val="24"/>
          <w:szCs w:val="24"/>
        </w:rPr>
        <w:t>es</w:t>
      </w:r>
      <w:r w:rsidR="00F944EE" w:rsidRPr="00B10B00">
        <w:rPr>
          <w:sz w:val="24"/>
          <w:szCs w:val="24"/>
        </w:rPr>
        <w:t>alonicenses</w:t>
      </w:r>
      <w:r w:rsidR="004D2068" w:rsidRPr="00B10B00">
        <w:rPr>
          <w:sz w:val="24"/>
          <w:szCs w:val="24"/>
        </w:rPr>
        <w:t xml:space="preserve"> 2:11; 1 Tim</w:t>
      </w:r>
      <w:r w:rsidR="00F944EE" w:rsidRPr="00B10B00">
        <w:rPr>
          <w:sz w:val="24"/>
          <w:szCs w:val="24"/>
        </w:rPr>
        <w:t>oteo</w:t>
      </w:r>
      <w:r w:rsidR="004D2068" w:rsidRPr="00B10B00">
        <w:rPr>
          <w:sz w:val="24"/>
          <w:szCs w:val="24"/>
        </w:rPr>
        <w:t xml:space="preserve"> 3:5).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b/>
          <w:bCs/>
          <w:sz w:val="24"/>
          <w:szCs w:val="24"/>
        </w:rPr>
      </w:pPr>
    </w:p>
    <w:p w:rsidR="004D2068" w:rsidRPr="00B10B00" w:rsidRDefault="00C103DC" w:rsidP="00B10B00">
      <w:pPr>
        <w:numPr>
          <w:ilvl w:val="0"/>
          <w:numId w:val="44"/>
        </w:numPr>
        <w:jc w:val="both"/>
        <w:rPr>
          <w:b/>
          <w:bCs/>
          <w:sz w:val="24"/>
          <w:szCs w:val="24"/>
        </w:rPr>
      </w:pPr>
      <w:r w:rsidRPr="00B10B00">
        <w:rPr>
          <w:b/>
          <w:bCs/>
          <w:sz w:val="24"/>
          <w:szCs w:val="24"/>
        </w:rPr>
        <w:lastRenderedPageBreak/>
        <w:t>BIENESTAR SEXUAL</w:t>
      </w:r>
      <w:r w:rsidR="004D2068" w:rsidRPr="00B10B00">
        <w:rPr>
          <w:b/>
          <w:bCs/>
          <w:sz w:val="24"/>
          <w:szCs w:val="24"/>
        </w:rPr>
        <w:t xml:space="preserve">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i/>
          <w:iCs/>
          <w:sz w:val="24"/>
          <w:szCs w:val="24"/>
        </w:rPr>
      </w:pPr>
    </w:p>
    <w:p w:rsidR="004D2068" w:rsidRPr="00B10B00" w:rsidRDefault="00B10B00" w:rsidP="00B10B0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</w:t>
      </w:r>
      <w:r w:rsidR="00C103DC" w:rsidRPr="00B10B00">
        <w:rPr>
          <w:i/>
          <w:iCs/>
          <w:sz w:val="24"/>
          <w:szCs w:val="24"/>
        </w:rPr>
        <w:t>Algunas personas piensan que las religion</w:t>
      </w:r>
      <w:r w:rsidR="00FD60FD" w:rsidRPr="00B10B00">
        <w:rPr>
          <w:i/>
          <w:iCs/>
          <w:sz w:val="24"/>
          <w:szCs w:val="24"/>
        </w:rPr>
        <w:t>e</w:t>
      </w:r>
      <w:r w:rsidR="00C103DC" w:rsidRPr="00B10B00">
        <w:rPr>
          <w:i/>
          <w:iCs/>
          <w:sz w:val="24"/>
          <w:szCs w:val="24"/>
        </w:rPr>
        <w:t xml:space="preserve">s del mundo son competidores significativos para el cristianismo. </w:t>
      </w:r>
      <w:r w:rsidR="00FD60FD" w:rsidRPr="00B10B00">
        <w:rPr>
          <w:i/>
          <w:iCs/>
          <w:sz w:val="24"/>
          <w:szCs w:val="24"/>
        </w:rPr>
        <w:t>Sin embargo, pienso que puede ser dicho de manera justa que el principal competidor que el cristianismo enfrenta hoy en día en el occidente no es el islam o el judaísmo. No es el ateísmo o el hinduismo. Es el erotismo-el aumento de la búsqueda desinhibida de la satisfacción de nuestras pasiones sexuales en cualquier forma en que deseemos</w:t>
      </w:r>
      <w:r w:rsidRPr="00B10B00">
        <w:rPr>
          <w:i/>
          <w:iCs/>
          <w:sz w:val="24"/>
          <w:szCs w:val="24"/>
        </w:rPr>
        <w:t xml:space="preserve">» </w:t>
      </w:r>
      <w:r w:rsidR="004D2068" w:rsidRPr="00B10B00">
        <w:rPr>
          <w:sz w:val="24"/>
          <w:szCs w:val="24"/>
        </w:rPr>
        <w:t xml:space="preserve">(Mark Dever).  </w:t>
      </w:r>
    </w:p>
    <w:p w:rsidR="004D2068" w:rsidRPr="00B10B00" w:rsidRDefault="004D2068" w:rsidP="00B10B00">
      <w:pPr>
        <w:jc w:val="both"/>
        <w:rPr>
          <w:i/>
          <w:iCs/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FD60FD" w:rsidP="00B10B00">
      <w:pPr>
        <w:numPr>
          <w:ilvl w:val="0"/>
          <w:numId w:val="41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Sea honesto y abierto en lugar de vergonzoso y secreto.</w:t>
      </w:r>
      <w:r w:rsidR="004D2068" w:rsidRPr="00B10B00">
        <w:rPr>
          <w:sz w:val="24"/>
          <w:szCs w:val="24"/>
        </w:rPr>
        <w:t xml:space="preserve">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FD60FD" w:rsidP="00B10B00">
      <w:pPr>
        <w:numPr>
          <w:ilvl w:val="0"/>
          <w:numId w:val="41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Tenga cuidado con las tentaciones que vienen con una vida sexual pura.</w:t>
      </w:r>
      <w:r w:rsidR="004D2068" w:rsidRPr="00B10B00">
        <w:rPr>
          <w:sz w:val="24"/>
          <w:szCs w:val="24"/>
        </w:rPr>
        <w:t xml:space="preserve">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FD60FD" w:rsidP="00B10B00">
      <w:pPr>
        <w:numPr>
          <w:ilvl w:val="0"/>
          <w:numId w:val="41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 xml:space="preserve">Uno de los mayores peligros de la soltería es la habilidad de aislarnos  </w:t>
      </w:r>
      <w:r w:rsidR="00F944EE" w:rsidRPr="00B10B00">
        <w:rPr>
          <w:sz w:val="24"/>
          <w:szCs w:val="24"/>
        </w:rPr>
        <w:t>(Génesis</w:t>
      </w:r>
      <w:r w:rsidR="004D2068" w:rsidRPr="00B10B00">
        <w:rPr>
          <w:sz w:val="24"/>
          <w:szCs w:val="24"/>
        </w:rPr>
        <w:t xml:space="preserve"> 3; Prov</w:t>
      </w:r>
      <w:r w:rsidR="00F944EE" w:rsidRPr="00B10B00">
        <w:rPr>
          <w:sz w:val="24"/>
          <w:szCs w:val="24"/>
        </w:rPr>
        <w:t>erbios</w:t>
      </w:r>
      <w:r w:rsidR="00B10B00">
        <w:rPr>
          <w:sz w:val="24"/>
          <w:szCs w:val="24"/>
        </w:rPr>
        <w:t xml:space="preserve"> 18:1: «</w:t>
      </w:r>
      <w:r w:rsidRPr="00B10B00">
        <w:rPr>
          <w:sz w:val="24"/>
          <w:szCs w:val="24"/>
        </w:rPr>
        <w:t>Quien se aísla a sí mismo busca su propio deseo; se resiste a todo juicio justo</w:t>
      </w:r>
      <w:r w:rsidR="00B10B00" w:rsidRPr="00B10B00">
        <w:rPr>
          <w:sz w:val="24"/>
          <w:szCs w:val="24"/>
        </w:rPr>
        <w:t>»</w:t>
      </w:r>
      <w:r w:rsidR="004D2068" w:rsidRPr="00B10B00">
        <w:rPr>
          <w:sz w:val="24"/>
          <w:szCs w:val="24"/>
        </w:rPr>
        <w:t xml:space="preserve"> </w:t>
      </w:r>
      <w:r w:rsidRPr="00B10B00">
        <w:rPr>
          <w:sz w:val="24"/>
          <w:szCs w:val="24"/>
        </w:rPr>
        <w:t>(</w:t>
      </w:r>
      <w:r w:rsidR="004D2068" w:rsidRPr="00B10B00">
        <w:rPr>
          <w:sz w:val="24"/>
          <w:szCs w:val="24"/>
        </w:rPr>
        <w:t>E</w:t>
      </w:r>
      <w:r w:rsidRPr="00B10B00">
        <w:rPr>
          <w:sz w:val="24"/>
          <w:szCs w:val="24"/>
        </w:rPr>
        <w:t xml:space="preserve">fesios </w:t>
      </w:r>
      <w:r w:rsidR="004D2068" w:rsidRPr="00B10B00">
        <w:rPr>
          <w:sz w:val="24"/>
          <w:szCs w:val="24"/>
        </w:rPr>
        <w:t xml:space="preserve">5).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FD60FD" w:rsidP="00B10B00">
      <w:pPr>
        <w:numPr>
          <w:ilvl w:val="0"/>
          <w:numId w:val="41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 xml:space="preserve">Aquellos de ustedes que tuvieron un pasado sexual activo-la sangre de Cristo limpia su pecado </w:t>
      </w:r>
      <w:r w:rsidR="004D2068" w:rsidRPr="00B10B00">
        <w:rPr>
          <w:sz w:val="24"/>
          <w:szCs w:val="24"/>
        </w:rPr>
        <w:t>(</w:t>
      </w:r>
      <w:r w:rsidRPr="00B10B00">
        <w:rPr>
          <w:sz w:val="24"/>
          <w:szCs w:val="24"/>
        </w:rPr>
        <w:t>Ap</w:t>
      </w:r>
      <w:r w:rsidR="00F944EE" w:rsidRPr="00B10B00">
        <w:rPr>
          <w:sz w:val="24"/>
          <w:szCs w:val="24"/>
        </w:rPr>
        <w:t>ocalipsis</w:t>
      </w:r>
      <w:r w:rsidR="004D2068" w:rsidRPr="00B10B00">
        <w:rPr>
          <w:sz w:val="24"/>
          <w:szCs w:val="24"/>
        </w:rPr>
        <w:t xml:space="preserve"> 1:5</w:t>
      </w:r>
      <w:r w:rsidR="00B10B00">
        <w:rPr>
          <w:sz w:val="24"/>
          <w:szCs w:val="24"/>
        </w:rPr>
        <w:t xml:space="preserve">: </w:t>
      </w:r>
      <w:r w:rsidR="00B10B00" w:rsidRPr="00B10B00">
        <w:rPr>
          <w:sz w:val="24"/>
          <w:szCs w:val="24"/>
        </w:rPr>
        <w:t>«</w:t>
      </w:r>
      <w:r w:rsidRPr="00B10B00">
        <w:rPr>
          <w:color w:val="000000"/>
          <w:sz w:val="24"/>
          <w:szCs w:val="24"/>
          <w:shd w:val="clear" w:color="auto" w:fill="FFFFFF"/>
        </w:rPr>
        <w:t>Al que nos amó, y nos lavó de nuestros pecados con su sangre</w:t>
      </w:r>
      <w:r w:rsidR="00B10B00" w:rsidRPr="00B10B00">
        <w:t xml:space="preserve"> </w:t>
      </w:r>
      <w:r w:rsidR="00B10B00" w:rsidRPr="00B10B00">
        <w:rPr>
          <w:color w:val="000000"/>
          <w:sz w:val="24"/>
          <w:szCs w:val="24"/>
          <w:shd w:val="clear" w:color="auto" w:fill="FFFFFF"/>
        </w:rPr>
        <w:t>»</w:t>
      </w:r>
      <w:r w:rsidR="004D2068" w:rsidRPr="00B10B00">
        <w:rPr>
          <w:sz w:val="24"/>
          <w:szCs w:val="24"/>
        </w:rPr>
        <w:t xml:space="preserve">). 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4D2068" w:rsidP="00B10B00">
      <w:pPr>
        <w:jc w:val="both"/>
        <w:rPr>
          <w:sz w:val="24"/>
          <w:szCs w:val="24"/>
        </w:rPr>
      </w:pPr>
    </w:p>
    <w:p w:rsidR="004D2068" w:rsidRPr="00B10B00" w:rsidRDefault="00B81252" w:rsidP="00B10B00">
      <w:pPr>
        <w:numPr>
          <w:ilvl w:val="0"/>
          <w:numId w:val="41"/>
        </w:numPr>
        <w:jc w:val="both"/>
        <w:rPr>
          <w:sz w:val="24"/>
          <w:szCs w:val="24"/>
        </w:rPr>
      </w:pPr>
      <w:r w:rsidRPr="00B10B00">
        <w:rPr>
          <w:sz w:val="24"/>
          <w:szCs w:val="24"/>
        </w:rPr>
        <w:t>Si estás luchando, no pelees esta batalla solo.</w:t>
      </w:r>
      <w:r w:rsidR="004D2068" w:rsidRPr="00B10B00">
        <w:rPr>
          <w:sz w:val="24"/>
          <w:szCs w:val="24"/>
        </w:rPr>
        <w:t xml:space="preserve">   </w:t>
      </w:r>
    </w:p>
    <w:p w:rsidR="004D2068" w:rsidRPr="00B10B00" w:rsidRDefault="004D2068" w:rsidP="00B10B00">
      <w:pPr>
        <w:jc w:val="both"/>
        <w:rPr>
          <w:sz w:val="24"/>
          <w:szCs w:val="24"/>
        </w:rPr>
      </w:pPr>
    </w:p>
    <w:sectPr w:rsidR="004D2068" w:rsidRPr="00B10B00" w:rsidSect="009728DF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E57" w:rsidRDefault="00803E57" w:rsidP="00256779">
      <w:r>
        <w:separator/>
      </w:r>
    </w:p>
  </w:endnote>
  <w:endnote w:type="continuationSeparator" w:id="1">
    <w:p w:rsidR="00803E57" w:rsidRDefault="00803E57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E57" w:rsidRDefault="00803E57" w:rsidP="00256779">
      <w:r>
        <w:separator/>
      </w:r>
    </w:p>
  </w:footnote>
  <w:footnote w:type="continuationSeparator" w:id="1">
    <w:p w:rsidR="00803E57" w:rsidRDefault="00803E57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051"/>
    <w:multiLevelType w:val="hybridMultilevel"/>
    <w:tmpl w:val="A3F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B4ADF"/>
    <w:multiLevelType w:val="hybridMultilevel"/>
    <w:tmpl w:val="1AA6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C17C3"/>
    <w:multiLevelType w:val="hybridMultilevel"/>
    <w:tmpl w:val="98C0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5031990"/>
    <w:multiLevelType w:val="hybridMultilevel"/>
    <w:tmpl w:val="C8F2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C3505"/>
    <w:multiLevelType w:val="hybridMultilevel"/>
    <w:tmpl w:val="19DEB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C5F09"/>
    <w:multiLevelType w:val="hybridMultilevel"/>
    <w:tmpl w:val="5F940644"/>
    <w:lvl w:ilvl="0" w:tplc="3D206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F475F"/>
    <w:multiLevelType w:val="hybridMultilevel"/>
    <w:tmpl w:val="B9A8F41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4" w:hanging="360"/>
      </w:pPr>
      <w:rPr>
        <w:rFonts w:ascii="Wingdings" w:hAnsi="Wingdings" w:cs="Wingdings" w:hint="default"/>
      </w:rPr>
    </w:lvl>
  </w:abstractNum>
  <w:abstractNum w:abstractNumId="17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A251BC"/>
    <w:multiLevelType w:val="hybridMultilevel"/>
    <w:tmpl w:val="AFA4C228"/>
    <w:lvl w:ilvl="0" w:tplc="D7927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34D94"/>
    <w:multiLevelType w:val="hybridMultilevel"/>
    <w:tmpl w:val="B0E619FA"/>
    <w:lvl w:ilvl="0" w:tplc="A26C8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3DBC10EC"/>
    <w:multiLevelType w:val="hybridMultilevel"/>
    <w:tmpl w:val="DB0CF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43C061A8"/>
    <w:multiLevelType w:val="hybridMultilevel"/>
    <w:tmpl w:val="53A8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28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D7069B7"/>
    <w:multiLevelType w:val="hybridMultilevel"/>
    <w:tmpl w:val="A8FA111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Wingdings" w:hint="default"/>
      </w:rPr>
    </w:lvl>
  </w:abstractNum>
  <w:abstractNum w:abstractNumId="34">
    <w:nsid w:val="5FBC01D2"/>
    <w:multiLevelType w:val="hybridMultilevel"/>
    <w:tmpl w:val="24D6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37B420B"/>
    <w:multiLevelType w:val="hybridMultilevel"/>
    <w:tmpl w:val="169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51C5D"/>
    <w:multiLevelType w:val="hybridMultilevel"/>
    <w:tmpl w:val="9EF4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41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26"/>
  </w:num>
  <w:num w:numId="5">
    <w:abstractNumId w:val="36"/>
  </w:num>
  <w:num w:numId="6">
    <w:abstractNumId w:val="40"/>
  </w:num>
  <w:num w:numId="7">
    <w:abstractNumId w:val="2"/>
  </w:num>
  <w:num w:numId="8">
    <w:abstractNumId w:val="31"/>
  </w:num>
  <w:num w:numId="9">
    <w:abstractNumId w:val="41"/>
  </w:num>
  <w:num w:numId="10">
    <w:abstractNumId w:val="1"/>
  </w:num>
  <w:num w:numId="11">
    <w:abstractNumId w:val="21"/>
  </w:num>
  <w:num w:numId="12">
    <w:abstractNumId w:val="37"/>
  </w:num>
  <w:num w:numId="13">
    <w:abstractNumId w:val="27"/>
  </w:num>
  <w:num w:numId="14">
    <w:abstractNumId w:val="43"/>
  </w:num>
  <w:num w:numId="15">
    <w:abstractNumId w:val="20"/>
  </w:num>
  <w:num w:numId="16">
    <w:abstractNumId w:val="25"/>
  </w:num>
  <w:num w:numId="17">
    <w:abstractNumId w:val="11"/>
  </w:num>
  <w:num w:numId="18">
    <w:abstractNumId w:val="38"/>
  </w:num>
  <w:num w:numId="19">
    <w:abstractNumId w:val="6"/>
  </w:num>
  <w:num w:numId="20">
    <w:abstractNumId w:val="22"/>
  </w:num>
  <w:num w:numId="21">
    <w:abstractNumId w:val="5"/>
  </w:num>
  <w:num w:numId="22">
    <w:abstractNumId w:val="17"/>
  </w:num>
  <w:num w:numId="23">
    <w:abstractNumId w:val="28"/>
  </w:num>
  <w:num w:numId="24">
    <w:abstractNumId w:val="10"/>
  </w:num>
  <w:num w:numId="25">
    <w:abstractNumId w:val="30"/>
  </w:num>
  <w:num w:numId="26">
    <w:abstractNumId w:val="7"/>
  </w:num>
  <w:num w:numId="27">
    <w:abstractNumId w:val="33"/>
  </w:num>
  <w:num w:numId="28">
    <w:abstractNumId w:val="32"/>
  </w:num>
  <w:num w:numId="29">
    <w:abstractNumId w:val="29"/>
  </w:num>
  <w:num w:numId="30">
    <w:abstractNumId w:val="42"/>
  </w:num>
  <w:num w:numId="31">
    <w:abstractNumId w:val="9"/>
  </w:num>
  <w:num w:numId="32">
    <w:abstractNumId w:val="16"/>
  </w:num>
  <w:num w:numId="33">
    <w:abstractNumId w:val="23"/>
  </w:num>
  <w:num w:numId="34">
    <w:abstractNumId w:val="35"/>
  </w:num>
  <w:num w:numId="35">
    <w:abstractNumId w:val="12"/>
  </w:num>
  <w:num w:numId="36">
    <w:abstractNumId w:val="8"/>
  </w:num>
  <w:num w:numId="37">
    <w:abstractNumId w:val="34"/>
  </w:num>
  <w:num w:numId="38">
    <w:abstractNumId w:val="18"/>
  </w:num>
  <w:num w:numId="39">
    <w:abstractNumId w:val="39"/>
  </w:num>
  <w:num w:numId="40">
    <w:abstractNumId w:val="19"/>
  </w:num>
  <w:num w:numId="41">
    <w:abstractNumId w:val="24"/>
  </w:num>
  <w:num w:numId="42">
    <w:abstractNumId w:val="15"/>
  </w:num>
  <w:num w:numId="43">
    <w:abstractNumId w:val="0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8920EC"/>
    <w:rsid w:val="00022559"/>
    <w:rsid w:val="00032F67"/>
    <w:rsid w:val="0006364F"/>
    <w:rsid w:val="00090569"/>
    <w:rsid w:val="000A1B13"/>
    <w:rsid w:val="000B3053"/>
    <w:rsid w:val="000B5CBC"/>
    <w:rsid w:val="000C4AEF"/>
    <w:rsid w:val="000C613A"/>
    <w:rsid w:val="000D08A3"/>
    <w:rsid w:val="000D0D3C"/>
    <w:rsid w:val="000D7D83"/>
    <w:rsid w:val="000F7D6E"/>
    <w:rsid w:val="00134863"/>
    <w:rsid w:val="00136CAE"/>
    <w:rsid w:val="00143C7C"/>
    <w:rsid w:val="00185F22"/>
    <w:rsid w:val="001A1186"/>
    <w:rsid w:val="001B606E"/>
    <w:rsid w:val="001D3DC6"/>
    <w:rsid w:val="001F6A0E"/>
    <w:rsid w:val="00211899"/>
    <w:rsid w:val="002123C5"/>
    <w:rsid w:val="00226816"/>
    <w:rsid w:val="00240BFC"/>
    <w:rsid w:val="00256779"/>
    <w:rsid w:val="00267252"/>
    <w:rsid w:val="002853E2"/>
    <w:rsid w:val="002B20D3"/>
    <w:rsid w:val="002E0F4E"/>
    <w:rsid w:val="0039681F"/>
    <w:rsid w:val="003A22B2"/>
    <w:rsid w:val="003B1BDB"/>
    <w:rsid w:val="003B4636"/>
    <w:rsid w:val="003D08A3"/>
    <w:rsid w:val="003D5BE1"/>
    <w:rsid w:val="00427ABE"/>
    <w:rsid w:val="0043212D"/>
    <w:rsid w:val="0045208B"/>
    <w:rsid w:val="00452EDA"/>
    <w:rsid w:val="00455D0F"/>
    <w:rsid w:val="004A056A"/>
    <w:rsid w:val="004A15F8"/>
    <w:rsid w:val="004A19CE"/>
    <w:rsid w:val="004D2068"/>
    <w:rsid w:val="0054139C"/>
    <w:rsid w:val="00556960"/>
    <w:rsid w:val="00577E7D"/>
    <w:rsid w:val="005B24F2"/>
    <w:rsid w:val="005C28E1"/>
    <w:rsid w:val="005D11C0"/>
    <w:rsid w:val="005E14A2"/>
    <w:rsid w:val="005E3F6C"/>
    <w:rsid w:val="006958AC"/>
    <w:rsid w:val="006A1490"/>
    <w:rsid w:val="006C240D"/>
    <w:rsid w:val="006E06BA"/>
    <w:rsid w:val="00701CF1"/>
    <w:rsid w:val="00702DA8"/>
    <w:rsid w:val="00745571"/>
    <w:rsid w:val="0078101A"/>
    <w:rsid w:val="007E2449"/>
    <w:rsid w:val="007E29DF"/>
    <w:rsid w:val="007E387C"/>
    <w:rsid w:val="007E3DA5"/>
    <w:rsid w:val="00803E57"/>
    <w:rsid w:val="00803ED2"/>
    <w:rsid w:val="008504A7"/>
    <w:rsid w:val="00864347"/>
    <w:rsid w:val="0087278B"/>
    <w:rsid w:val="00891C45"/>
    <w:rsid w:val="008920EC"/>
    <w:rsid w:val="008966BB"/>
    <w:rsid w:val="008D48D8"/>
    <w:rsid w:val="008D66F0"/>
    <w:rsid w:val="008F19B5"/>
    <w:rsid w:val="00904FAB"/>
    <w:rsid w:val="00910371"/>
    <w:rsid w:val="00967CE8"/>
    <w:rsid w:val="009728DF"/>
    <w:rsid w:val="00991A69"/>
    <w:rsid w:val="009A26E7"/>
    <w:rsid w:val="009B429D"/>
    <w:rsid w:val="009E13C8"/>
    <w:rsid w:val="00A0431C"/>
    <w:rsid w:val="00A10D5B"/>
    <w:rsid w:val="00A23F74"/>
    <w:rsid w:val="00A3789A"/>
    <w:rsid w:val="00A4140D"/>
    <w:rsid w:val="00A90B60"/>
    <w:rsid w:val="00AD7498"/>
    <w:rsid w:val="00B10B00"/>
    <w:rsid w:val="00B5237C"/>
    <w:rsid w:val="00B81252"/>
    <w:rsid w:val="00B85C31"/>
    <w:rsid w:val="00BD14A4"/>
    <w:rsid w:val="00C01448"/>
    <w:rsid w:val="00C103DC"/>
    <w:rsid w:val="00C149F4"/>
    <w:rsid w:val="00C2011F"/>
    <w:rsid w:val="00C27056"/>
    <w:rsid w:val="00C82924"/>
    <w:rsid w:val="00C90CE7"/>
    <w:rsid w:val="00CC3713"/>
    <w:rsid w:val="00CC522C"/>
    <w:rsid w:val="00D61B16"/>
    <w:rsid w:val="00D643A0"/>
    <w:rsid w:val="00D8200A"/>
    <w:rsid w:val="00D868A2"/>
    <w:rsid w:val="00D93B46"/>
    <w:rsid w:val="00DA0A35"/>
    <w:rsid w:val="00DA34D0"/>
    <w:rsid w:val="00DC326A"/>
    <w:rsid w:val="00DF14CC"/>
    <w:rsid w:val="00E279D9"/>
    <w:rsid w:val="00E32074"/>
    <w:rsid w:val="00E51960"/>
    <w:rsid w:val="00E65AE1"/>
    <w:rsid w:val="00E96CF4"/>
    <w:rsid w:val="00EA1A7A"/>
    <w:rsid w:val="00EA1B4B"/>
    <w:rsid w:val="00EF623A"/>
    <w:rsid w:val="00F105EB"/>
    <w:rsid w:val="00F14EDF"/>
    <w:rsid w:val="00F579A2"/>
    <w:rsid w:val="00F7445C"/>
    <w:rsid w:val="00F81C6F"/>
    <w:rsid w:val="00F92482"/>
    <w:rsid w:val="00F93927"/>
    <w:rsid w:val="00F944EE"/>
    <w:rsid w:val="00F9660B"/>
    <w:rsid w:val="00FA18BE"/>
    <w:rsid w:val="00FC6ED0"/>
    <w:rsid w:val="00FD161A"/>
    <w:rsid w:val="00FD60FD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56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DO"/>
    </w:rPr>
  </w:style>
  <w:style w:type="paragraph" w:styleId="Ttulo1">
    <w:name w:val="heading 1"/>
    <w:basedOn w:val="Normal"/>
    <w:next w:val="Normal"/>
    <w:link w:val="Ttulo1Car"/>
    <w:uiPriority w:val="99"/>
    <w:qFormat/>
    <w:rsid w:val="00C27056"/>
    <w:pPr>
      <w:keepNext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rsid w:val="00C27056"/>
    <w:pPr>
      <w:keepNext/>
      <w:widowControl/>
      <w:tabs>
        <w:tab w:val="right" w:pos="6120"/>
      </w:tabs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C27056"/>
    <w:pPr>
      <w:keepNext/>
      <w:widowControl/>
      <w:outlineLvl w:val="2"/>
    </w:pPr>
    <w:rPr>
      <w:rFonts w:ascii="Garamond" w:hAnsi="Garamond" w:cs="Garamond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C27056"/>
    <w:pPr>
      <w:keepNext/>
      <w:widowControl/>
      <w:jc w:val="center"/>
      <w:outlineLvl w:val="3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02255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56779"/>
    <w:rPr>
      <w:b/>
      <w:bCs/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0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0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05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22559"/>
    <w:rPr>
      <w:rFonts w:ascii="Calibri" w:hAnsi="Calibri" w:cs="Calibri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C27056"/>
    <w:rPr>
      <w:sz w:val="24"/>
      <w:szCs w:val="24"/>
    </w:rPr>
  </w:style>
  <w:style w:type="paragraph" w:customStyle="1" w:styleId="Style2">
    <w:name w:val="Style2"/>
    <w:basedOn w:val="Normal"/>
    <w:uiPriority w:val="99"/>
    <w:rsid w:val="00C27056"/>
    <w:rPr>
      <w:rFonts w:ascii="Arial Black" w:hAnsi="Arial Black" w:cs="Arial Black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C2705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92052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rsid w:val="00C2705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2052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2705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2052"/>
    <w:rPr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C27056"/>
    <w:pPr>
      <w:jc w:val="center"/>
    </w:pPr>
    <w:rPr>
      <w:b/>
      <w:bCs/>
      <w:i/>
      <w:iCs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B92052"/>
    <w:rPr>
      <w:rFonts w:asciiTheme="majorHAnsi" w:eastAsiaTheme="majorEastAsia" w:hAnsiTheme="majorHAnsi" w:cstheme="majorBidi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C27056"/>
    <w:pPr>
      <w:ind w:left="360"/>
    </w:pPr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92052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C27056"/>
    <w:pPr>
      <w:widowControl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2052"/>
    <w:rPr>
      <w:sz w:val="20"/>
      <w:szCs w:val="20"/>
    </w:rPr>
  </w:style>
  <w:style w:type="paragraph" w:customStyle="1" w:styleId="Verdana">
    <w:name w:val="Verdana"/>
    <w:basedOn w:val="Normal"/>
    <w:link w:val="VerdanaChar"/>
    <w:uiPriority w:val="99"/>
    <w:rsid w:val="00C27056"/>
    <w:pPr>
      <w:widowControl/>
    </w:pPr>
    <w:rPr>
      <w:rFonts w:ascii="Verdana" w:hAnsi="Verdana" w:cs="Verdana"/>
    </w:rPr>
  </w:style>
  <w:style w:type="paragraph" w:styleId="Textoindependiente3">
    <w:name w:val="Body Text 3"/>
    <w:basedOn w:val="Normal"/>
    <w:link w:val="Textoindependiente3Car"/>
    <w:uiPriority w:val="99"/>
    <w:rsid w:val="00C27056"/>
    <w:rPr>
      <w:b/>
      <w:bCs/>
      <w:i/>
      <w:i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92052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C2705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9205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E65A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052"/>
    <w:rPr>
      <w:sz w:val="0"/>
      <w:szCs w:val="0"/>
    </w:rPr>
  </w:style>
  <w:style w:type="character" w:customStyle="1" w:styleId="VerdanaChar">
    <w:name w:val="Verdana Char"/>
    <w:basedOn w:val="Fuentedeprrafopredeter"/>
    <w:link w:val="Verdana"/>
    <w:uiPriority w:val="99"/>
    <w:locked/>
    <w:rsid w:val="007E3DA5"/>
    <w:rPr>
      <w:rFonts w:ascii="Verdana" w:hAnsi="Verdana" w:cs="Verdana"/>
    </w:rPr>
  </w:style>
  <w:style w:type="paragraph" w:styleId="Prrafodelista">
    <w:name w:val="List Paragraph"/>
    <w:basedOn w:val="Normal"/>
    <w:uiPriority w:val="99"/>
    <w:qFormat/>
    <w:rsid w:val="007E3DA5"/>
    <w:pPr>
      <w:ind w:left="720"/>
    </w:pPr>
  </w:style>
  <w:style w:type="paragraph" w:customStyle="1" w:styleId="Style1-Calibri">
    <w:name w:val="Style1- Calibri"/>
    <w:basedOn w:val="Normal"/>
    <w:link w:val="Style1-CalibriChar"/>
    <w:uiPriority w:val="99"/>
    <w:rsid w:val="00256779"/>
    <w:pPr>
      <w:widowControl/>
    </w:pPr>
    <w:rPr>
      <w:rFonts w:ascii="Calibri" w:hAnsi="Calibri" w:cs="Calibri"/>
      <w:sz w:val="24"/>
      <w:szCs w:val="24"/>
    </w:rPr>
  </w:style>
  <w:style w:type="character" w:customStyle="1" w:styleId="Style1-CalibriChar">
    <w:name w:val="Style1- Calibri Char"/>
    <w:basedOn w:val="Fuentedeprrafopredeter"/>
    <w:link w:val="Style1-Calibri"/>
    <w:uiPriority w:val="99"/>
    <w:locked/>
    <w:rsid w:val="00256779"/>
    <w:rPr>
      <w:rFonts w:ascii="Calibri" w:hAnsi="Calibri" w:cs="Calibri"/>
      <w:sz w:val="24"/>
      <w:szCs w:val="24"/>
    </w:rPr>
  </w:style>
  <w:style w:type="character" w:styleId="Refdenotaalpie">
    <w:name w:val="footnote reference"/>
    <w:basedOn w:val="Fuentedeprrafopredeter"/>
    <w:uiPriority w:val="99"/>
    <w:semiHidden/>
    <w:rsid w:val="00256779"/>
    <w:rPr>
      <w:vertAlign w:val="superscript"/>
    </w:rPr>
  </w:style>
  <w:style w:type="paragraph" w:customStyle="1" w:styleId="Blockquote">
    <w:name w:val="Block quote"/>
    <w:next w:val="Normal"/>
    <w:uiPriority w:val="99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rsid w:val="007E2449"/>
    <w:rPr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991A69"/>
  </w:style>
  <w:style w:type="character" w:customStyle="1" w:styleId="apple-converted-space">
    <w:name w:val="apple-converted-space"/>
    <w:basedOn w:val="Fuentedeprrafopredeter"/>
    <w:uiPriority w:val="99"/>
    <w:rsid w:val="00991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6A3F7-4592-4D37-8722-635DCA5B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CORE SEMINAR</vt:lpstr>
    </vt:vector>
  </TitlesOfParts>
  <Company>Capitol Hill Baptist Church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16</cp:revision>
  <cp:lastPrinted>2012-09-02T03:41:00Z</cp:lastPrinted>
  <dcterms:created xsi:type="dcterms:W3CDTF">2016-02-17T21:20:00Z</dcterms:created>
  <dcterms:modified xsi:type="dcterms:W3CDTF">2019-10-02T18:12:00Z</dcterms:modified>
</cp:coreProperties>
</file>