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83" w:rsidRPr="00351798" w:rsidRDefault="00DC1A83" w:rsidP="00DC1A83">
      <w:pPr>
        <w:pStyle w:val="Style1"/>
        <w:rPr>
          <w:b/>
          <w:sz w:val="20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351798" w:rsidRDefault="00351798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351798" w:rsidRPr="00351798" w:rsidRDefault="00351798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2302B1" w:rsidRDefault="002302B1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560530" w:rsidRDefault="00560530" w:rsidP="00560530">
      <w:pPr>
        <w:rPr>
          <w:b/>
          <w:sz w:val="24"/>
          <w:lang w:val="es-ES"/>
        </w:rPr>
      </w:pPr>
      <w:r w:rsidRPr="00560530">
        <w:rPr>
          <w:b/>
          <w:sz w:val="24"/>
          <w:lang w:val="es-ES"/>
        </w:rPr>
        <w:t>La próxima semana</w:t>
      </w:r>
      <w:r>
        <w:rPr>
          <w:b/>
          <w:sz w:val="24"/>
          <w:lang w:val="es-ES"/>
        </w:rPr>
        <w:t xml:space="preserve">: </w:t>
      </w:r>
      <w:r w:rsidR="002302B1">
        <w:rPr>
          <w:b/>
          <w:sz w:val="24"/>
          <w:lang w:val="es-ES"/>
        </w:rPr>
        <w:t>Misiones a corto plazo:</w:t>
      </w:r>
      <w:r w:rsidRPr="00560530">
        <w:rPr>
          <w:b/>
          <w:sz w:val="24"/>
          <w:lang w:val="es-ES"/>
        </w:rPr>
        <w:t xml:space="preserve"> Su naturaleza y utilidad</w:t>
      </w:r>
    </w:p>
    <w:p w:rsidR="002302B1" w:rsidRDefault="002302B1" w:rsidP="00560530">
      <w:pPr>
        <w:rPr>
          <w:b/>
          <w:sz w:val="24"/>
          <w:lang w:val="es-ES"/>
        </w:rPr>
      </w:pPr>
    </w:p>
    <w:p w:rsidR="002302B1" w:rsidRPr="00DD09EA" w:rsidRDefault="002302B1" w:rsidP="002302B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2302B1" w:rsidRPr="002302B1" w:rsidRDefault="002302B1" w:rsidP="002302B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DC1A83" w:rsidRDefault="0020782A" w:rsidP="00DC1A83">
      <w:pPr>
        <w:pStyle w:val="Style1"/>
        <w:rPr>
          <w:sz w:val="23"/>
          <w:szCs w:val="23"/>
          <w:lang w:val="es-ES"/>
        </w:rPr>
      </w:pPr>
      <w:r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3703231</wp:posOffset>
            </wp:positionH>
            <wp:positionV relativeFrom="paragraph">
              <wp:posOffset>-91440</wp:posOffset>
            </wp:positionV>
            <wp:extent cx="656354" cy="75491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45" cy="7583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S</w:t>
      </w:r>
      <w:r w:rsidR="00937C7D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eminario Básico—</w:t>
      </w:r>
      <w:r w:rsidR="00DF3ABE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Misiones</w:t>
      </w:r>
    </w:p>
    <w:p w:rsidR="00AE7393" w:rsidRPr="00CB1F72" w:rsidRDefault="00DF3ABE" w:rsidP="00CB1F72">
      <w:pPr>
        <w:rPr>
          <w:b/>
          <w:sz w:val="26"/>
          <w:szCs w:val="26"/>
          <w:lang w:val="es-ES"/>
        </w:rPr>
      </w:pPr>
      <w:r w:rsidRPr="00CB1F72">
        <w:rPr>
          <w:rFonts w:asciiTheme="majorHAnsi" w:hAnsiTheme="majorHAnsi" w:cstheme="majorHAnsi"/>
          <w:b/>
          <w:bCs/>
          <w:sz w:val="26"/>
          <w:szCs w:val="26"/>
          <w:lang w:val="es-ES"/>
        </w:rPr>
        <w:t>Clase</w:t>
      </w:r>
      <w:r w:rsidR="00290ADB" w:rsidRPr="00CB1F72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 </w:t>
      </w:r>
      <w:r w:rsidR="00CB1F72" w:rsidRPr="00CB1F72">
        <w:rPr>
          <w:rFonts w:asciiTheme="majorHAnsi" w:hAnsiTheme="majorHAnsi" w:cstheme="majorHAnsi"/>
          <w:b/>
          <w:bCs/>
          <w:sz w:val="26"/>
          <w:szCs w:val="26"/>
          <w:lang w:val="es-ES"/>
        </w:rPr>
        <w:t>7</w:t>
      </w:r>
      <w:r w:rsidR="00937C7D" w:rsidRPr="00CB1F72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: </w:t>
      </w:r>
      <w:r w:rsidR="00CB1F72" w:rsidRPr="00CB1F72">
        <w:rPr>
          <w:b/>
          <w:sz w:val="26"/>
          <w:szCs w:val="26"/>
          <w:lang w:val="es-ES"/>
        </w:rPr>
        <w:t>Llevando el evangelio a todas las naciones</w:t>
      </w:r>
    </w:p>
    <w:p w:rsidR="00937C7D" w:rsidRPr="00CB1F72" w:rsidRDefault="00AE7393" w:rsidP="00DD2EDC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ab/>
      </w:r>
      <w:r w:rsidR="00B86F27" w:rsidRPr="00CB1F72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  </w:t>
      </w:r>
    </w:p>
    <w:p w:rsidR="00937C7D" w:rsidRPr="00CB1F72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CB1F72" w:rsidRDefault="00CB1F72" w:rsidP="00CB1F72">
      <w:pPr>
        <w:pStyle w:val="Textoindependiente"/>
        <w:rPr>
          <w:b/>
          <w:i w:val="0"/>
          <w:iCs w:val="0"/>
          <w:szCs w:val="20"/>
          <w:lang w:val="es-ES"/>
        </w:rPr>
      </w:pPr>
      <w:bookmarkStart w:id="0" w:name="_GoBack"/>
      <w:bookmarkEnd w:id="0"/>
    </w:p>
    <w:p w:rsidR="00CB1F72" w:rsidRPr="00DF4473" w:rsidRDefault="00CB1F72" w:rsidP="00CB1F72">
      <w:pPr>
        <w:pStyle w:val="Textoindependiente"/>
        <w:rPr>
          <w:b/>
          <w:lang w:val="es-ES"/>
        </w:rPr>
      </w:pPr>
    </w:p>
    <w:p w:rsidR="00CB1F72" w:rsidRPr="00CB1F72" w:rsidRDefault="00DF4473" w:rsidP="00CB1F72">
      <w:pPr>
        <w:pStyle w:val="Textoindependiente"/>
        <w:jc w:val="both"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  <w:t>1. A Dios le apasiona</w:t>
      </w:r>
      <w:r w:rsidR="00CB1F72" w:rsidRPr="00CB1F72">
        <w:rPr>
          <w:rFonts w:asciiTheme="majorHAnsi" w:hAnsiTheme="majorHAnsi" w:cstheme="majorHAnsi"/>
          <w:b/>
          <w:lang w:val="es-ES"/>
        </w:rPr>
        <w:t xml:space="preserve"> que su nombre sea glorificado al mostrar misericordia a los pecadores… Pero, ¿tiene un plan para esta misión y cómo podemos conocerlo?</w:t>
      </w:r>
    </w:p>
    <w:p w:rsidR="00CB1F72" w:rsidRPr="00CB1F72" w:rsidRDefault="00CB1F72" w:rsidP="00411269">
      <w:pPr>
        <w:pStyle w:val="Textoindependiente"/>
        <w:jc w:val="both"/>
        <w:rPr>
          <w:rFonts w:asciiTheme="majorHAnsi" w:hAnsiTheme="majorHAnsi" w:cstheme="majorHAnsi"/>
          <w:lang w:val="es-ES"/>
        </w:rPr>
      </w:pPr>
    </w:p>
    <w:p w:rsidR="00CB1F72" w:rsidRPr="00CB1F72" w:rsidRDefault="00CB1F72" w:rsidP="00411269">
      <w:pPr>
        <w:pStyle w:val="Textoindependiente"/>
        <w:jc w:val="both"/>
        <w:rPr>
          <w:rFonts w:asciiTheme="majorHAnsi" w:hAnsiTheme="majorHAnsi" w:cstheme="majorHAnsi"/>
          <w:lang w:val="es-ES"/>
        </w:rPr>
      </w:pPr>
      <w:r w:rsidRPr="00CB1F72">
        <w:rPr>
          <w:rFonts w:asciiTheme="majorHAnsi" w:hAnsiTheme="majorHAnsi" w:cstheme="majorHAnsi"/>
          <w:lang w:val="es-ES"/>
        </w:rPr>
        <w:t xml:space="preserve">A. La </w:t>
      </w:r>
      <w:r>
        <w:rPr>
          <w:rFonts w:asciiTheme="majorHAnsi" w:hAnsiTheme="majorHAnsi" w:cstheme="majorHAnsi"/>
          <w:lang w:val="es-ES"/>
        </w:rPr>
        <w:t>comisió</w:t>
      </w:r>
      <w:r w:rsidRPr="00CB1F72">
        <w:rPr>
          <w:rFonts w:asciiTheme="majorHAnsi" w:hAnsiTheme="majorHAnsi" w:cstheme="majorHAnsi"/>
          <w:lang w:val="es-ES"/>
        </w:rPr>
        <w:t>n de Dios para</w:t>
      </w:r>
      <w:r>
        <w:rPr>
          <w:rFonts w:asciiTheme="majorHAnsi" w:hAnsiTheme="majorHAnsi" w:cstheme="majorHAnsi"/>
          <w:lang w:val="es-ES"/>
        </w:rPr>
        <w:t xml:space="preserve"> la obra misionera – Mateo</w:t>
      </w:r>
      <w:r w:rsidRPr="00CB1F72">
        <w:rPr>
          <w:rFonts w:asciiTheme="majorHAnsi" w:hAnsiTheme="majorHAnsi" w:cstheme="majorHAnsi"/>
          <w:lang w:val="es-ES"/>
        </w:rPr>
        <w:t xml:space="preserve"> 28:18-20</w:t>
      </w:r>
    </w:p>
    <w:p w:rsidR="00CB1F72" w:rsidRPr="00CB1F72" w:rsidRDefault="00CB1F72" w:rsidP="00411269">
      <w:pPr>
        <w:pStyle w:val="Textoindependiente"/>
        <w:jc w:val="both"/>
        <w:rPr>
          <w:rFonts w:asciiTheme="majorHAnsi" w:hAnsiTheme="majorHAnsi" w:cstheme="majorHAnsi"/>
          <w:lang w:val="es-ES"/>
        </w:rPr>
      </w:pPr>
    </w:p>
    <w:p w:rsidR="00CB1F72" w:rsidRPr="00411269" w:rsidRDefault="00CB1F72" w:rsidP="00411269">
      <w:pPr>
        <w:pStyle w:val="Textoindependiente"/>
        <w:jc w:val="both"/>
        <w:rPr>
          <w:rFonts w:asciiTheme="majorHAnsi" w:hAnsiTheme="majorHAnsi" w:cstheme="majorHAnsi"/>
          <w:lang w:val="es-ES"/>
        </w:rPr>
      </w:pPr>
      <w:r w:rsidRPr="00CB1F72">
        <w:rPr>
          <w:rFonts w:asciiTheme="majorHAnsi" w:hAnsiTheme="majorHAnsi" w:cstheme="majorHAnsi"/>
          <w:lang w:val="es-ES"/>
        </w:rPr>
        <w:t xml:space="preserve">B. </w:t>
      </w:r>
      <w:r>
        <w:rPr>
          <w:lang w:val="es-ES"/>
        </w:rPr>
        <w:t>«</w:t>
      </w:r>
      <w:r w:rsidRPr="005F404B">
        <w:rPr>
          <w:i w:val="0"/>
          <w:lang w:val="es-ES"/>
        </w:rPr>
        <w:t xml:space="preserve">El llamado de Dios </w:t>
      </w:r>
      <w:r>
        <w:rPr>
          <w:i w:val="0"/>
          <w:lang w:val="es-ES"/>
        </w:rPr>
        <w:t xml:space="preserve">a la obra misionera no puede ser definido por el sólo hecho de traspasar culturas para así maximizar las estadísticas generales de gente alcanzada. La </w:t>
      </w:r>
      <w:r w:rsidRPr="005F404B">
        <w:rPr>
          <w:i w:val="0"/>
          <w:lang w:val="es-ES"/>
        </w:rPr>
        <w:t xml:space="preserve">voluntad de Dios </w:t>
      </w:r>
      <w:r>
        <w:rPr>
          <w:i w:val="0"/>
          <w:lang w:val="es-ES"/>
        </w:rPr>
        <w:t xml:space="preserve">está más bien enfocada en alcanzar a cada </w:t>
      </w:r>
      <w:r w:rsidRPr="0085237A">
        <w:rPr>
          <w:b/>
          <w:i w:val="0"/>
          <w:lang w:val="es-ES"/>
        </w:rPr>
        <w:t>grupo de gente</w:t>
      </w:r>
      <w:r>
        <w:rPr>
          <w:i w:val="0"/>
          <w:lang w:val="es-ES"/>
        </w:rPr>
        <w:t xml:space="preserve"> con el testimonio de Jesucristo, llamando para sí a un solo pueblo de entre las naciones</w:t>
      </w:r>
      <w:r w:rsidRPr="00407C28">
        <w:rPr>
          <w:i w:val="0"/>
          <w:lang w:val="es-ES"/>
        </w:rPr>
        <w:t>»</w:t>
      </w:r>
      <w:r w:rsidR="00411269">
        <w:rPr>
          <w:i w:val="0"/>
          <w:lang w:val="es-ES"/>
        </w:rPr>
        <w:t>.</w:t>
      </w:r>
    </w:p>
    <w:p w:rsidR="00CB1F72" w:rsidRPr="00CB1F72" w:rsidRDefault="00411269" w:rsidP="00411269">
      <w:pPr>
        <w:pStyle w:val="Textoindependiente"/>
        <w:tabs>
          <w:tab w:val="left" w:pos="1200"/>
        </w:tabs>
        <w:ind w:left="840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ab/>
      </w:r>
      <w:r>
        <w:rPr>
          <w:rFonts w:asciiTheme="majorHAnsi" w:hAnsiTheme="majorHAnsi" w:cstheme="majorHAnsi"/>
          <w:lang w:val="es-ES"/>
        </w:rPr>
        <w:tab/>
      </w:r>
      <w:r w:rsidR="00CB1F72" w:rsidRPr="00CB1F72">
        <w:rPr>
          <w:rFonts w:asciiTheme="majorHAnsi" w:hAnsiTheme="majorHAnsi" w:cstheme="majorHAnsi"/>
          <w:lang w:val="es-ES"/>
        </w:rPr>
        <w:t xml:space="preserve">- John Piper, </w:t>
      </w:r>
      <w:r>
        <w:rPr>
          <w:rFonts w:asciiTheme="majorHAnsi" w:hAnsiTheme="majorHAnsi" w:cstheme="majorHAnsi"/>
          <w:lang w:val="es-ES"/>
        </w:rPr>
        <w:t>¡Alégrense las naciones!</w:t>
      </w:r>
      <w:r w:rsidR="008D5BEC">
        <w:rPr>
          <w:rFonts w:asciiTheme="majorHAnsi" w:hAnsiTheme="majorHAnsi" w:cstheme="majorHAnsi"/>
          <w:lang w:val="es-ES"/>
        </w:rPr>
        <w:t xml:space="preserve"> p</w:t>
      </w:r>
      <w:r>
        <w:rPr>
          <w:rFonts w:asciiTheme="majorHAnsi" w:hAnsiTheme="majorHAnsi" w:cstheme="majorHAnsi"/>
          <w:lang w:val="es-ES"/>
        </w:rPr>
        <w:t>. 148</w:t>
      </w:r>
    </w:p>
    <w:p w:rsidR="00CB1F72" w:rsidRPr="00CB1F72" w:rsidRDefault="00CB1F72" w:rsidP="00CB1F72">
      <w:pPr>
        <w:pStyle w:val="Textoindependiente"/>
        <w:rPr>
          <w:rFonts w:asciiTheme="majorHAnsi" w:hAnsiTheme="majorHAnsi" w:cstheme="majorHAnsi"/>
          <w:lang w:val="es-ES"/>
        </w:rPr>
      </w:pPr>
    </w:p>
    <w:p w:rsidR="00CB1F72" w:rsidRPr="00CB1F72" w:rsidRDefault="00CB1F72" w:rsidP="00CB1F72">
      <w:pPr>
        <w:pStyle w:val="Textoindependiente"/>
        <w:rPr>
          <w:rFonts w:asciiTheme="majorHAnsi" w:hAnsiTheme="majorHAnsi" w:cstheme="majorHAnsi"/>
          <w:b/>
          <w:lang w:val="es-ES"/>
        </w:rPr>
      </w:pPr>
    </w:p>
    <w:p w:rsidR="00411269" w:rsidRDefault="00411269" w:rsidP="00411269">
      <w:pPr>
        <w:pStyle w:val="Textoindependiente"/>
        <w:tabs>
          <w:tab w:val="left" w:pos="284"/>
          <w:tab w:val="left" w:pos="568"/>
          <w:tab w:val="left" w:pos="1603"/>
        </w:tabs>
        <w:rPr>
          <w:b/>
          <w:lang w:val="es-ES"/>
        </w:rPr>
      </w:pPr>
      <w:r>
        <w:rPr>
          <w:b/>
          <w:lang w:val="es-ES"/>
        </w:rPr>
        <w:t>2</w:t>
      </w:r>
      <w:r w:rsidRPr="0085237A">
        <w:rPr>
          <w:b/>
          <w:lang w:val="es-ES"/>
        </w:rPr>
        <w:t>. La base</w:t>
      </w:r>
      <w:r>
        <w:rPr>
          <w:b/>
          <w:lang w:val="es-ES"/>
        </w:rPr>
        <w:t xml:space="preserve"> bíblica para el pensamiento de «grupos de gente</w:t>
      </w:r>
      <w:r w:rsidRPr="00411269">
        <w:rPr>
          <w:b/>
          <w:lang w:val="es-ES"/>
        </w:rPr>
        <w:t>»</w:t>
      </w:r>
      <w:r w:rsidRPr="0085237A">
        <w:rPr>
          <w:b/>
          <w:lang w:val="es-ES"/>
        </w:rPr>
        <w:t>:</w:t>
      </w:r>
    </w:p>
    <w:p w:rsidR="00CB1F72" w:rsidRPr="00DF4473" w:rsidRDefault="00CB1F72" w:rsidP="00CB1F72">
      <w:pPr>
        <w:pStyle w:val="Textoindependiente"/>
        <w:rPr>
          <w:rFonts w:asciiTheme="majorHAnsi" w:hAnsiTheme="majorHAnsi" w:cstheme="majorHAnsi"/>
          <w:b/>
          <w:lang w:val="es-ES"/>
        </w:rPr>
      </w:pPr>
    </w:p>
    <w:p w:rsidR="00CB1F72" w:rsidRPr="00411269" w:rsidRDefault="00411269" w:rsidP="00C70D52">
      <w:pPr>
        <w:pStyle w:val="Textoindependiente"/>
        <w:numPr>
          <w:ilvl w:val="0"/>
          <w:numId w:val="47"/>
        </w:numPr>
        <w:jc w:val="both"/>
        <w:rPr>
          <w:rFonts w:asciiTheme="majorHAnsi" w:hAnsiTheme="majorHAnsi" w:cstheme="majorHAnsi"/>
          <w:lang w:val="es-ES"/>
        </w:rPr>
      </w:pPr>
      <w:r w:rsidRPr="00411269">
        <w:rPr>
          <w:rFonts w:asciiTheme="majorHAnsi" w:hAnsiTheme="majorHAnsi" w:cstheme="majorHAnsi"/>
          <w:b/>
          <w:lang w:val="es-ES"/>
        </w:rPr>
        <w:t>Mateo</w:t>
      </w:r>
      <w:r w:rsidR="00CB1F72" w:rsidRPr="00411269">
        <w:rPr>
          <w:rFonts w:asciiTheme="majorHAnsi" w:hAnsiTheme="majorHAnsi" w:cstheme="majorHAnsi"/>
          <w:b/>
          <w:lang w:val="es-ES"/>
        </w:rPr>
        <w:t xml:space="preserve"> 28:18-20</w:t>
      </w:r>
      <w:r w:rsidR="00C70D52">
        <w:rPr>
          <w:rFonts w:asciiTheme="majorHAnsi" w:hAnsiTheme="majorHAnsi" w:cstheme="majorHAnsi"/>
          <w:lang w:val="es-ES"/>
        </w:rPr>
        <w:t xml:space="preserve">: </w:t>
      </w:r>
      <w:r w:rsidRPr="00411269">
        <w:rPr>
          <w:rFonts w:asciiTheme="majorHAnsi" w:hAnsiTheme="majorHAnsi" w:cstheme="majorHAnsi"/>
          <w:lang w:val="es-ES"/>
        </w:rPr>
        <w:t>«</w:t>
      </w:r>
      <w:r w:rsidR="00C70D52">
        <w:rPr>
          <w:rFonts w:asciiTheme="majorHAnsi" w:hAnsiTheme="majorHAnsi" w:cstheme="majorHAnsi"/>
          <w:lang w:val="es-ES"/>
        </w:rPr>
        <w:t>…</w:t>
      </w:r>
      <w:r w:rsidRPr="00411269">
        <w:rPr>
          <w:rFonts w:asciiTheme="majorHAnsi" w:hAnsiTheme="majorHAnsi" w:cstheme="majorHAnsi"/>
          <w:lang w:val="es-ES"/>
        </w:rPr>
        <w:t>id, y haced discípulos a todas las naciones…»</w:t>
      </w:r>
      <w:r>
        <w:rPr>
          <w:rFonts w:asciiTheme="majorHAnsi" w:hAnsiTheme="majorHAnsi" w:cstheme="majorHAnsi"/>
          <w:lang w:val="es-ES"/>
        </w:rPr>
        <w:t>.</w:t>
      </w:r>
    </w:p>
    <w:p w:rsidR="00CB1F72" w:rsidRPr="00411269" w:rsidRDefault="00CB1F72" w:rsidP="00411269">
      <w:pPr>
        <w:pStyle w:val="Textoindependiente"/>
        <w:jc w:val="both"/>
        <w:rPr>
          <w:rFonts w:asciiTheme="majorHAnsi" w:hAnsiTheme="majorHAnsi" w:cstheme="majorHAnsi"/>
          <w:lang w:val="es-ES"/>
        </w:rPr>
      </w:pPr>
    </w:p>
    <w:p w:rsidR="00CB1F72" w:rsidRPr="00DF4473" w:rsidRDefault="00411269" w:rsidP="00411269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  <w:r>
        <w:rPr>
          <w:rFonts w:asciiTheme="majorHAnsi" w:hAnsiTheme="majorHAnsi" w:cstheme="majorHAnsi"/>
          <w:lang w:val="es-ES"/>
        </w:rPr>
        <w:tab/>
      </w:r>
      <w:r w:rsidRPr="00DF4473">
        <w:rPr>
          <w:rFonts w:asciiTheme="majorHAnsi" w:hAnsiTheme="majorHAnsi" w:cstheme="majorHAnsi"/>
          <w:lang w:val="es-ES"/>
        </w:rPr>
        <w:t xml:space="preserve">Nación </w:t>
      </w:r>
      <w:r w:rsidR="00CB1F72" w:rsidRPr="00DF4473">
        <w:rPr>
          <w:rFonts w:asciiTheme="majorHAnsi" w:hAnsiTheme="majorHAnsi" w:cstheme="majorHAnsi"/>
          <w:lang w:val="es-ES"/>
        </w:rPr>
        <w:t xml:space="preserve"> </w:t>
      </w:r>
      <w:r w:rsidR="00CB1F72" w:rsidRPr="00DF4473">
        <w:rPr>
          <w:rFonts w:asciiTheme="majorHAnsi" w:hAnsiTheme="majorHAnsi" w:cstheme="majorHAnsi"/>
          <w:i w:val="0"/>
          <w:lang w:val="es-ES"/>
        </w:rPr>
        <w:t>= ethnos</w:t>
      </w:r>
    </w:p>
    <w:p w:rsidR="00CB1F72" w:rsidRPr="00DF4473" w:rsidRDefault="00CB1F72" w:rsidP="00411269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</w:p>
    <w:p w:rsidR="00CB1F72" w:rsidRPr="00411269" w:rsidRDefault="00411269" w:rsidP="00411269">
      <w:pPr>
        <w:pStyle w:val="Textoindependiente"/>
        <w:jc w:val="both"/>
        <w:rPr>
          <w:rFonts w:asciiTheme="majorHAnsi" w:hAnsiTheme="majorHAnsi" w:cstheme="majorHAnsi"/>
          <w:lang w:val="es-ES"/>
        </w:rPr>
      </w:pPr>
      <w:r w:rsidRPr="00DF4473">
        <w:rPr>
          <w:rFonts w:asciiTheme="majorHAnsi" w:hAnsiTheme="majorHAnsi" w:cstheme="majorHAnsi"/>
          <w:lang w:val="es-ES"/>
        </w:rPr>
        <w:tab/>
      </w:r>
      <w:r w:rsidRPr="00411269">
        <w:rPr>
          <w:rFonts w:asciiTheme="majorHAnsi" w:hAnsiTheme="majorHAnsi" w:cstheme="majorHAnsi"/>
          <w:lang w:val="es-ES"/>
        </w:rPr>
        <w:t>«todas las naciones»</w:t>
      </w:r>
      <w:r w:rsidR="00CB1F72" w:rsidRPr="00411269">
        <w:rPr>
          <w:rFonts w:asciiTheme="majorHAnsi" w:hAnsiTheme="majorHAnsi" w:cstheme="majorHAnsi"/>
          <w:lang w:val="es-ES"/>
        </w:rPr>
        <w:t xml:space="preserve"> = </w:t>
      </w:r>
      <w:r w:rsidR="00CB1F72" w:rsidRPr="00411269">
        <w:rPr>
          <w:rFonts w:asciiTheme="majorHAnsi" w:hAnsiTheme="majorHAnsi" w:cstheme="majorHAnsi"/>
          <w:i w:val="0"/>
          <w:lang w:val="es-ES"/>
        </w:rPr>
        <w:t xml:space="preserve">panta ta ethne </w:t>
      </w:r>
      <w:r w:rsidR="00CB1F72" w:rsidRPr="00411269">
        <w:rPr>
          <w:rFonts w:asciiTheme="majorHAnsi" w:hAnsiTheme="majorHAnsi" w:cstheme="majorHAnsi"/>
          <w:lang w:val="es-ES"/>
        </w:rPr>
        <w:t xml:space="preserve">= </w:t>
      </w:r>
      <w:r>
        <w:rPr>
          <w:rFonts w:asciiTheme="majorHAnsi" w:hAnsiTheme="majorHAnsi" w:cstheme="majorHAnsi"/>
          <w:lang w:val="es-ES"/>
        </w:rPr>
        <w:t>todas las naciones</w:t>
      </w:r>
    </w:p>
    <w:p w:rsidR="00CB1F72" w:rsidRDefault="00CB1F72" w:rsidP="00411269">
      <w:pPr>
        <w:pStyle w:val="Textoindependiente"/>
        <w:jc w:val="both"/>
        <w:rPr>
          <w:rFonts w:asciiTheme="majorHAnsi" w:hAnsiTheme="majorHAnsi" w:cstheme="majorHAnsi"/>
          <w:lang w:val="es-ES"/>
        </w:rPr>
      </w:pPr>
    </w:p>
    <w:p w:rsidR="00411269" w:rsidRPr="00411269" w:rsidRDefault="00411269" w:rsidP="00411269">
      <w:pPr>
        <w:pStyle w:val="Textoindependiente"/>
        <w:jc w:val="both"/>
        <w:rPr>
          <w:rFonts w:asciiTheme="majorHAnsi" w:hAnsiTheme="majorHAnsi" w:cstheme="majorHAnsi"/>
          <w:lang w:val="es-ES"/>
        </w:rPr>
      </w:pPr>
    </w:p>
    <w:p w:rsidR="00411269" w:rsidRPr="00C70D52" w:rsidRDefault="00411269" w:rsidP="00C70D52">
      <w:pPr>
        <w:pStyle w:val="Prrafodelista"/>
        <w:numPr>
          <w:ilvl w:val="0"/>
          <w:numId w:val="47"/>
        </w:numPr>
        <w:jc w:val="both"/>
        <w:rPr>
          <w:lang w:val="es-ES"/>
        </w:rPr>
      </w:pPr>
      <w:r w:rsidRPr="00C70D52">
        <w:rPr>
          <w:rFonts w:asciiTheme="majorHAnsi" w:hAnsiTheme="majorHAnsi" w:cstheme="majorHAnsi"/>
          <w:b/>
          <w:i/>
          <w:sz w:val="24"/>
          <w:szCs w:val="24"/>
          <w:lang w:val="es-ES"/>
        </w:rPr>
        <w:t>Gé</w:t>
      </w:r>
      <w:r w:rsidR="00CB1F72" w:rsidRPr="00C70D52">
        <w:rPr>
          <w:rFonts w:asciiTheme="majorHAnsi" w:hAnsiTheme="majorHAnsi" w:cstheme="majorHAnsi"/>
          <w:b/>
          <w:i/>
          <w:sz w:val="24"/>
          <w:szCs w:val="24"/>
          <w:lang w:val="es-ES"/>
        </w:rPr>
        <w:t>nesis 12:1-3</w:t>
      </w:r>
      <w:r w:rsidR="00C70D52" w:rsidRPr="00C70D52">
        <w:rPr>
          <w:rFonts w:asciiTheme="majorHAnsi" w:hAnsiTheme="majorHAnsi" w:cstheme="majorHAnsi"/>
          <w:sz w:val="24"/>
          <w:szCs w:val="24"/>
          <w:lang w:val="es-ES"/>
        </w:rPr>
        <w:t>:</w:t>
      </w:r>
      <w:r w:rsidRPr="00C70D52">
        <w:rPr>
          <w:rFonts w:asciiTheme="majorHAnsi" w:hAnsiTheme="majorHAnsi" w:cstheme="majorHAnsi"/>
          <w:lang w:val="es-ES"/>
        </w:rPr>
        <w:t xml:space="preserve"> </w:t>
      </w:r>
      <w:r w:rsidRPr="00C70D52">
        <w:rPr>
          <w:rFonts w:asciiTheme="majorHAnsi" w:hAnsiTheme="majorHAnsi" w:cstheme="majorHAnsi"/>
          <w:i/>
          <w:iCs/>
          <w:sz w:val="24"/>
          <w:szCs w:val="24"/>
          <w:lang w:val="es-ES"/>
        </w:rPr>
        <w:t>«…y serán benditas en ti todas las familias de la tierra…».</w:t>
      </w:r>
    </w:p>
    <w:p w:rsidR="00CB1F72" w:rsidRPr="00411269" w:rsidRDefault="00CB1F72" w:rsidP="00411269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B1F72" w:rsidRPr="00411269" w:rsidRDefault="00CB1F72" w:rsidP="00411269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411269" w:rsidRPr="00C70D52" w:rsidRDefault="00411269" w:rsidP="00C70D52">
      <w:pPr>
        <w:pStyle w:val="Prrafodelista"/>
        <w:numPr>
          <w:ilvl w:val="0"/>
          <w:numId w:val="47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C70D52">
        <w:rPr>
          <w:rFonts w:asciiTheme="majorHAnsi" w:hAnsiTheme="majorHAnsi" w:cstheme="majorHAnsi"/>
          <w:b/>
          <w:i/>
          <w:sz w:val="24"/>
          <w:szCs w:val="24"/>
          <w:lang w:val="es-ES"/>
        </w:rPr>
        <w:t xml:space="preserve">Apocalipsis </w:t>
      </w:r>
      <w:r w:rsidR="00CB1F72" w:rsidRPr="00C70D52">
        <w:rPr>
          <w:rFonts w:asciiTheme="majorHAnsi" w:hAnsiTheme="majorHAnsi" w:cstheme="majorHAnsi"/>
          <w:b/>
          <w:i/>
          <w:sz w:val="24"/>
          <w:szCs w:val="24"/>
          <w:lang w:val="es-ES"/>
        </w:rPr>
        <w:t>5:9</w:t>
      </w:r>
      <w:r w:rsidR="00C70D52" w:rsidRPr="00C70D52">
        <w:rPr>
          <w:rFonts w:asciiTheme="majorHAnsi" w:hAnsiTheme="majorHAnsi" w:cstheme="majorHAnsi"/>
          <w:sz w:val="24"/>
          <w:szCs w:val="24"/>
          <w:lang w:val="es-ES"/>
        </w:rPr>
        <w:t>:</w:t>
      </w:r>
      <w:r w:rsidRPr="00C70D52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C70D52">
        <w:rPr>
          <w:rFonts w:asciiTheme="majorHAnsi" w:hAnsiTheme="majorHAnsi" w:cstheme="majorHAnsi"/>
          <w:i/>
          <w:iCs/>
          <w:sz w:val="24"/>
          <w:szCs w:val="24"/>
          <w:lang w:val="es-ES"/>
        </w:rPr>
        <w:t>«…con tu sangre nos has redimido para Dios, de todo linaje y lengua y pueblo y nación».</w:t>
      </w:r>
    </w:p>
    <w:p w:rsidR="00CB1F72" w:rsidRPr="00411269" w:rsidRDefault="00CB1F72" w:rsidP="002302B1">
      <w:pPr>
        <w:pBdr>
          <w:top w:val="nil"/>
        </w:pBd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CB1F72" w:rsidRPr="00411269" w:rsidRDefault="00CB1F72" w:rsidP="00CB1F72">
      <w:pPr>
        <w:ind w:left="-227" w:firstLine="180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411269">
        <w:rPr>
          <w:rFonts w:asciiTheme="majorHAnsi" w:hAnsiTheme="majorHAnsi" w:cstheme="majorHAnsi"/>
          <w:b/>
          <w:sz w:val="24"/>
          <w:szCs w:val="24"/>
          <w:lang w:val="es-ES"/>
        </w:rPr>
        <w:lastRenderedPageBreak/>
        <w:t xml:space="preserve">3. </w:t>
      </w:r>
      <w:r w:rsidR="00411269" w:rsidRPr="00411269">
        <w:rPr>
          <w:rFonts w:asciiTheme="majorHAnsi" w:hAnsiTheme="majorHAnsi" w:cstheme="majorHAnsi"/>
          <w:b/>
          <w:sz w:val="24"/>
          <w:szCs w:val="24"/>
          <w:lang w:val="es-ES"/>
        </w:rPr>
        <w:t>¿Qué es un grupo de gente</w:t>
      </w:r>
      <w:r w:rsidRPr="00411269">
        <w:rPr>
          <w:rFonts w:asciiTheme="majorHAnsi" w:hAnsiTheme="majorHAnsi" w:cstheme="majorHAnsi"/>
          <w:b/>
          <w:sz w:val="24"/>
          <w:szCs w:val="24"/>
          <w:lang w:val="es-ES"/>
        </w:rPr>
        <w:t>?</w:t>
      </w:r>
    </w:p>
    <w:p w:rsidR="00CB1F72" w:rsidRPr="00411269" w:rsidRDefault="00CB1F72" w:rsidP="00C70D52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70D52" w:rsidRPr="00C70D52" w:rsidRDefault="00CB1F72" w:rsidP="00C70D52">
      <w:pPr>
        <w:ind w:left="720" w:hanging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411269">
        <w:rPr>
          <w:rFonts w:asciiTheme="majorHAnsi" w:hAnsiTheme="majorHAnsi" w:cstheme="majorHAnsi"/>
          <w:i/>
          <w:sz w:val="24"/>
          <w:szCs w:val="24"/>
          <w:lang w:val="es-ES"/>
        </w:rPr>
        <w:tab/>
      </w:r>
      <w:r w:rsidR="00C70D52" w:rsidRPr="00C70D52">
        <w:rPr>
          <w:rFonts w:asciiTheme="majorHAnsi" w:hAnsiTheme="majorHAnsi" w:cstheme="majorHAnsi"/>
          <w:i/>
          <w:sz w:val="24"/>
          <w:szCs w:val="24"/>
          <w:lang w:val="es-ES"/>
        </w:rPr>
        <w:t>Una agrupación de personas que reconoce tener una común afinidad en cuanto a idioma, religión, etnicidad, residencia, ocupación, clase social, casta, etc., o una combinación de las mismas.</w:t>
      </w:r>
    </w:p>
    <w:p w:rsidR="00CB1F72" w:rsidRPr="00C70D52" w:rsidRDefault="00CB1F72" w:rsidP="00CB1F72">
      <w:pPr>
        <w:ind w:left="720" w:hanging="72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B1F72" w:rsidRPr="00C70D52" w:rsidRDefault="00CB1F72" w:rsidP="00CB1F72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C70D52">
        <w:rPr>
          <w:rFonts w:asciiTheme="majorHAnsi" w:hAnsiTheme="majorHAnsi" w:cstheme="majorHAnsi"/>
          <w:b/>
          <w:sz w:val="24"/>
          <w:szCs w:val="24"/>
          <w:lang w:val="es-ES"/>
        </w:rPr>
        <w:tab/>
      </w:r>
      <w:r w:rsidRPr="00C70D52">
        <w:rPr>
          <w:rFonts w:asciiTheme="majorHAnsi" w:hAnsiTheme="majorHAnsi" w:cstheme="majorHAnsi"/>
          <w:b/>
          <w:sz w:val="24"/>
          <w:szCs w:val="24"/>
          <w:lang w:val="es-ES"/>
        </w:rPr>
        <w:tab/>
        <w:t xml:space="preserve">- </w:t>
      </w:r>
      <w:r w:rsidR="00C70D52" w:rsidRPr="00C70D52">
        <w:rPr>
          <w:rFonts w:asciiTheme="majorHAnsi" w:hAnsiTheme="majorHAnsi" w:cstheme="majorHAnsi"/>
          <w:sz w:val="24"/>
          <w:szCs w:val="24"/>
          <w:lang w:val="es-ES"/>
        </w:rPr>
        <w:t>1982, Grupo de Trabajo Estratégico de Lausanne</w:t>
      </w:r>
    </w:p>
    <w:p w:rsidR="00CB1F72" w:rsidRPr="00C70D52" w:rsidRDefault="00CB1F72" w:rsidP="00CB1F72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CB1F72" w:rsidRPr="00C70D52" w:rsidRDefault="00CB1F72" w:rsidP="00CB1F72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B1F72" w:rsidRPr="00C70D52" w:rsidRDefault="00CB1F72" w:rsidP="00CB1F72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CB1F72" w:rsidRPr="00C70D52" w:rsidRDefault="00C70D52" w:rsidP="00C70D52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C70D52">
        <w:rPr>
          <w:rFonts w:asciiTheme="majorHAnsi" w:hAnsiTheme="majorHAnsi" w:cstheme="majorHAnsi"/>
          <w:b/>
          <w:sz w:val="24"/>
          <w:szCs w:val="24"/>
          <w:lang w:val="es-ES"/>
        </w:rPr>
        <w:t>4. Alcanzados vs. No alcanzados</w:t>
      </w:r>
    </w:p>
    <w:p w:rsidR="00CB1F72" w:rsidRPr="00C70D52" w:rsidRDefault="00CB1F72" w:rsidP="00C70D52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70D52" w:rsidRPr="00C70D52" w:rsidRDefault="00CB1F72" w:rsidP="00C70D52">
      <w:pPr>
        <w:ind w:left="709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C70D52">
        <w:rPr>
          <w:rFonts w:asciiTheme="majorHAnsi" w:hAnsiTheme="majorHAnsi" w:cstheme="majorHAnsi"/>
          <w:sz w:val="24"/>
          <w:szCs w:val="24"/>
          <w:lang w:val="es-ES"/>
        </w:rPr>
        <w:t>A.</w:t>
      </w:r>
      <w:r w:rsidR="00560530">
        <w:rPr>
          <w:rFonts w:asciiTheme="majorHAnsi" w:hAnsiTheme="majorHAnsi" w:cstheme="majorHAnsi"/>
          <w:b/>
          <w:sz w:val="24"/>
          <w:szCs w:val="24"/>
          <w:lang w:val="es-ES"/>
        </w:rPr>
        <w:t xml:space="preserve"> </w:t>
      </w:r>
      <w:r w:rsidRPr="00C70D52">
        <w:rPr>
          <w:rFonts w:asciiTheme="majorHAnsi" w:hAnsiTheme="majorHAnsi" w:cstheme="majorHAnsi"/>
          <w:b/>
          <w:sz w:val="24"/>
          <w:szCs w:val="24"/>
          <w:lang w:val="es-ES"/>
        </w:rPr>
        <w:t>Roman</w:t>
      </w:r>
      <w:r w:rsidR="00C70D52" w:rsidRPr="00C70D52">
        <w:rPr>
          <w:rFonts w:asciiTheme="majorHAnsi" w:hAnsiTheme="majorHAnsi" w:cstheme="majorHAnsi"/>
          <w:b/>
          <w:sz w:val="24"/>
          <w:szCs w:val="24"/>
          <w:lang w:val="es-ES"/>
        </w:rPr>
        <w:t>o</w:t>
      </w:r>
      <w:r w:rsidRPr="00C70D52">
        <w:rPr>
          <w:rFonts w:asciiTheme="majorHAnsi" w:hAnsiTheme="majorHAnsi" w:cstheme="majorHAnsi"/>
          <w:b/>
          <w:sz w:val="24"/>
          <w:szCs w:val="24"/>
          <w:lang w:val="es-ES"/>
        </w:rPr>
        <w:t>s 15:18-21</w:t>
      </w:r>
      <w:r w:rsidR="00C70D52">
        <w:rPr>
          <w:rFonts w:asciiTheme="majorHAnsi" w:hAnsiTheme="majorHAnsi" w:cstheme="majorHAnsi"/>
          <w:sz w:val="24"/>
          <w:szCs w:val="24"/>
          <w:lang w:val="es-ES"/>
        </w:rPr>
        <w:t xml:space="preserve">: </w:t>
      </w:r>
      <w:r w:rsidR="00C70D52" w:rsidRPr="00C70D52">
        <w:rPr>
          <w:rFonts w:asciiTheme="majorHAnsi" w:hAnsiTheme="majorHAnsi" w:cstheme="majorHAnsi"/>
          <w:sz w:val="24"/>
          <w:szCs w:val="24"/>
          <w:lang w:val="es-ES"/>
        </w:rPr>
        <w:t>«todo lo he llenado del evangelio de Cristo».</w:t>
      </w:r>
    </w:p>
    <w:p w:rsidR="00CB1F72" w:rsidRPr="00C70D52" w:rsidRDefault="00CB1F72" w:rsidP="00C70D52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70D52" w:rsidRPr="00C70D52" w:rsidRDefault="00CB1F72" w:rsidP="00C70D52">
      <w:pPr>
        <w:ind w:left="720" w:hanging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C70D52">
        <w:rPr>
          <w:rFonts w:asciiTheme="majorHAnsi" w:hAnsiTheme="majorHAnsi" w:cstheme="majorHAnsi"/>
          <w:sz w:val="24"/>
          <w:szCs w:val="24"/>
          <w:lang w:val="es-ES"/>
        </w:rPr>
        <w:tab/>
      </w:r>
      <w:r w:rsidRPr="00C70D52">
        <w:rPr>
          <w:rFonts w:asciiTheme="majorHAnsi" w:hAnsiTheme="majorHAnsi" w:cstheme="majorHAnsi"/>
          <w:b/>
          <w:sz w:val="24"/>
          <w:szCs w:val="24"/>
          <w:lang w:val="es-ES"/>
        </w:rPr>
        <w:t>Roman</w:t>
      </w:r>
      <w:r w:rsidR="00C70D52" w:rsidRPr="00C70D52">
        <w:rPr>
          <w:rFonts w:asciiTheme="majorHAnsi" w:hAnsiTheme="majorHAnsi" w:cstheme="majorHAnsi"/>
          <w:b/>
          <w:sz w:val="24"/>
          <w:szCs w:val="24"/>
          <w:lang w:val="es-ES"/>
        </w:rPr>
        <w:t>o</w:t>
      </w:r>
      <w:r w:rsidRPr="00C70D52">
        <w:rPr>
          <w:rFonts w:asciiTheme="majorHAnsi" w:hAnsiTheme="majorHAnsi" w:cstheme="majorHAnsi"/>
          <w:b/>
          <w:sz w:val="24"/>
          <w:szCs w:val="24"/>
          <w:lang w:val="es-ES"/>
        </w:rPr>
        <w:t>s 15:23-24</w:t>
      </w:r>
      <w:r w:rsidR="00C70D52" w:rsidRPr="00C70D52">
        <w:rPr>
          <w:rFonts w:asciiTheme="majorHAnsi" w:hAnsiTheme="majorHAnsi" w:cstheme="majorHAnsi"/>
          <w:b/>
          <w:sz w:val="24"/>
          <w:szCs w:val="24"/>
          <w:lang w:val="es-ES"/>
        </w:rPr>
        <w:t xml:space="preserve">: </w:t>
      </w:r>
      <w:r w:rsidR="00C70D52" w:rsidRPr="00C70D52">
        <w:rPr>
          <w:rFonts w:asciiTheme="majorHAnsi" w:hAnsiTheme="majorHAnsi" w:cstheme="majorHAnsi"/>
          <w:sz w:val="24"/>
          <w:szCs w:val="24"/>
          <w:lang w:val="es-ES"/>
        </w:rPr>
        <w:t>«no teniendo más campo en estas regiones…»</w:t>
      </w:r>
      <w:r w:rsidR="00C70D52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C70D52" w:rsidRDefault="00C70D52" w:rsidP="00C70D52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560530" w:rsidRDefault="00C70D52" w:rsidP="00560530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C70D52">
        <w:rPr>
          <w:rFonts w:asciiTheme="majorHAnsi" w:hAnsiTheme="majorHAnsi" w:cstheme="majorHAnsi"/>
          <w:sz w:val="24"/>
          <w:szCs w:val="24"/>
          <w:lang w:val="es-ES"/>
        </w:rPr>
        <w:t>Pareciera que Pablo consideraba que un área había sido alcanzada, cuando había alguna iglesia de creyentes establecida que se había arraigado en un área en particular.</w:t>
      </w:r>
    </w:p>
    <w:p w:rsidR="00560530" w:rsidRDefault="00560530" w:rsidP="00560530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B1F72" w:rsidRPr="00560530" w:rsidRDefault="00560530" w:rsidP="00560530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 xml:space="preserve">B. </w:t>
      </w:r>
      <w:r w:rsidR="00C70D52" w:rsidRPr="00560530">
        <w:rPr>
          <w:lang w:val="es-ES"/>
        </w:rPr>
        <w:t>¿</w:t>
      </w:r>
      <w:r w:rsidR="00C70D52" w:rsidRPr="00560530">
        <w:rPr>
          <w:rFonts w:asciiTheme="majorHAnsi" w:hAnsiTheme="majorHAnsi" w:cstheme="majorHAnsi"/>
          <w:i/>
          <w:sz w:val="24"/>
          <w:szCs w:val="24"/>
          <w:lang w:val="es-ES"/>
        </w:rPr>
        <w:t xml:space="preserve">Es la idea de las misiones fronterizas </w:t>
      </w:r>
      <w:r w:rsidRPr="00560530">
        <w:rPr>
          <w:rFonts w:asciiTheme="majorHAnsi" w:hAnsiTheme="majorHAnsi" w:cstheme="majorHAnsi"/>
          <w:i/>
          <w:sz w:val="24"/>
          <w:szCs w:val="24"/>
          <w:lang w:val="es-ES"/>
        </w:rPr>
        <w:t xml:space="preserve">a grupos de gente no alcanzados, </w:t>
      </w:r>
      <w:r w:rsidR="00C70D52" w:rsidRPr="00560530">
        <w:rPr>
          <w:rFonts w:asciiTheme="majorHAnsi" w:hAnsiTheme="majorHAnsi" w:cstheme="majorHAnsi"/>
          <w:i/>
          <w:sz w:val="24"/>
          <w:szCs w:val="24"/>
          <w:lang w:val="es-ES"/>
        </w:rPr>
        <w:t>el único modelo bíblico para las misiones?</w:t>
      </w:r>
    </w:p>
    <w:p w:rsidR="00CB1F72" w:rsidRPr="00C70D52" w:rsidRDefault="00CB1F72" w:rsidP="00CB1F72">
      <w:pPr>
        <w:pStyle w:val="Textoindependiente2"/>
        <w:spacing w:line="240" w:lineRule="auto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560530" w:rsidRDefault="00CB1F72" w:rsidP="00560530">
      <w:pPr>
        <w:pStyle w:val="Textoindependiente2"/>
        <w:spacing w:line="240" w:lineRule="auto"/>
        <w:rPr>
          <w:rFonts w:asciiTheme="majorHAnsi" w:hAnsiTheme="majorHAnsi" w:cstheme="majorHAnsi"/>
          <w:i/>
          <w:sz w:val="24"/>
          <w:szCs w:val="24"/>
          <w:lang w:val="es-ES"/>
        </w:rPr>
      </w:pPr>
      <w:r w:rsidRPr="00C70D52">
        <w:rPr>
          <w:rFonts w:asciiTheme="majorHAnsi" w:hAnsiTheme="majorHAnsi" w:cstheme="majorHAnsi"/>
          <w:i/>
          <w:sz w:val="24"/>
          <w:szCs w:val="24"/>
          <w:lang w:val="es-ES"/>
        </w:rPr>
        <w:tab/>
      </w:r>
      <w:r w:rsidR="00C70D52" w:rsidRPr="00560530">
        <w:rPr>
          <w:rFonts w:asciiTheme="majorHAnsi" w:hAnsiTheme="majorHAnsi" w:cstheme="majorHAnsi"/>
          <w:b/>
          <w:i/>
          <w:sz w:val="24"/>
          <w:szCs w:val="24"/>
          <w:lang w:val="es-ES"/>
        </w:rPr>
        <w:t>2 Ti</w:t>
      </w:r>
      <w:r w:rsidRPr="00560530">
        <w:rPr>
          <w:rFonts w:asciiTheme="majorHAnsi" w:hAnsiTheme="majorHAnsi" w:cstheme="majorHAnsi"/>
          <w:b/>
          <w:i/>
          <w:sz w:val="24"/>
          <w:szCs w:val="24"/>
          <w:lang w:val="es-ES"/>
        </w:rPr>
        <w:t>. 4:5</w:t>
      </w:r>
      <w:r w:rsidR="00560530" w:rsidRPr="00560530">
        <w:rPr>
          <w:rFonts w:asciiTheme="majorHAnsi" w:hAnsiTheme="majorHAnsi" w:cstheme="majorHAnsi"/>
          <w:i/>
          <w:sz w:val="24"/>
          <w:szCs w:val="24"/>
          <w:lang w:val="es-ES"/>
        </w:rPr>
        <w:t>: «haz obra de evangelista»</w:t>
      </w:r>
      <w:r w:rsidR="00560530">
        <w:rPr>
          <w:rFonts w:asciiTheme="majorHAnsi" w:hAnsiTheme="majorHAnsi" w:cstheme="majorHAnsi"/>
          <w:i/>
          <w:sz w:val="24"/>
          <w:szCs w:val="24"/>
          <w:lang w:val="es-ES"/>
        </w:rPr>
        <w:t>.</w:t>
      </w:r>
    </w:p>
    <w:p w:rsidR="00560530" w:rsidRDefault="00560530" w:rsidP="00560530">
      <w:pPr>
        <w:pStyle w:val="Textoindependiente2"/>
        <w:spacing w:line="240" w:lineRule="auto"/>
        <w:rPr>
          <w:rFonts w:asciiTheme="majorHAnsi" w:hAnsiTheme="majorHAnsi" w:cstheme="majorHAnsi"/>
          <w:i/>
          <w:sz w:val="24"/>
          <w:szCs w:val="24"/>
          <w:lang w:val="es-ES"/>
        </w:rPr>
      </w:pPr>
      <w:r>
        <w:rPr>
          <w:rFonts w:asciiTheme="majorHAnsi" w:hAnsiTheme="majorHAnsi" w:cstheme="majorHAnsi"/>
          <w:i/>
          <w:sz w:val="24"/>
          <w:szCs w:val="24"/>
          <w:lang w:val="es-ES"/>
        </w:rPr>
        <w:tab/>
      </w:r>
    </w:p>
    <w:p w:rsidR="00CB1F72" w:rsidRPr="00560530" w:rsidRDefault="00560530" w:rsidP="00560530">
      <w:pPr>
        <w:pStyle w:val="Textoindependiente2"/>
        <w:spacing w:line="240" w:lineRule="auto"/>
        <w:rPr>
          <w:rFonts w:asciiTheme="majorHAnsi" w:hAnsiTheme="majorHAnsi" w:cstheme="majorHAnsi"/>
          <w:i/>
          <w:sz w:val="24"/>
          <w:szCs w:val="24"/>
          <w:lang w:val="es-ES"/>
        </w:rPr>
      </w:pPr>
      <w:r>
        <w:rPr>
          <w:rFonts w:asciiTheme="majorHAnsi" w:hAnsiTheme="majorHAnsi" w:cstheme="majorHAnsi"/>
          <w:i/>
          <w:sz w:val="24"/>
          <w:szCs w:val="24"/>
          <w:lang w:val="es-ES"/>
        </w:rPr>
        <w:tab/>
      </w:r>
      <w:r w:rsidRPr="00560530">
        <w:rPr>
          <w:rFonts w:asciiTheme="majorHAnsi" w:hAnsiTheme="majorHAnsi" w:cstheme="majorHAnsi"/>
          <w:b/>
          <w:sz w:val="24"/>
          <w:szCs w:val="24"/>
          <w:lang w:val="es-ES"/>
        </w:rPr>
        <w:t>La meta</w:t>
      </w:r>
      <w:r>
        <w:rPr>
          <w:rFonts w:asciiTheme="majorHAnsi" w:hAnsiTheme="majorHAnsi" w:cstheme="majorHAnsi"/>
          <w:b/>
          <w:sz w:val="24"/>
          <w:szCs w:val="24"/>
          <w:lang w:val="es-ES"/>
        </w:rPr>
        <w:t xml:space="preserve">: </w:t>
      </w:r>
      <w:r w:rsidRPr="00560530">
        <w:rPr>
          <w:rFonts w:asciiTheme="majorHAnsi" w:hAnsiTheme="majorHAnsi" w:cstheme="majorHAnsi"/>
          <w:b/>
          <w:sz w:val="24"/>
          <w:szCs w:val="24"/>
          <w:lang w:val="es-ES"/>
        </w:rPr>
        <w:t>¿La evangelización o la plantación de iglesias</w:t>
      </w:r>
      <w:r w:rsidR="00CB1F72" w:rsidRPr="00560530">
        <w:rPr>
          <w:rFonts w:asciiTheme="majorHAnsi" w:hAnsiTheme="majorHAnsi" w:cstheme="majorHAnsi"/>
          <w:b/>
          <w:sz w:val="24"/>
          <w:szCs w:val="24"/>
          <w:lang w:val="es-ES"/>
        </w:rPr>
        <w:t>?</w:t>
      </w:r>
    </w:p>
    <w:p w:rsidR="00CB1F72" w:rsidRPr="00560530" w:rsidRDefault="00CB1F72" w:rsidP="00CB1F72">
      <w:pPr>
        <w:tabs>
          <w:tab w:val="left" w:pos="1080"/>
        </w:tabs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B1F72" w:rsidRPr="00560530" w:rsidRDefault="00CB1F72" w:rsidP="00CB1F72">
      <w:pPr>
        <w:tabs>
          <w:tab w:val="left" w:pos="1080"/>
        </w:tabs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B1F72" w:rsidRPr="00560530" w:rsidRDefault="00CB1F72" w:rsidP="00CB1F72">
      <w:pPr>
        <w:tabs>
          <w:tab w:val="left" w:pos="1080"/>
        </w:tabs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B1F72" w:rsidRPr="00560530" w:rsidRDefault="00CB1F72" w:rsidP="00CB1F72">
      <w:pPr>
        <w:tabs>
          <w:tab w:val="left" w:pos="1080"/>
        </w:tabs>
        <w:ind w:left="36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560530" w:rsidRDefault="00560530" w:rsidP="00560530">
      <w:pPr>
        <w:tabs>
          <w:tab w:val="left" w:pos="1080"/>
        </w:tabs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560530" w:rsidRDefault="00560530" w:rsidP="00560530">
      <w:pPr>
        <w:tabs>
          <w:tab w:val="left" w:pos="1080"/>
        </w:tabs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560530" w:rsidRDefault="00560530" w:rsidP="00560530">
      <w:pPr>
        <w:tabs>
          <w:tab w:val="left" w:pos="1080"/>
        </w:tabs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B1F72" w:rsidRPr="00560530" w:rsidRDefault="00C70D52" w:rsidP="00560530">
      <w:pPr>
        <w:tabs>
          <w:tab w:val="left" w:pos="1080"/>
        </w:tabs>
        <w:ind w:left="426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560530">
        <w:rPr>
          <w:rFonts w:asciiTheme="majorHAnsi" w:hAnsiTheme="majorHAnsi" w:cstheme="majorHAnsi"/>
          <w:b/>
          <w:sz w:val="24"/>
          <w:szCs w:val="24"/>
          <w:lang w:val="es-ES"/>
        </w:rPr>
        <w:lastRenderedPageBreak/>
        <w:t xml:space="preserve">6. </w:t>
      </w:r>
      <w:r w:rsidR="00560530" w:rsidRPr="00560530">
        <w:rPr>
          <w:rFonts w:asciiTheme="majorHAnsi" w:hAnsiTheme="majorHAnsi" w:cstheme="majorHAnsi"/>
          <w:b/>
          <w:sz w:val="24"/>
          <w:szCs w:val="24"/>
          <w:lang w:val="es-ES"/>
        </w:rPr>
        <w:t>Una breve introducción a la contextualizaci</w:t>
      </w:r>
      <w:r w:rsidR="00560530">
        <w:rPr>
          <w:rFonts w:asciiTheme="majorHAnsi" w:hAnsiTheme="majorHAnsi" w:cstheme="majorHAnsi"/>
          <w:b/>
          <w:sz w:val="24"/>
          <w:szCs w:val="24"/>
          <w:lang w:val="es-ES"/>
        </w:rPr>
        <w:t>ón</w:t>
      </w:r>
    </w:p>
    <w:p w:rsidR="00CB1F72" w:rsidRPr="00560530" w:rsidRDefault="00CB1F72" w:rsidP="00CB1F72">
      <w:pPr>
        <w:tabs>
          <w:tab w:val="left" w:pos="1080"/>
        </w:tabs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B1F72" w:rsidRPr="00560530" w:rsidRDefault="00CB1F72" w:rsidP="00CB1F72">
      <w:pPr>
        <w:tabs>
          <w:tab w:val="left" w:pos="1080"/>
        </w:tabs>
        <w:rPr>
          <w:rFonts w:asciiTheme="majorHAnsi" w:hAnsiTheme="majorHAnsi" w:cstheme="majorHAnsi"/>
          <w:sz w:val="24"/>
          <w:szCs w:val="24"/>
          <w:lang w:val="es-ES"/>
        </w:rPr>
      </w:pPr>
      <w:r w:rsidRPr="00560530">
        <w:rPr>
          <w:rFonts w:asciiTheme="majorHAnsi" w:hAnsiTheme="majorHAnsi" w:cstheme="majorHAnsi"/>
          <w:b/>
          <w:sz w:val="24"/>
          <w:szCs w:val="24"/>
          <w:lang w:val="es-ES"/>
        </w:rPr>
        <w:tab/>
      </w:r>
      <w:r w:rsidR="00560530" w:rsidRPr="00560530">
        <w:rPr>
          <w:rFonts w:asciiTheme="majorHAnsi" w:hAnsiTheme="majorHAnsi" w:cstheme="majorHAnsi"/>
          <w:sz w:val="24"/>
          <w:szCs w:val="24"/>
          <w:lang w:val="es-ES"/>
        </w:rPr>
        <w:t>I</w:t>
      </w:r>
      <w:r w:rsidRPr="00560530">
        <w:rPr>
          <w:rFonts w:asciiTheme="majorHAnsi" w:hAnsiTheme="majorHAnsi" w:cstheme="majorHAnsi"/>
          <w:sz w:val="24"/>
          <w:szCs w:val="24"/>
          <w:lang w:val="es-ES"/>
        </w:rPr>
        <w:t>1 –</w:t>
      </w:r>
      <w:r w:rsidR="00560530" w:rsidRPr="00560530">
        <w:rPr>
          <w:rFonts w:asciiTheme="majorHAnsi" w:hAnsiTheme="majorHAnsi" w:cstheme="majorHAnsi"/>
          <w:sz w:val="24"/>
          <w:szCs w:val="24"/>
          <w:lang w:val="es-ES"/>
        </w:rPr>
        <w:t xml:space="preserve"> Plantación de iglesia americanizada</w:t>
      </w:r>
      <w:r w:rsidRPr="00560530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CB1F72" w:rsidRDefault="00560530" w:rsidP="00CB1F72">
      <w:pPr>
        <w:tabs>
          <w:tab w:val="left" w:pos="1080"/>
        </w:tabs>
        <w:rPr>
          <w:rFonts w:asciiTheme="majorHAnsi" w:hAnsiTheme="majorHAnsi" w:cstheme="majorHAnsi"/>
          <w:sz w:val="24"/>
          <w:szCs w:val="24"/>
          <w:lang w:val="es-ES"/>
        </w:rPr>
      </w:pPr>
      <w:r w:rsidRPr="00560530">
        <w:rPr>
          <w:rFonts w:asciiTheme="majorHAnsi" w:hAnsiTheme="majorHAnsi" w:cstheme="majorHAnsi"/>
          <w:sz w:val="24"/>
          <w:szCs w:val="24"/>
          <w:lang w:val="es-ES"/>
        </w:rPr>
        <w:tab/>
        <w:t>I5 – Discípulos ocultos en la mayor</w:t>
      </w:r>
      <w:r>
        <w:rPr>
          <w:rFonts w:asciiTheme="majorHAnsi" w:hAnsiTheme="majorHAnsi" w:cstheme="majorHAnsi"/>
          <w:sz w:val="24"/>
          <w:szCs w:val="24"/>
          <w:lang w:val="es-ES"/>
        </w:rPr>
        <w:t>ía de las culturas.</w:t>
      </w:r>
    </w:p>
    <w:p w:rsidR="00560530" w:rsidRPr="00560530" w:rsidRDefault="00560530" w:rsidP="00CB1F72">
      <w:pPr>
        <w:tabs>
          <w:tab w:val="left" w:pos="1080"/>
        </w:tabs>
        <w:rPr>
          <w:rFonts w:asciiTheme="majorHAnsi" w:hAnsiTheme="majorHAnsi" w:cstheme="majorHAnsi"/>
          <w:sz w:val="24"/>
          <w:szCs w:val="24"/>
          <w:lang w:val="es-ES"/>
        </w:rPr>
      </w:pPr>
    </w:p>
    <w:p w:rsidR="00CB1F72" w:rsidRPr="00560530" w:rsidRDefault="00560530" w:rsidP="00CB1F72">
      <w:pPr>
        <w:tabs>
          <w:tab w:val="left" w:pos="1080"/>
        </w:tabs>
        <w:ind w:left="1080"/>
        <w:rPr>
          <w:rFonts w:asciiTheme="majorHAnsi" w:hAnsiTheme="majorHAnsi" w:cstheme="majorHAnsi"/>
          <w:sz w:val="24"/>
          <w:szCs w:val="24"/>
          <w:lang w:val="es-ES"/>
        </w:rPr>
      </w:pPr>
      <w:r w:rsidRPr="00560530">
        <w:rPr>
          <w:rFonts w:asciiTheme="majorHAnsi" w:hAnsiTheme="majorHAnsi" w:cstheme="majorHAnsi"/>
          <w:sz w:val="24"/>
          <w:szCs w:val="24"/>
          <w:lang w:val="es-ES"/>
        </w:rPr>
        <w:t>El objetivo de la contextualización</w:t>
      </w:r>
      <w:r w:rsidR="008D5BEC">
        <w:rPr>
          <w:rFonts w:asciiTheme="majorHAnsi" w:hAnsiTheme="majorHAnsi" w:cstheme="majorHAnsi"/>
          <w:sz w:val="24"/>
          <w:szCs w:val="24"/>
          <w:lang w:val="es-ES"/>
        </w:rPr>
        <w:t>: C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laridad para el evangelio </w:t>
      </w:r>
      <w:r w:rsidR="00CB1F72" w:rsidRPr="00560530">
        <w:rPr>
          <w:rFonts w:asciiTheme="majorHAnsi" w:hAnsiTheme="majorHAnsi" w:cstheme="majorHAnsi"/>
          <w:sz w:val="24"/>
          <w:szCs w:val="24"/>
          <w:lang w:val="es-ES"/>
        </w:rPr>
        <w:t>vs.</w:t>
      </w:r>
      <w:r w:rsidRPr="00560530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8D5BEC">
        <w:rPr>
          <w:rFonts w:asciiTheme="majorHAnsi" w:hAnsiTheme="majorHAnsi" w:cstheme="majorHAnsi"/>
          <w:sz w:val="24"/>
          <w:szCs w:val="24"/>
          <w:lang w:val="es-ES"/>
        </w:rPr>
        <w:t>E</w:t>
      </w:r>
      <w:r>
        <w:rPr>
          <w:rFonts w:asciiTheme="majorHAnsi" w:hAnsiTheme="majorHAnsi" w:cstheme="majorHAnsi"/>
          <w:sz w:val="24"/>
          <w:szCs w:val="24"/>
          <w:lang w:val="es-ES"/>
        </w:rPr>
        <w:t>vitar la ofensa de la cruz</w:t>
      </w:r>
      <w:r w:rsidR="00CB1F72" w:rsidRPr="00560530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CB1F72" w:rsidRPr="00560530" w:rsidRDefault="00CB1F72" w:rsidP="00CB1F72">
      <w:pPr>
        <w:ind w:left="360" w:firstLine="497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B1F72" w:rsidRPr="00560530" w:rsidRDefault="00CB1F72" w:rsidP="00CB1F72">
      <w:pPr>
        <w:ind w:left="36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B1F72" w:rsidRPr="00560530" w:rsidRDefault="00CB1F72" w:rsidP="00CB1F72">
      <w:pPr>
        <w:ind w:left="36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560530" w:rsidRPr="00560530" w:rsidRDefault="00C70D52" w:rsidP="00560530">
      <w:pPr>
        <w:ind w:left="360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560530">
        <w:rPr>
          <w:rFonts w:asciiTheme="majorHAnsi" w:hAnsiTheme="majorHAnsi" w:cstheme="majorHAnsi"/>
          <w:b/>
          <w:sz w:val="24"/>
          <w:szCs w:val="24"/>
          <w:lang w:val="es-ES"/>
        </w:rPr>
        <w:t xml:space="preserve">7. </w:t>
      </w:r>
      <w:r w:rsidR="00560530">
        <w:rPr>
          <w:rFonts w:asciiTheme="majorHAnsi" w:hAnsiTheme="majorHAnsi" w:cstheme="majorHAnsi"/>
          <w:b/>
          <w:sz w:val="24"/>
          <w:szCs w:val="24"/>
          <w:lang w:val="es-ES"/>
        </w:rPr>
        <w:t>¿Por qué Dios cumple la obra misionera de esta manera</w:t>
      </w:r>
      <w:r w:rsidR="00CB1F72" w:rsidRPr="00560530">
        <w:rPr>
          <w:rFonts w:asciiTheme="majorHAnsi" w:hAnsiTheme="majorHAnsi" w:cstheme="majorHAnsi"/>
          <w:b/>
          <w:sz w:val="24"/>
          <w:szCs w:val="24"/>
          <w:lang w:val="es-ES"/>
        </w:rPr>
        <w:t>?</w:t>
      </w:r>
    </w:p>
    <w:p w:rsidR="00560530" w:rsidRPr="00560530" w:rsidRDefault="00560530" w:rsidP="00560530">
      <w:pPr>
        <w:ind w:left="36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560530" w:rsidRPr="00560530" w:rsidRDefault="00560530" w:rsidP="00560530">
      <w:pPr>
        <w:pStyle w:val="Prrafodelista"/>
        <w:numPr>
          <w:ilvl w:val="0"/>
          <w:numId w:val="49"/>
        </w:numP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560530">
        <w:rPr>
          <w:rFonts w:asciiTheme="majorHAnsi" w:hAnsiTheme="majorHAnsi" w:cstheme="majorHAnsi"/>
          <w:sz w:val="24"/>
          <w:szCs w:val="24"/>
          <w:lang w:val="es-ES"/>
        </w:rPr>
        <w:t>La diversidad exalta su gloria – Salmo</w:t>
      </w:r>
      <w:r w:rsidR="00CB1F72" w:rsidRPr="00560530">
        <w:rPr>
          <w:rFonts w:asciiTheme="majorHAnsi" w:hAnsiTheme="majorHAnsi" w:cstheme="majorHAnsi"/>
          <w:sz w:val="24"/>
          <w:szCs w:val="24"/>
          <w:lang w:val="es-ES"/>
        </w:rPr>
        <w:t xml:space="preserve"> 96:3-4</w:t>
      </w:r>
    </w:p>
    <w:p w:rsidR="00560530" w:rsidRPr="00560530" w:rsidRDefault="00560530" w:rsidP="00560530">
      <w:pPr>
        <w:pStyle w:val="Prrafodelista"/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560530" w:rsidRPr="00560530" w:rsidRDefault="00560530" w:rsidP="00560530">
      <w:pPr>
        <w:pStyle w:val="Prrafodelista"/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560530" w:rsidRPr="00560530" w:rsidRDefault="00560530" w:rsidP="00560530">
      <w:pPr>
        <w:pStyle w:val="Prrafodelista"/>
        <w:numPr>
          <w:ilvl w:val="0"/>
          <w:numId w:val="49"/>
        </w:numP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560530">
        <w:rPr>
          <w:rFonts w:asciiTheme="majorHAnsi" w:hAnsiTheme="majorHAnsi" w:cstheme="majorHAnsi"/>
          <w:sz w:val="24"/>
          <w:szCs w:val="24"/>
          <w:lang w:val="es-ES"/>
        </w:rPr>
        <w:t xml:space="preserve">Demuestra su grandeza y valor universal – </w:t>
      </w:r>
      <w:r w:rsidR="00CB1F72" w:rsidRPr="00560530">
        <w:rPr>
          <w:rFonts w:asciiTheme="majorHAnsi" w:hAnsiTheme="majorHAnsi" w:cstheme="majorHAnsi"/>
          <w:sz w:val="24"/>
          <w:szCs w:val="24"/>
          <w:lang w:val="es-ES"/>
        </w:rPr>
        <w:t>Roman</w:t>
      </w:r>
      <w:r w:rsidRPr="00560530">
        <w:rPr>
          <w:rFonts w:asciiTheme="majorHAnsi" w:hAnsiTheme="majorHAnsi" w:cstheme="majorHAnsi"/>
          <w:sz w:val="24"/>
          <w:szCs w:val="24"/>
          <w:lang w:val="es-ES"/>
        </w:rPr>
        <w:t>o</w:t>
      </w:r>
      <w:r w:rsidR="00CB1F72" w:rsidRPr="00560530">
        <w:rPr>
          <w:rFonts w:asciiTheme="majorHAnsi" w:hAnsiTheme="majorHAnsi" w:cstheme="majorHAnsi"/>
          <w:sz w:val="24"/>
          <w:szCs w:val="24"/>
          <w:lang w:val="es-ES"/>
        </w:rPr>
        <w:t>s 15:11</w:t>
      </w:r>
    </w:p>
    <w:p w:rsidR="00560530" w:rsidRPr="00560530" w:rsidRDefault="00560530" w:rsidP="00560530">
      <w:pPr>
        <w:pStyle w:val="Prrafodelista"/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560530" w:rsidRPr="00560530" w:rsidRDefault="00560530" w:rsidP="00560530">
      <w:pPr>
        <w:pStyle w:val="Prrafodelista"/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560530" w:rsidRPr="00560530" w:rsidRDefault="00560530" w:rsidP="00560530">
      <w:pPr>
        <w:pStyle w:val="Prrafodelista"/>
        <w:numPr>
          <w:ilvl w:val="0"/>
          <w:numId w:val="49"/>
        </w:numP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560530">
        <w:rPr>
          <w:rFonts w:asciiTheme="majorHAnsi" w:hAnsiTheme="majorHAnsi" w:cstheme="majorHAnsi"/>
          <w:sz w:val="24"/>
          <w:szCs w:val="24"/>
        </w:rPr>
        <w:t>Destruye el orgullo etnocéntrico</w:t>
      </w:r>
      <w:r w:rsidR="00CB1F72" w:rsidRPr="00560530">
        <w:rPr>
          <w:rFonts w:asciiTheme="majorHAnsi" w:hAnsiTheme="majorHAnsi" w:cstheme="majorHAnsi"/>
          <w:sz w:val="24"/>
          <w:szCs w:val="24"/>
        </w:rPr>
        <w:t>.</w:t>
      </w:r>
    </w:p>
    <w:p w:rsidR="00560530" w:rsidRPr="00560530" w:rsidRDefault="00560530" w:rsidP="00560530">
      <w:pPr>
        <w:pStyle w:val="Prrafodelista"/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560530" w:rsidRPr="00560530" w:rsidRDefault="00560530" w:rsidP="00560530">
      <w:pPr>
        <w:pStyle w:val="Prrafodelista"/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AE7393" w:rsidRPr="00560530" w:rsidRDefault="00560530" w:rsidP="000A6427">
      <w:pPr>
        <w:pStyle w:val="Prrafodelista"/>
        <w:widowControl w:val="0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lang w:val="es-ES"/>
        </w:rPr>
      </w:pPr>
      <w:r w:rsidRPr="00560530">
        <w:rPr>
          <w:rFonts w:asciiTheme="majorHAnsi" w:hAnsiTheme="majorHAnsi" w:cstheme="majorHAnsi"/>
          <w:sz w:val="24"/>
          <w:szCs w:val="24"/>
          <w:lang w:val="es-ES"/>
        </w:rPr>
        <w:t>Demuestra que él es más grande que todos los dioses falsos.</w:t>
      </w:r>
    </w:p>
    <w:sectPr w:rsidR="00AE7393" w:rsidRPr="00560530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791" w:rsidRDefault="006C7791">
      <w:r>
        <w:separator/>
      </w:r>
    </w:p>
  </w:endnote>
  <w:endnote w:type="continuationSeparator" w:id="1">
    <w:p w:rsidR="006C7791" w:rsidRDefault="006C7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791" w:rsidRDefault="006C7791">
      <w:r>
        <w:separator/>
      </w:r>
    </w:p>
  </w:footnote>
  <w:footnote w:type="continuationSeparator" w:id="1">
    <w:p w:rsidR="006C7791" w:rsidRDefault="006C7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646"/>
    <w:multiLevelType w:val="hybridMultilevel"/>
    <w:tmpl w:val="8B8CE4CA"/>
    <w:lvl w:ilvl="0" w:tplc="A3047422">
      <w:start w:val="1"/>
      <w:numFmt w:val="lowerLetter"/>
      <w:lvlText w:val="%1."/>
      <w:lvlJc w:val="left"/>
      <w:pPr>
        <w:ind w:left="720" w:hanging="360"/>
      </w:pPr>
      <w:rPr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24DBF"/>
    <w:multiLevelType w:val="singleLevel"/>
    <w:tmpl w:val="DA4874B6"/>
    <w:lvl w:ilvl="0">
      <w:start w:val="1"/>
      <w:numFmt w:val="upperLetter"/>
      <w:lvlText w:val="%1."/>
      <w:legacy w:legacy="1" w:legacySpace="120" w:legacyIndent="360"/>
      <w:lvlJc w:val="left"/>
      <w:pPr>
        <w:ind w:left="900" w:hanging="360"/>
      </w:pPr>
    </w:lvl>
  </w:abstractNum>
  <w:abstractNum w:abstractNumId="2">
    <w:nsid w:val="072303D6"/>
    <w:multiLevelType w:val="hybridMultilevel"/>
    <w:tmpl w:val="C40EBF28"/>
    <w:lvl w:ilvl="0" w:tplc="8A263AA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7BE3C37"/>
    <w:multiLevelType w:val="hybridMultilevel"/>
    <w:tmpl w:val="2F6E0922"/>
    <w:numStyleLink w:val="NumberedList"/>
  </w:abstractNum>
  <w:abstractNum w:abstractNumId="4">
    <w:nsid w:val="097467CF"/>
    <w:multiLevelType w:val="hybridMultilevel"/>
    <w:tmpl w:val="5256252A"/>
    <w:lvl w:ilvl="0" w:tplc="950A13AE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F4B"/>
    <w:multiLevelType w:val="hybridMultilevel"/>
    <w:tmpl w:val="D554B108"/>
    <w:lvl w:ilvl="0" w:tplc="F7D2C5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A75643B"/>
    <w:multiLevelType w:val="hybridMultilevel"/>
    <w:tmpl w:val="B07E74CC"/>
    <w:lvl w:ilvl="0" w:tplc="6FF4870E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87293C"/>
    <w:multiLevelType w:val="hybridMultilevel"/>
    <w:tmpl w:val="22CA187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63508C"/>
    <w:multiLevelType w:val="hybridMultilevel"/>
    <w:tmpl w:val="D220A53A"/>
    <w:lvl w:ilvl="0" w:tplc="F2AC43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C53F5"/>
    <w:multiLevelType w:val="hybridMultilevel"/>
    <w:tmpl w:val="4B0EB9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4400B"/>
    <w:multiLevelType w:val="hybridMultilevel"/>
    <w:tmpl w:val="D2FC9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A72C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8931F6"/>
    <w:multiLevelType w:val="singleLevel"/>
    <w:tmpl w:val="0C0A0015"/>
    <w:lvl w:ilvl="0">
      <w:start w:val="1"/>
      <w:numFmt w:val="upperLetter"/>
      <w:lvlText w:val="%1."/>
      <w:lvlJc w:val="left"/>
      <w:pPr>
        <w:ind w:left="720" w:hanging="360"/>
      </w:pPr>
    </w:lvl>
  </w:abstractNum>
  <w:abstractNum w:abstractNumId="12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1EB5A86"/>
    <w:multiLevelType w:val="hybridMultilevel"/>
    <w:tmpl w:val="29725058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EE7130"/>
    <w:multiLevelType w:val="hybridMultilevel"/>
    <w:tmpl w:val="25383DA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4A9307D"/>
    <w:multiLevelType w:val="hybridMultilevel"/>
    <w:tmpl w:val="F4503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3C7FF9"/>
    <w:multiLevelType w:val="hybridMultilevel"/>
    <w:tmpl w:val="A3E4D946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310B28DC"/>
    <w:multiLevelType w:val="hybridMultilevel"/>
    <w:tmpl w:val="56A8DC3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B62A22"/>
    <w:multiLevelType w:val="hybridMultilevel"/>
    <w:tmpl w:val="7A885630"/>
    <w:lvl w:ilvl="0" w:tplc="F9BAE2BE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26226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2">
    <w:nsid w:val="39966DF7"/>
    <w:multiLevelType w:val="hybridMultilevel"/>
    <w:tmpl w:val="C0727192"/>
    <w:numStyleLink w:val="List6"/>
  </w:abstractNum>
  <w:abstractNum w:abstractNumId="23">
    <w:nsid w:val="39F11E2C"/>
    <w:multiLevelType w:val="singleLevel"/>
    <w:tmpl w:val="82567AF4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>
    <w:nsid w:val="3B060432"/>
    <w:multiLevelType w:val="singleLevel"/>
    <w:tmpl w:val="64162DD8"/>
    <w:lvl w:ilvl="0">
      <w:start w:val="2"/>
      <w:numFmt w:val="upperLetter"/>
      <w:lvlText w:val="%1."/>
      <w:legacy w:legacy="1" w:legacySpace="120" w:legacyIndent="360"/>
      <w:lvlJc w:val="left"/>
      <w:pPr>
        <w:ind w:left="1080" w:hanging="360"/>
      </w:pPr>
    </w:lvl>
  </w:abstractNum>
  <w:abstractNum w:abstractNumId="25">
    <w:nsid w:val="3DA94070"/>
    <w:multiLevelType w:val="multilevel"/>
    <w:tmpl w:val="39CA7F32"/>
    <w:numStyleLink w:val="List51"/>
  </w:abstractNum>
  <w:abstractNum w:abstractNumId="26">
    <w:nsid w:val="417442F3"/>
    <w:multiLevelType w:val="hybridMultilevel"/>
    <w:tmpl w:val="9EFEDC9E"/>
    <w:lvl w:ilvl="0" w:tplc="97FACFD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1F25B2"/>
    <w:multiLevelType w:val="singleLevel"/>
    <w:tmpl w:val="BBF410F4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28">
    <w:nsid w:val="4CDF50FD"/>
    <w:multiLevelType w:val="hybridMultilevel"/>
    <w:tmpl w:val="A3EC1E36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D6505"/>
    <w:multiLevelType w:val="hybridMultilevel"/>
    <w:tmpl w:val="6F08E908"/>
    <w:lvl w:ilvl="0" w:tplc="8A263AA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183634F"/>
    <w:multiLevelType w:val="hybridMultilevel"/>
    <w:tmpl w:val="B04CCF9E"/>
    <w:lvl w:ilvl="0" w:tplc="7182ED14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031645"/>
    <w:multiLevelType w:val="hybridMultilevel"/>
    <w:tmpl w:val="2AAA255E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5E15C1D"/>
    <w:multiLevelType w:val="hybridMultilevel"/>
    <w:tmpl w:val="3C6A257E"/>
    <w:lvl w:ilvl="0" w:tplc="F2AC43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823075D"/>
    <w:multiLevelType w:val="hybridMultilevel"/>
    <w:tmpl w:val="81982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5D5CA9"/>
    <w:multiLevelType w:val="hybridMultilevel"/>
    <w:tmpl w:val="26028762"/>
    <w:numStyleLink w:val="List1"/>
  </w:abstractNum>
  <w:abstractNum w:abstractNumId="37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8A283F"/>
    <w:multiLevelType w:val="hybridMultilevel"/>
    <w:tmpl w:val="745C5AA8"/>
    <w:lvl w:ilvl="0" w:tplc="FB744F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1">
    <w:nsid w:val="69BE7206"/>
    <w:multiLevelType w:val="hybridMultilevel"/>
    <w:tmpl w:val="0C8A8C8C"/>
    <w:lvl w:ilvl="0" w:tplc="AB1253A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BA56BE"/>
    <w:multiLevelType w:val="hybridMultilevel"/>
    <w:tmpl w:val="7414B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2A620A4"/>
    <w:multiLevelType w:val="hybridMultilevel"/>
    <w:tmpl w:val="567400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405C2C"/>
    <w:multiLevelType w:val="hybridMultilevel"/>
    <w:tmpl w:val="6A164998"/>
    <w:lvl w:ilvl="0" w:tplc="B588D5A8">
      <w:start w:val="1"/>
      <w:numFmt w:val="upperLetter"/>
      <w:lvlText w:val="%1."/>
      <w:lvlJc w:val="left"/>
      <w:pPr>
        <w:ind w:left="1080" w:hanging="360"/>
      </w:pPr>
      <w:rPr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58007D4"/>
    <w:multiLevelType w:val="hybridMultilevel"/>
    <w:tmpl w:val="628E68F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95B4B"/>
    <w:multiLevelType w:val="hybridMultilevel"/>
    <w:tmpl w:val="26E44A16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A76C23"/>
    <w:multiLevelType w:val="singleLevel"/>
    <w:tmpl w:val="82567AF4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39"/>
  </w:num>
  <w:num w:numId="4">
    <w:abstractNumId w:val="25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40"/>
  </w:num>
  <w:num w:numId="6">
    <w:abstractNumId w:val="22"/>
    <w:lvlOverride w:ilvl="0">
      <w:lvl w:ilvl="0" w:tplc="BF76A0AC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8"/>
  </w:num>
  <w:num w:numId="8">
    <w:abstractNumId w:val="36"/>
  </w:num>
  <w:num w:numId="9">
    <w:abstractNumId w:val="43"/>
  </w:num>
  <w:num w:numId="10">
    <w:abstractNumId w:val="29"/>
  </w:num>
  <w:num w:numId="11">
    <w:abstractNumId w:val="12"/>
  </w:num>
  <w:num w:numId="12">
    <w:abstractNumId w:val="34"/>
  </w:num>
  <w:num w:numId="13">
    <w:abstractNumId w:val="37"/>
  </w:num>
  <w:num w:numId="14">
    <w:abstractNumId w:val="35"/>
  </w:num>
  <w:num w:numId="15">
    <w:abstractNumId w:val="42"/>
  </w:num>
  <w:num w:numId="16">
    <w:abstractNumId w:val="44"/>
  </w:num>
  <w:num w:numId="17">
    <w:abstractNumId w:val="11"/>
  </w:num>
  <w:num w:numId="18">
    <w:abstractNumId w:val="47"/>
  </w:num>
  <w:num w:numId="19">
    <w:abstractNumId w:val="10"/>
  </w:num>
  <w:num w:numId="20">
    <w:abstractNumId w:val="16"/>
  </w:num>
  <w:num w:numId="21">
    <w:abstractNumId w:val="21"/>
  </w:num>
  <w:num w:numId="22">
    <w:abstractNumId w:val="27"/>
  </w:num>
  <w:num w:numId="23">
    <w:abstractNumId w:val="38"/>
  </w:num>
  <w:num w:numId="24">
    <w:abstractNumId w:val="5"/>
  </w:num>
  <w:num w:numId="25">
    <w:abstractNumId w:val="9"/>
  </w:num>
  <w:num w:numId="26">
    <w:abstractNumId w:val="32"/>
  </w:num>
  <w:num w:numId="27">
    <w:abstractNumId w:val="14"/>
  </w:num>
  <w:num w:numId="28">
    <w:abstractNumId w:val="26"/>
  </w:num>
  <w:num w:numId="29">
    <w:abstractNumId w:val="31"/>
  </w:num>
  <w:num w:numId="30">
    <w:abstractNumId w:val="46"/>
  </w:num>
  <w:num w:numId="31">
    <w:abstractNumId w:val="4"/>
  </w:num>
  <w:num w:numId="32">
    <w:abstractNumId w:val="8"/>
  </w:num>
  <w:num w:numId="33">
    <w:abstractNumId w:val="0"/>
  </w:num>
  <w:num w:numId="34">
    <w:abstractNumId w:val="19"/>
  </w:num>
  <w:num w:numId="35">
    <w:abstractNumId w:val="7"/>
  </w:num>
  <w:num w:numId="36">
    <w:abstractNumId w:val="33"/>
  </w:num>
  <w:num w:numId="37">
    <w:abstractNumId w:val="6"/>
  </w:num>
  <w:num w:numId="38">
    <w:abstractNumId w:val="48"/>
  </w:num>
  <w:num w:numId="39">
    <w:abstractNumId w:val="23"/>
  </w:num>
  <w:num w:numId="40">
    <w:abstractNumId w:val="30"/>
  </w:num>
  <w:num w:numId="41">
    <w:abstractNumId w:val="17"/>
  </w:num>
  <w:num w:numId="42">
    <w:abstractNumId w:val="2"/>
  </w:num>
  <w:num w:numId="43">
    <w:abstractNumId w:val="28"/>
  </w:num>
  <w:num w:numId="44">
    <w:abstractNumId w:val="24"/>
  </w:num>
  <w:num w:numId="45">
    <w:abstractNumId w:val="1"/>
  </w:num>
  <w:num w:numId="46">
    <w:abstractNumId w:val="41"/>
  </w:num>
  <w:num w:numId="47">
    <w:abstractNumId w:val="20"/>
  </w:num>
  <w:num w:numId="48">
    <w:abstractNumId w:val="13"/>
  </w:num>
  <w:num w:numId="49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A6427"/>
    <w:rsid w:val="000E5580"/>
    <w:rsid w:val="001013D8"/>
    <w:rsid w:val="00111509"/>
    <w:rsid w:val="001227A8"/>
    <w:rsid w:val="001308FB"/>
    <w:rsid w:val="001459D6"/>
    <w:rsid w:val="00155C4F"/>
    <w:rsid w:val="00182390"/>
    <w:rsid w:val="001F3C3A"/>
    <w:rsid w:val="0020782A"/>
    <w:rsid w:val="002217CE"/>
    <w:rsid w:val="002302B1"/>
    <w:rsid w:val="00290ADB"/>
    <w:rsid w:val="002A1EAB"/>
    <w:rsid w:val="002A3A2D"/>
    <w:rsid w:val="002D13F9"/>
    <w:rsid w:val="003302BB"/>
    <w:rsid w:val="00351798"/>
    <w:rsid w:val="003621A6"/>
    <w:rsid w:val="00363F63"/>
    <w:rsid w:val="003C1557"/>
    <w:rsid w:val="003D2891"/>
    <w:rsid w:val="003D663C"/>
    <w:rsid w:val="004065EF"/>
    <w:rsid w:val="00411269"/>
    <w:rsid w:val="00480D51"/>
    <w:rsid w:val="004A130B"/>
    <w:rsid w:val="004A3F36"/>
    <w:rsid w:val="004D37BB"/>
    <w:rsid w:val="00531DCC"/>
    <w:rsid w:val="00533ADB"/>
    <w:rsid w:val="00560530"/>
    <w:rsid w:val="00597D04"/>
    <w:rsid w:val="005C57C5"/>
    <w:rsid w:val="005E13C6"/>
    <w:rsid w:val="005E20C4"/>
    <w:rsid w:val="005F018D"/>
    <w:rsid w:val="005F5AC0"/>
    <w:rsid w:val="006128A5"/>
    <w:rsid w:val="00680F70"/>
    <w:rsid w:val="006C540C"/>
    <w:rsid w:val="006C7791"/>
    <w:rsid w:val="006F0B66"/>
    <w:rsid w:val="00703712"/>
    <w:rsid w:val="00710DBE"/>
    <w:rsid w:val="007430B5"/>
    <w:rsid w:val="00777028"/>
    <w:rsid w:val="00791E6E"/>
    <w:rsid w:val="007A07A2"/>
    <w:rsid w:val="007A444D"/>
    <w:rsid w:val="007B3D31"/>
    <w:rsid w:val="007E116D"/>
    <w:rsid w:val="00805190"/>
    <w:rsid w:val="008066C5"/>
    <w:rsid w:val="00810A6A"/>
    <w:rsid w:val="008628A5"/>
    <w:rsid w:val="00870A9F"/>
    <w:rsid w:val="008758AC"/>
    <w:rsid w:val="00875CF2"/>
    <w:rsid w:val="00877EC4"/>
    <w:rsid w:val="0089631F"/>
    <w:rsid w:val="008A6026"/>
    <w:rsid w:val="008D5BEC"/>
    <w:rsid w:val="008D6276"/>
    <w:rsid w:val="009379E7"/>
    <w:rsid w:val="00937C7D"/>
    <w:rsid w:val="00966973"/>
    <w:rsid w:val="009836CB"/>
    <w:rsid w:val="009E1168"/>
    <w:rsid w:val="009E5CD5"/>
    <w:rsid w:val="009F0232"/>
    <w:rsid w:val="00A21897"/>
    <w:rsid w:val="00A344CF"/>
    <w:rsid w:val="00A92A0A"/>
    <w:rsid w:val="00AA7E84"/>
    <w:rsid w:val="00AE32B1"/>
    <w:rsid w:val="00AE7393"/>
    <w:rsid w:val="00B11959"/>
    <w:rsid w:val="00B405C2"/>
    <w:rsid w:val="00B54FE6"/>
    <w:rsid w:val="00B562D0"/>
    <w:rsid w:val="00B8300E"/>
    <w:rsid w:val="00B86F27"/>
    <w:rsid w:val="00BA6520"/>
    <w:rsid w:val="00BC4638"/>
    <w:rsid w:val="00BC716F"/>
    <w:rsid w:val="00BF5856"/>
    <w:rsid w:val="00C51DF4"/>
    <w:rsid w:val="00C70D52"/>
    <w:rsid w:val="00C75DB3"/>
    <w:rsid w:val="00C94156"/>
    <w:rsid w:val="00CA3F23"/>
    <w:rsid w:val="00CB1F72"/>
    <w:rsid w:val="00CB56EC"/>
    <w:rsid w:val="00CE501F"/>
    <w:rsid w:val="00CF7F4B"/>
    <w:rsid w:val="00D1116C"/>
    <w:rsid w:val="00D3571C"/>
    <w:rsid w:val="00D429E2"/>
    <w:rsid w:val="00D57169"/>
    <w:rsid w:val="00D608EA"/>
    <w:rsid w:val="00D83B2F"/>
    <w:rsid w:val="00DC1A83"/>
    <w:rsid w:val="00DD2EDC"/>
    <w:rsid w:val="00DD4302"/>
    <w:rsid w:val="00DE6BF8"/>
    <w:rsid w:val="00DF24D1"/>
    <w:rsid w:val="00DF3ABE"/>
    <w:rsid w:val="00DF4473"/>
    <w:rsid w:val="00E14E60"/>
    <w:rsid w:val="00E65647"/>
    <w:rsid w:val="00E806EA"/>
    <w:rsid w:val="00E937DC"/>
    <w:rsid w:val="00E957DA"/>
    <w:rsid w:val="00EC1600"/>
    <w:rsid w:val="00EC34E9"/>
    <w:rsid w:val="00EC4B47"/>
    <w:rsid w:val="00ED3E18"/>
    <w:rsid w:val="00EF1453"/>
    <w:rsid w:val="00F213FE"/>
    <w:rsid w:val="00F271D3"/>
    <w:rsid w:val="00F27ABC"/>
    <w:rsid w:val="00F52288"/>
    <w:rsid w:val="00F95727"/>
    <w:rsid w:val="00F96D36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qFormat/>
    <w:rsid w:val="00DD2EDC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bdr w:val="none" w:sz="0" w:space="0" w:color="aut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5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F3A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F3ABE"/>
    <w:rPr>
      <w:rFonts w:cs="Arial Unicode MS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155C4F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6F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86F27"/>
    <w:rPr>
      <w:rFonts w:cs="Arial Unicode MS"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8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83B2F"/>
    <w:rPr>
      <w:rFonts w:eastAsia="Times New Roman"/>
      <w:sz w:val="24"/>
      <w:szCs w:val="24"/>
      <w:bdr w:val="none" w:sz="0" w:space="0" w:color="auto"/>
    </w:rPr>
  </w:style>
  <w:style w:type="character" w:styleId="Textoennegrita">
    <w:name w:val="Strong"/>
    <w:qFormat/>
    <w:rsid w:val="000A6427"/>
    <w:rPr>
      <w:b/>
      <w:bCs/>
    </w:rPr>
  </w:style>
  <w:style w:type="character" w:customStyle="1" w:styleId="Ttulo2Car">
    <w:name w:val="Título 2 Car"/>
    <w:basedOn w:val="Fuentedeprrafopredeter"/>
    <w:link w:val="Ttulo2"/>
    <w:rsid w:val="00DD2EDC"/>
    <w:rPr>
      <w:rFonts w:ascii="Arial" w:eastAsia="Times New Roman" w:hAnsi="Arial" w:cs="Arial"/>
      <w:b/>
      <w:bCs/>
      <w:i/>
      <w:iCs/>
      <w:sz w:val="28"/>
      <w:szCs w:val="28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46</cp:revision>
  <dcterms:created xsi:type="dcterms:W3CDTF">2016-05-29T03:21:00Z</dcterms:created>
  <dcterms:modified xsi:type="dcterms:W3CDTF">2019-10-13T14:54:00Z</dcterms:modified>
</cp:coreProperties>
</file>