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7C5" w:rsidRPr="005C57C5" w:rsidRDefault="005C57C5" w:rsidP="005C57C5">
      <w:pPr>
        <w:rPr>
          <w:i/>
          <w:sz w:val="28"/>
          <w:szCs w:val="32"/>
          <w:u w:val="single"/>
          <w:lang w:val="es-ES"/>
        </w:rPr>
      </w:pPr>
      <w:r w:rsidRPr="005C57C5">
        <w:rPr>
          <w:i/>
          <w:sz w:val="28"/>
          <w:szCs w:val="32"/>
          <w:u w:val="single"/>
          <w:lang w:val="es-ES"/>
        </w:rPr>
        <w:t>Bosquejo del seminario</w:t>
      </w:r>
      <w:r w:rsidRPr="005C57C5">
        <w:rPr>
          <w:i/>
          <w:sz w:val="28"/>
          <w:szCs w:val="32"/>
          <w:u w:val="single"/>
          <w:lang w:val="es-ES"/>
        </w:rPr>
        <w:tab/>
      </w:r>
      <w:r w:rsidRPr="005C57C5">
        <w:rPr>
          <w:i/>
          <w:sz w:val="28"/>
          <w:szCs w:val="32"/>
          <w:u w:val="single"/>
          <w:lang w:val="es-ES"/>
        </w:rPr>
        <w:tab/>
      </w:r>
      <w:r w:rsidRPr="005C57C5">
        <w:rPr>
          <w:i/>
          <w:sz w:val="28"/>
          <w:szCs w:val="32"/>
          <w:u w:val="single"/>
          <w:lang w:val="es-ES"/>
        </w:rPr>
        <w:tab/>
      </w:r>
      <w:r w:rsidRPr="005C57C5">
        <w:rPr>
          <w:i/>
          <w:sz w:val="28"/>
          <w:szCs w:val="32"/>
          <w:u w:val="single"/>
          <w:lang w:val="es-ES"/>
        </w:rPr>
        <w:tab/>
      </w:r>
      <w:r w:rsidRPr="005C57C5">
        <w:rPr>
          <w:i/>
          <w:sz w:val="28"/>
          <w:szCs w:val="32"/>
          <w:u w:val="single"/>
          <w:lang w:val="es-ES"/>
        </w:rPr>
        <w:tab/>
      </w:r>
      <w:r w:rsidRPr="005C57C5">
        <w:rPr>
          <w:i/>
          <w:sz w:val="28"/>
          <w:szCs w:val="32"/>
          <w:u w:val="single"/>
          <w:lang w:val="es-ES"/>
        </w:rPr>
        <w:tab/>
      </w:r>
    </w:p>
    <w:p w:rsidR="005C57C5" w:rsidRPr="005C57C5" w:rsidRDefault="005C57C5" w:rsidP="005C57C5">
      <w:pPr>
        <w:rPr>
          <w:b/>
          <w:sz w:val="24"/>
          <w:lang w:val="es-ES"/>
        </w:rPr>
      </w:pPr>
    </w:p>
    <w:p w:rsidR="005C57C5" w:rsidRPr="005C57C5" w:rsidRDefault="005C57C5" w:rsidP="005C57C5">
      <w:pPr>
        <w:rPr>
          <w:sz w:val="24"/>
          <w:szCs w:val="24"/>
          <w:lang w:val="es-ES"/>
        </w:rPr>
      </w:pPr>
      <w:r w:rsidRPr="005C57C5">
        <w:rPr>
          <w:b/>
          <w:i/>
          <w:sz w:val="24"/>
          <w:szCs w:val="24"/>
          <w:lang w:val="es-ES"/>
        </w:rPr>
        <w:t>La historia del trabajo</w:t>
      </w:r>
    </w:p>
    <w:p w:rsidR="005C57C5" w:rsidRPr="005C57C5" w:rsidRDefault="005C57C5" w:rsidP="005C57C5">
      <w:pPr>
        <w:rPr>
          <w:sz w:val="24"/>
          <w:szCs w:val="24"/>
          <w:lang w:val="es-ES"/>
        </w:rPr>
      </w:pPr>
      <w:r w:rsidRPr="005C57C5">
        <w:rPr>
          <w:sz w:val="24"/>
          <w:szCs w:val="24"/>
          <w:lang w:val="es-ES"/>
        </w:rPr>
        <w:t>Semana 1: Una teología bíblica del trabajo</w:t>
      </w:r>
    </w:p>
    <w:p w:rsidR="005C57C5" w:rsidRPr="005C57C5" w:rsidRDefault="005C57C5" w:rsidP="005C57C5">
      <w:pPr>
        <w:rPr>
          <w:sz w:val="24"/>
          <w:szCs w:val="24"/>
          <w:lang w:val="es-ES"/>
        </w:rPr>
      </w:pPr>
      <w:r w:rsidRPr="005C57C5">
        <w:rPr>
          <w:sz w:val="24"/>
          <w:szCs w:val="24"/>
          <w:lang w:val="es-ES"/>
        </w:rPr>
        <w:t>Semana 2: El problema con el trabajo</w:t>
      </w:r>
    </w:p>
    <w:p w:rsidR="005C57C5" w:rsidRPr="005C57C5" w:rsidRDefault="005C57C5" w:rsidP="005C57C5">
      <w:pPr>
        <w:rPr>
          <w:sz w:val="24"/>
          <w:szCs w:val="24"/>
          <w:lang w:val="es-ES"/>
        </w:rPr>
      </w:pPr>
    </w:p>
    <w:p w:rsidR="005C57C5" w:rsidRPr="005C57C5" w:rsidRDefault="005C57C5" w:rsidP="005C57C5">
      <w:pPr>
        <w:rPr>
          <w:sz w:val="24"/>
          <w:szCs w:val="24"/>
          <w:lang w:val="es-ES"/>
        </w:rPr>
      </w:pPr>
      <w:r w:rsidRPr="005C57C5">
        <w:rPr>
          <w:b/>
          <w:i/>
          <w:sz w:val="24"/>
          <w:szCs w:val="24"/>
          <w:lang w:val="es-ES"/>
        </w:rPr>
        <w:t>Nuestro trabajo como los redimidos</w:t>
      </w:r>
    </w:p>
    <w:p w:rsidR="005C57C5" w:rsidRPr="005C57C5" w:rsidRDefault="005C57C5" w:rsidP="005C57C5">
      <w:pPr>
        <w:rPr>
          <w:sz w:val="24"/>
          <w:szCs w:val="24"/>
          <w:lang w:val="es-ES"/>
        </w:rPr>
      </w:pPr>
      <w:r w:rsidRPr="005C57C5">
        <w:rPr>
          <w:sz w:val="24"/>
          <w:szCs w:val="24"/>
          <w:lang w:val="es-ES"/>
        </w:rPr>
        <w:t xml:space="preserve">Semana 3: Un nuevo jefe: </w:t>
      </w:r>
      <w:r>
        <w:rPr>
          <w:sz w:val="24"/>
          <w:szCs w:val="24"/>
          <w:lang w:val="es-ES"/>
        </w:rPr>
        <w:t xml:space="preserve">Cómo la obra de Jesús </w:t>
      </w:r>
      <w:r w:rsidRPr="005C57C5">
        <w:rPr>
          <w:sz w:val="24"/>
          <w:szCs w:val="24"/>
          <w:lang w:val="es-ES"/>
        </w:rPr>
        <w:t>cambia nuestro trabajo</w:t>
      </w:r>
    </w:p>
    <w:p w:rsidR="005C57C5" w:rsidRDefault="005C57C5" w:rsidP="005C57C5">
      <w:pPr>
        <w:rPr>
          <w:sz w:val="24"/>
          <w:szCs w:val="24"/>
          <w:lang w:val="es-ES"/>
        </w:rPr>
      </w:pPr>
      <w:r w:rsidRPr="005C57C5">
        <w:rPr>
          <w:sz w:val="24"/>
          <w:szCs w:val="24"/>
          <w:lang w:val="es-ES"/>
        </w:rPr>
        <w:t xml:space="preserve">Semana 4: Un nuevo objetivo: </w:t>
      </w:r>
      <w:r w:rsidR="00DB7A1B">
        <w:rPr>
          <w:sz w:val="24"/>
          <w:szCs w:val="24"/>
          <w:lang w:val="es-ES"/>
        </w:rPr>
        <w:t>El</w:t>
      </w:r>
      <w:r>
        <w:rPr>
          <w:sz w:val="24"/>
          <w:szCs w:val="24"/>
          <w:lang w:val="es-ES"/>
        </w:rPr>
        <w:t xml:space="preserve"> éxito</w:t>
      </w:r>
      <w:r w:rsidR="00DB7A1B">
        <w:rPr>
          <w:sz w:val="24"/>
          <w:szCs w:val="24"/>
          <w:lang w:val="es-ES"/>
        </w:rPr>
        <w:t xml:space="preserve"> es la fidelidad</w:t>
      </w:r>
    </w:p>
    <w:p w:rsidR="005C57C5" w:rsidRPr="005C57C5" w:rsidRDefault="005C57C5" w:rsidP="005C57C5">
      <w:pPr>
        <w:rPr>
          <w:sz w:val="24"/>
          <w:szCs w:val="24"/>
          <w:lang w:val="es-ES"/>
        </w:rPr>
      </w:pPr>
    </w:p>
    <w:p w:rsidR="00A43B3A" w:rsidRPr="004065EF" w:rsidRDefault="00A43B3A" w:rsidP="00A43B3A">
      <w:pPr>
        <w:rPr>
          <w:sz w:val="24"/>
          <w:szCs w:val="24"/>
          <w:lang w:val="es-ES"/>
        </w:rPr>
      </w:pPr>
      <w:r w:rsidRPr="004065EF">
        <w:rPr>
          <w:b/>
          <w:i/>
          <w:sz w:val="24"/>
          <w:szCs w:val="24"/>
          <w:lang w:val="es-ES"/>
        </w:rPr>
        <w:t>Cómo trabajamos</w:t>
      </w:r>
    </w:p>
    <w:p w:rsidR="00A43B3A" w:rsidRPr="004065EF" w:rsidRDefault="00A43B3A" w:rsidP="00A43B3A">
      <w:pPr>
        <w:rPr>
          <w:sz w:val="24"/>
          <w:szCs w:val="24"/>
          <w:lang w:val="es-ES"/>
        </w:rPr>
      </w:pPr>
      <w:r w:rsidRPr="004065EF">
        <w:rPr>
          <w:sz w:val="24"/>
          <w:szCs w:val="24"/>
          <w:lang w:val="es-ES"/>
        </w:rPr>
        <w:t xml:space="preserve">Semana 5: </w:t>
      </w:r>
      <w:r>
        <w:rPr>
          <w:sz w:val="24"/>
          <w:szCs w:val="24"/>
          <w:lang w:val="es-ES"/>
        </w:rPr>
        <w:t>La m</w:t>
      </w:r>
      <w:r w:rsidRPr="004065EF">
        <w:rPr>
          <w:sz w:val="24"/>
          <w:szCs w:val="24"/>
          <w:lang w:val="es-ES"/>
        </w:rPr>
        <w:t xml:space="preserve">otivación: La fidelidad cambia </w:t>
      </w:r>
      <w:r>
        <w:rPr>
          <w:sz w:val="24"/>
          <w:szCs w:val="24"/>
          <w:lang w:val="es-ES"/>
        </w:rPr>
        <w:t xml:space="preserve">el </w:t>
      </w:r>
      <w:r w:rsidRPr="004065EF">
        <w:rPr>
          <w:sz w:val="24"/>
          <w:szCs w:val="24"/>
          <w:lang w:val="es-ES"/>
        </w:rPr>
        <w:t>por qu</w:t>
      </w:r>
      <w:r>
        <w:rPr>
          <w:sz w:val="24"/>
          <w:szCs w:val="24"/>
          <w:lang w:val="es-ES"/>
        </w:rPr>
        <w:t>é trabajamos</w:t>
      </w:r>
    </w:p>
    <w:p w:rsidR="00A43B3A" w:rsidRPr="004065EF" w:rsidRDefault="00A43B3A" w:rsidP="00A43B3A">
      <w:pPr>
        <w:rPr>
          <w:sz w:val="24"/>
          <w:szCs w:val="24"/>
          <w:lang w:val="es-ES"/>
        </w:rPr>
      </w:pPr>
      <w:r w:rsidRPr="004065EF">
        <w:rPr>
          <w:sz w:val="24"/>
          <w:szCs w:val="24"/>
          <w:lang w:val="es-ES"/>
        </w:rPr>
        <w:t xml:space="preserve">Semana 6: </w:t>
      </w:r>
      <w:r>
        <w:rPr>
          <w:sz w:val="24"/>
          <w:szCs w:val="24"/>
          <w:lang w:val="es-ES"/>
        </w:rPr>
        <w:t>Las r</w:t>
      </w:r>
      <w:r w:rsidRPr="004065EF">
        <w:rPr>
          <w:sz w:val="24"/>
          <w:szCs w:val="24"/>
          <w:lang w:val="es-ES"/>
        </w:rPr>
        <w:t>elaciones</w:t>
      </w:r>
      <w:r>
        <w:rPr>
          <w:sz w:val="24"/>
          <w:szCs w:val="24"/>
          <w:lang w:val="es-ES"/>
        </w:rPr>
        <w:t>: Imitar</w:t>
      </w:r>
      <w:r w:rsidRPr="004065EF">
        <w:rPr>
          <w:sz w:val="24"/>
          <w:szCs w:val="24"/>
          <w:lang w:val="es-ES"/>
        </w:rPr>
        <w:t xml:space="preserve"> a Cristo en el lugar de trabajo</w:t>
      </w:r>
    </w:p>
    <w:p w:rsidR="00A43B3A" w:rsidRPr="004065EF" w:rsidRDefault="00A43B3A" w:rsidP="00A43B3A">
      <w:pPr>
        <w:rPr>
          <w:sz w:val="24"/>
          <w:szCs w:val="24"/>
          <w:lang w:val="es-ES"/>
        </w:rPr>
      </w:pPr>
      <w:r w:rsidRPr="004065EF">
        <w:rPr>
          <w:sz w:val="24"/>
          <w:szCs w:val="24"/>
          <w:lang w:val="es-ES"/>
        </w:rPr>
        <w:t>Semana 7</w:t>
      </w:r>
      <w:r>
        <w:rPr>
          <w:sz w:val="24"/>
          <w:szCs w:val="24"/>
          <w:lang w:val="es-ES"/>
        </w:rPr>
        <w:t xml:space="preserve">: El equilibrio: </w:t>
      </w:r>
      <w:r w:rsidRPr="004065EF">
        <w:rPr>
          <w:sz w:val="24"/>
          <w:szCs w:val="24"/>
          <w:lang w:val="es-ES"/>
        </w:rPr>
        <w:t xml:space="preserve">Los cristianos </w:t>
      </w:r>
      <w:r w:rsidRPr="004065EF">
        <w:rPr>
          <w:i/>
          <w:sz w:val="24"/>
          <w:szCs w:val="24"/>
          <w:lang w:val="es-ES"/>
        </w:rPr>
        <w:t>no</w:t>
      </w:r>
      <w:r w:rsidRPr="004065EF">
        <w:rPr>
          <w:sz w:val="24"/>
          <w:szCs w:val="24"/>
          <w:lang w:val="es-ES"/>
        </w:rPr>
        <w:t xml:space="preserve"> son personas equilibradas</w:t>
      </w:r>
    </w:p>
    <w:p w:rsidR="00A43B3A" w:rsidRPr="004065EF" w:rsidRDefault="00A43B3A" w:rsidP="00A43B3A">
      <w:pPr>
        <w:rPr>
          <w:sz w:val="24"/>
          <w:szCs w:val="24"/>
          <w:lang w:val="es-ES"/>
        </w:rPr>
      </w:pPr>
      <w:r w:rsidRPr="004065EF">
        <w:rPr>
          <w:sz w:val="24"/>
          <w:szCs w:val="24"/>
          <w:lang w:val="es-ES"/>
        </w:rPr>
        <w:t xml:space="preserve">Semana 8: </w:t>
      </w:r>
      <w:r>
        <w:rPr>
          <w:sz w:val="24"/>
          <w:szCs w:val="24"/>
          <w:lang w:val="es-ES"/>
        </w:rPr>
        <w:t>El g</w:t>
      </w:r>
      <w:r w:rsidRPr="004065EF">
        <w:rPr>
          <w:sz w:val="24"/>
          <w:szCs w:val="24"/>
          <w:lang w:val="es-ES"/>
        </w:rPr>
        <w:t>énero: Ser quien eres en el lugar de trabajo</w:t>
      </w:r>
    </w:p>
    <w:p w:rsidR="00A43B3A" w:rsidRPr="004065EF" w:rsidRDefault="00A43B3A" w:rsidP="00A43B3A">
      <w:pPr>
        <w:rPr>
          <w:sz w:val="24"/>
          <w:szCs w:val="24"/>
          <w:lang w:val="es-ES"/>
        </w:rPr>
      </w:pPr>
      <w:r w:rsidRPr="004065EF">
        <w:rPr>
          <w:sz w:val="24"/>
          <w:szCs w:val="24"/>
          <w:lang w:val="es-ES"/>
        </w:rPr>
        <w:t xml:space="preserve">Semana 9: </w:t>
      </w:r>
      <w:r>
        <w:rPr>
          <w:sz w:val="24"/>
          <w:szCs w:val="24"/>
          <w:lang w:val="es-ES"/>
        </w:rPr>
        <w:t>La é</w:t>
      </w:r>
      <w:r w:rsidRPr="004065EF">
        <w:rPr>
          <w:sz w:val="24"/>
          <w:szCs w:val="24"/>
          <w:lang w:val="es-ES"/>
        </w:rPr>
        <w:t xml:space="preserve">tica: </w:t>
      </w:r>
      <w:r>
        <w:rPr>
          <w:sz w:val="24"/>
          <w:szCs w:val="24"/>
          <w:lang w:val="es-ES"/>
        </w:rPr>
        <w:t xml:space="preserve">Casos prácticos </w:t>
      </w:r>
      <w:r w:rsidRPr="004065EF">
        <w:rPr>
          <w:sz w:val="24"/>
          <w:szCs w:val="24"/>
          <w:lang w:val="es-ES"/>
        </w:rPr>
        <w:t>para el lugar de trabajo moderno</w:t>
      </w:r>
    </w:p>
    <w:p w:rsidR="00A43B3A" w:rsidRPr="004065EF" w:rsidRDefault="00A43B3A" w:rsidP="00A43B3A">
      <w:pPr>
        <w:rPr>
          <w:sz w:val="24"/>
          <w:szCs w:val="24"/>
          <w:lang w:val="es-ES"/>
        </w:rPr>
      </w:pPr>
      <w:r w:rsidRPr="004065EF">
        <w:rPr>
          <w:sz w:val="24"/>
          <w:szCs w:val="24"/>
          <w:lang w:val="es-ES"/>
        </w:rPr>
        <w:t xml:space="preserve">Semana 10: Encontrar un trabajo: </w:t>
      </w:r>
      <w:r>
        <w:rPr>
          <w:sz w:val="24"/>
          <w:szCs w:val="24"/>
          <w:lang w:val="es-ES"/>
        </w:rPr>
        <w:t>Establecer</w:t>
      </w:r>
      <w:r w:rsidRPr="004065EF">
        <w:rPr>
          <w:sz w:val="24"/>
          <w:szCs w:val="24"/>
          <w:lang w:val="es-ES"/>
        </w:rPr>
        <w:t xml:space="preserve"> prioridades</w:t>
      </w:r>
    </w:p>
    <w:p w:rsidR="00A43B3A" w:rsidRPr="004065EF" w:rsidRDefault="00A43B3A" w:rsidP="00A43B3A">
      <w:pPr>
        <w:rPr>
          <w:sz w:val="24"/>
          <w:szCs w:val="24"/>
          <w:lang w:val="es-ES"/>
        </w:rPr>
      </w:pPr>
      <w:r w:rsidRPr="004065EF">
        <w:rPr>
          <w:sz w:val="24"/>
          <w:szCs w:val="24"/>
          <w:lang w:val="es-ES"/>
        </w:rPr>
        <w:t xml:space="preserve">Semana 11: </w:t>
      </w:r>
      <w:r>
        <w:rPr>
          <w:sz w:val="24"/>
          <w:szCs w:val="24"/>
          <w:lang w:val="es-ES"/>
        </w:rPr>
        <w:t>El e</w:t>
      </w:r>
      <w:r w:rsidRPr="004065EF">
        <w:rPr>
          <w:sz w:val="24"/>
          <w:szCs w:val="24"/>
          <w:lang w:val="es-ES"/>
        </w:rPr>
        <w:t>vangelismo</w:t>
      </w:r>
      <w:r>
        <w:rPr>
          <w:sz w:val="24"/>
          <w:szCs w:val="24"/>
          <w:lang w:val="es-ES"/>
        </w:rPr>
        <w:t xml:space="preserve">: </w:t>
      </w:r>
      <w:r w:rsidRPr="004065EF">
        <w:rPr>
          <w:sz w:val="24"/>
          <w:szCs w:val="24"/>
          <w:lang w:val="es-ES"/>
        </w:rPr>
        <w:t>Compartir a Cristo con tus colegas</w:t>
      </w:r>
    </w:p>
    <w:p w:rsidR="00A43B3A" w:rsidRPr="004065EF" w:rsidRDefault="00A43B3A" w:rsidP="00A43B3A">
      <w:pPr>
        <w:rPr>
          <w:sz w:val="24"/>
          <w:szCs w:val="24"/>
          <w:lang w:val="es-ES"/>
        </w:rPr>
      </w:pPr>
      <w:r w:rsidRPr="004065EF">
        <w:rPr>
          <w:sz w:val="24"/>
          <w:szCs w:val="24"/>
          <w:lang w:val="es-ES"/>
        </w:rPr>
        <w:t>Semana 12: El trabajo en diferentes etapas de la vida</w:t>
      </w:r>
    </w:p>
    <w:p w:rsidR="00A43B3A" w:rsidRPr="004065EF" w:rsidRDefault="00A43B3A" w:rsidP="00A43B3A">
      <w:pPr>
        <w:rPr>
          <w:sz w:val="24"/>
          <w:szCs w:val="24"/>
          <w:lang w:val="es-ES"/>
        </w:rPr>
      </w:pPr>
      <w:r w:rsidRPr="004065EF">
        <w:rPr>
          <w:sz w:val="24"/>
          <w:szCs w:val="24"/>
          <w:lang w:val="es-ES"/>
        </w:rPr>
        <w:t>Semana 13: Panel de discusión</w:t>
      </w:r>
    </w:p>
    <w:p w:rsidR="00A43B3A" w:rsidRPr="004065EF" w:rsidRDefault="00A43B3A" w:rsidP="00A43B3A">
      <w:pPr>
        <w:rPr>
          <w:sz w:val="24"/>
          <w:szCs w:val="24"/>
          <w:lang w:val="es-ES"/>
        </w:rPr>
      </w:pPr>
    </w:p>
    <w:p w:rsidR="00A43B3A" w:rsidRPr="004065EF" w:rsidRDefault="00A43B3A" w:rsidP="00A43B3A">
      <w:pPr>
        <w:rPr>
          <w:sz w:val="24"/>
          <w:szCs w:val="24"/>
          <w:lang w:val="es-ES"/>
        </w:rPr>
      </w:pPr>
    </w:p>
    <w:p w:rsidR="00A43B3A" w:rsidRPr="004065EF" w:rsidRDefault="00A43B3A" w:rsidP="00A43B3A">
      <w:pPr>
        <w:rPr>
          <w:sz w:val="24"/>
          <w:szCs w:val="24"/>
          <w:lang w:val="es-ES"/>
        </w:rPr>
      </w:pPr>
      <w:r>
        <w:rPr>
          <w:sz w:val="24"/>
          <w:szCs w:val="24"/>
          <w:lang w:val="es-ES"/>
        </w:rPr>
        <w:t>¿Preguntas</w:t>
      </w:r>
      <w:r w:rsidRPr="004065EF">
        <w:rPr>
          <w:sz w:val="24"/>
          <w:szCs w:val="24"/>
          <w:lang w:val="es-ES"/>
        </w:rPr>
        <w:t>?</w:t>
      </w:r>
      <w:r w:rsidR="004E4882">
        <w:rPr>
          <w:sz w:val="24"/>
          <w:szCs w:val="24"/>
          <w:lang w:val="es-ES"/>
        </w:rPr>
        <w:t xml:space="preserve"> </w:t>
      </w:r>
      <w:r w:rsidRPr="004065EF">
        <w:rPr>
          <w:sz w:val="24"/>
          <w:szCs w:val="24"/>
          <w:lang w:val="es-ES"/>
        </w:rPr>
        <w:t xml:space="preserve">E-mail del </w:t>
      </w:r>
      <w:r>
        <w:rPr>
          <w:sz w:val="24"/>
          <w:szCs w:val="24"/>
          <w:lang w:val="es-ES"/>
        </w:rPr>
        <w:t>profes</w:t>
      </w:r>
      <w:r w:rsidRPr="004065EF">
        <w:rPr>
          <w:sz w:val="24"/>
          <w:szCs w:val="24"/>
          <w:lang w:val="es-ES"/>
        </w:rPr>
        <w:t>or:</w:t>
      </w:r>
    </w:p>
    <w:p w:rsidR="00A43B3A" w:rsidRPr="004065EF" w:rsidRDefault="00A43B3A" w:rsidP="00A43B3A">
      <w:pPr>
        <w:rPr>
          <w:sz w:val="24"/>
          <w:szCs w:val="24"/>
          <w:lang w:val="es-ES"/>
        </w:rPr>
      </w:pPr>
    </w:p>
    <w:p w:rsidR="00A43B3A" w:rsidRPr="004065EF" w:rsidRDefault="00A43B3A" w:rsidP="00A43B3A">
      <w:pPr>
        <w:rPr>
          <w:sz w:val="24"/>
          <w:szCs w:val="24"/>
          <w:lang w:val="es-ES"/>
        </w:rPr>
      </w:pPr>
      <w:r>
        <w:rPr>
          <w:sz w:val="24"/>
          <w:szCs w:val="24"/>
          <w:lang w:val="es-ES"/>
        </w:rPr>
        <w:t>Libros recomendado</w:t>
      </w:r>
      <w:r w:rsidRPr="004065EF">
        <w:rPr>
          <w:sz w:val="24"/>
          <w:szCs w:val="24"/>
          <w:lang w:val="es-ES"/>
        </w:rPr>
        <w:t>s:</w:t>
      </w:r>
    </w:p>
    <w:p w:rsidR="00A43B3A" w:rsidRPr="004065EF" w:rsidRDefault="00A43B3A" w:rsidP="00A43B3A">
      <w:pPr>
        <w:pStyle w:val="Prrafodelist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Times New Roman"/>
          <w:sz w:val="24"/>
          <w:szCs w:val="24"/>
          <w:lang w:val="es-ES"/>
        </w:rPr>
      </w:pPr>
      <w:r>
        <w:rPr>
          <w:rFonts w:cs="Times New Roman"/>
          <w:i/>
          <w:sz w:val="24"/>
          <w:szCs w:val="24"/>
          <w:lang w:val="es-ES"/>
        </w:rPr>
        <w:t>El evangelio en el t</w:t>
      </w:r>
      <w:r w:rsidRPr="004065EF">
        <w:rPr>
          <w:rFonts w:cs="Times New Roman"/>
          <w:i/>
          <w:sz w:val="24"/>
          <w:szCs w:val="24"/>
          <w:lang w:val="es-ES"/>
        </w:rPr>
        <w:t xml:space="preserve">rabajo </w:t>
      </w:r>
      <w:r w:rsidRPr="004065EF">
        <w:rPr>
          <w:rFonts w:cs="Times New Roman"/>
          <w:sz w:val="24"/>
          <w:szCs w:val="24"/>
          <w:lang w:val="es-ES"/>
        </w:rPr>
        <w:t>(Traeger, Gilbert)</w:t>
      </w:r>
    </w:p>
    <w:p w:rsidR="00A43B3A" w:rsidRPr="00A43B3A" w:rsidRDefault="00A43B3A" w:rsidP="00A43B3A">
      <w:pPr>
        <w:pStyle w:val="Prrafodelist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Times New Roman"/>
          <w:b/>
          <w:sz w:val="24"/>
          <w:lang w:val="es-ES"/>
        </w:rPr>
      </w:pPr>
      <w:r w:rsidRPr="004A130B">
        <w:rPr>
          <w:rFonts w:cs="Times New Roman"/>
          <w:i/>
          <w:sz w:val="24"/>
          <w:szCs w:val="24"/>
          <w:lang w:val="es-ES"/>
        </w:rPr>
        <w:t xml:space="preserve">God at Work </w:t>
      </w:r>
      <w:r>
        <w:rPr>
          <w:rFonts w:cs="Times New Roman"/>
          <w:i/>
          <w:sz w:val="24"/>
          <w:szCs w:val="24"/>
        </w:rPr>
        <w:sym w:font="Symbol" w:char="F05B"/>
      </w:r>
      <w:r w:rsidRPr="004A130B">
        <w:rPr>
          <w:rFonts w:cs="Times New Roman"/>
          <w:i/>
          <w:sz w:val="24"/>
          <w:szCs w:val="24"/>
          <w:lang w:val="es-ES"/>
        </w:rPr>
        <w:t>Dios en el trabajo</w:t>
      </w:r>
      <w:r>
        <w:rPr>
          <w:rFonts w:cs="Times New Roman"/>
          <w:i/>
          <w:sz w:val="24"/>
          <w:szCs w:val="24"/>
        </w:rPr>
        <w:sym w:font="Symbol" w:char="F05D"/>
      </w:r>
      <w:r>
        <w:rPr>
          <w:rFonts w:cs="Times New Roman"/>
          <w:i/>
          <w:sz w:val="24"/>
          <w:szCs w:val="24"/>
          <w:lang w:val="es-ES"/>
        </w:rPr>
        <w:t xml:space="preserve"> </w:t>
      </w:r>
      <w:r w:rsidRPr="004A130B">
        <w:rPr>
          <w:rFonts w:cs="Times New Roman"/>
          <w:sz w:val="24"/>
          <w:szCs w:val="24"/>
          <w:lang w:val="es-ES"/>
        </w:rPr>
        <w:t>(Veith)</w:t>
      </w:r>
    </w:p>
    <w:p w:rsidR="00ED3E18" w:rsidRPr="00A43B3A" w:rsidRDefault="00A43B3A" w:rsidP="00A43B3A">
      <w:pPr>
        <w:pStyle w:val="Prrafodelist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cs="Times New Roman"/>
          <w:b/>
          <w:sz w:val="24"/>
          <w:lang w:val="es-ES"/>
        </w:rPr>
      </w:pPr>
      <w:r w:rsidRPr="00A43B3A">
        <w:rPr>
          <w:rFonts w:cs="Times New Roman"/>
          <w:i/>
          <w:sz w:val="24"/>
          <w:szCs w:val="24"/>
        </w:rPr>
        <w:t xml:space="preserve">El llamamiento </w:t>
      </w:r>
      <w:r w:rsidRPr="00A43B3A">
        <w:rPr>
          <w:rFonts w:cs="Times New Roman"/>
          <w:sz w:val="24"/>
          <w:szCs w:val="24"/>
        </w:rPr>
        <w:t>(Guiness)</w:t>
      </w:r>
    </w:p>
    <w:p w:rsidR="00ED3E18" w:rsidRPr="009E1168" w:rsidRDefault="00ED3E18" w:rsidP="005C57C5">
      <w:pPr>
        <w:jc w:val="both"/>
        <w:rPr>
          <w:sz w:val="22"/>
          <w:szCs w:val="22"/>
          <w:lang w:val="es-ES"/>
        </w:rPr>
      </w:pPr>
    </w:p>
    <w:p w:rsidR="00ED3E18" w:rsidRPr="004E4882" w:rsidRDefault="00ED3E18" w:rsidP="005C57C5">
      <w:pPr>
        <w:jc w:val="both"/>
        <w:rPr>
          <w:sz w:val="24"/>
          <w:szCs w:val="24"/>
          <w:lang w:val="es-ES"/>
        </w:rPr>
      </w:pPr>
    </w:p>
    <w:p w:rsidR="00ED3E18" w:rsidRPr="004E4882" w:rsidRDefault="00ED3E18" w:rsidP="005C57C5">
      <w:pPr>
        <w:jc w:val="both"/>
        <w:rPr>
          <w:rFonts w:asciiTheme="majorHAnsi" w:hAnsiTheme="majorHAnsi" w:cstheme="majorHAnsi"/>
          <w:b/>
          <w:bCs/>
          <w:i/>
          <w:iCs/>
          <w:noProof/>
          <w:sz w:val="24"/>
          <w:szCs w:val="24"/>
          <w:lang w:val="es-ES"/>
        </w:rPr>
      </w:pPr>
    </w:p>
    <w:p w:rsidR="005C57C5" w:rsidRPr="004E4882" w:rsidRDefault="005C57C5" w:rsidP="005C57C5">
      <w:pPr>
        <w:jc w:val="both"/>
        <w:rPr>
          <w:rFonts w:asciiTheme="majorHAnsi" w:hAnsiTheme="majorHAnsi" w:cstheme="majorHAnsi"/>
          <w:b/>
          <w:bCs/>
          <w:i/>
          <w:iCs/>
          <w:noProof/>
          <w:sz w:val="24"/>
          <w:szCs w:val="24"/>
          <w:lang w:val="es-ES"/>
        </w:rPr>
      </w:pPr>
    </w:p>
    <w:p w:rsidR="004065EF" w:rsidRPr="004E4882" w:rsidRDefault="004065EF" w:rsidP="005C57C5">
      <w:pPr>
        <w:jc w:val="both"/>
        <w:rPr>
          <w:rFonts w:asciiTheme="majorHAnsi" w:hAnsiTheme="majorHAnsi" w:cstheme="majorHAnsi"/>
          <w:b/>
          <w:bCs/>
          <w:i/>
          <w:iCs/>
          <w:noProof/>
          <w:sz w:val="24"/>
          <w:szCs w:val="24"/>
          <w:lang w:val="es-ES"/>
        </w:rPr>
      </w:pPr>
    </w:p>
    <w:p w:rsidR="00A43B3A" w:rsidRPr="004E4882" w:rsidRDefault="00A43B3A" w:rsidP="005C57C5">
      <w:pPr>
        <w:jc w:val="both"/>
        <w:rPr>
          <w:rFonts w:asciiTheme="majorHAnsi" w:hAnsiTheme="majorHAnsi" w:cstheme="majorHAnsi"/>
          <w:b/>
          <w:bCs/>
          <w:i/>
          <w:iCs/>
          <w:noProof/>
          <w:sz w:val="24"/>
          <w:szCs w:val="24"/>
          <w:lang w:val="es-ES"/>
        </w:rPr>
      </w:pPr>
    </w:p>
    <w:p w:rsidR="004E4882" w:rsidRDefault="004E4882" w:rsidP="004E4882">
      <w:pPr>
        <w:spacing w:line="276" w:lineRule="auto"/>
        <w:jc w:val="both"/>
        <w:rPr>
          <w:lang w:val="es-ES"/>
        </w:rPr>
      </w:pPr>
      <w:r>
        <w:rPr>
          <w:color w:val="191919"/>
          <w:sz w:val="16"/>
          <w:szCs w:val="16"/>
          <w:lang w:val="es-ES" w:eastAsia="es-ES"/>
        </w:rPr>
        <w:t>Primera edición en español: 2019</w:t>
      </w:r>
    </w:p>
    <w:p w:rsidR="00A43B3A" w:rsidRPr="004E4882" w:rsidRDefault="004E4882" w:rsidP="004E4882">
      <w:pPr>
        <w:spacing w:line="276" w:lineRule="auto"/>
        <w:jc w:val="both"/>
        <w:rPr>
          <w:sz w:val="24"/>
          <w:szCs w:val="24"/>
          <w:lang w:val="es-ES"/>
        </w:rPr>
      </w:pPr>
      <w:r>
        <w:rPr>
          <w:color w:val="191919"/>
          <w:sz w:val="16"/>
          <w:szCs w:val="16"/>
          <w:lang w:val="es-ES" w:eastAsia="es-ES"/>
        </w:rPr>
        <w:t>Copyright © 2019 por 9Marks para esta versión española</w:t>
      </w:r>
    </w:p>
    <w:p w:rsidR="00937C7D" w:rsidRPr="00290ADB" w:rsidRDefault="0020782A" w:rsidP="005C57C5">
      <w:pPr>
        <w:jc w:val="both"/>
        <w:rPr>
          <w:rFonts w:asciiTheme="majorHAnsi" w:hAnsiTheme="majorHAnsi" w:cstheme="majorHAnsi"/>
          <w:b/>
          <w:bCs/>
          <w:i/>
          <w:iCs/>
          <w:noProof/>
          <w:sz w:val="26"/>
          <w:szCs w:val="26"/>
          <w:lang w:val="es-ES"/>
        </w:rPr>
      </w:pPr>
      <w:r w:rsidRPr="00290ADB">
        <w:rPr>
          <w:rFonts w:asciiTheme="majorHAnsi" w:hAnsiTheme="majorHAnsi" w:cstheme="majorHAnsi"/>
          <w:b/>
          <w:bCs/>
          <w:i/>
          <w:iCs/>
          <w:noProof/>
          <w:sz w:val="26"/>
          <w:szCs w:val="26"/>
          <w:lang w:val="es-ES" w:eastAsia="es-ES"/>
        </w:rPr>
        <w:lastRenderedPageBreak/>
        <w:drawing>
          <wp:anchor distT="0" distB="0" distL="114300" distR="114300" simplePos="0" relativeHeight="251659264" behindDoc="0" locked="0" layoutInCell="1" allowOverlap="1">
            <wp:simplePos x="0" y="0"/>
            <wp:positionH relativeFrom="column">
              <wp:posOffset>3626954</wp:posOffset>
            </wp:positionH>
            <wp:positionV relativeFrom="paragraph">
              <wp:posOffset>-127221</wp:posOffset>
            </wp:positionV>
            <wp:extent cx="704519" cy="706530"/>
            <wp:effectExtent l="19050" t="0" r="331"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704666" cy="706677"/>
                    </a:xfrm>
                    <a:prstGeom prst="rect">
                      <a:avLst/>
                    </a:prstGeom>
                    <a:solidFill>
                      <a:srgbClr val="FFFFFF"/>
                    </a:solidFill>
                    <a:ln>
                      <a:noFill/>
                    </a:ln>
                    <a:effectLst/>
                  </pic:spPr>
                </pic:pic>
              </a:graphicData>
            </a:graphic>
          </wp:anchor>
        </w:drawing>
      </w:r>
      <w:r w:rsidR="00D57169" w:rsidRPr="00290ADB">
        <w:rPr>
          <w:rFonts w:asciiTheme="majorHAnsi" w:hAnsiTheme="majorHAnsi" w:cstheme="majorHAnsi"/>
          <w:b/>
          <w:bCs/>
          <w:i/>
          <w:iCs/>
          <w:noProof/>
          <w:sz w:val="26"/>
          <w:szCs w:val="26"/>
          <w:lang w:val="es-ES"/>
        </w:rPr>
        <w:t>S</w:t>
      </w:r>
      <w:r w:rsidR="00937C7D" w:rsidRPr="00290ADB">
        <w:rPr>
          <w:rFonts w:asciiTheme="majorHAnsi" w:hAnsiTheme="majorHAnsi" w:cstheme="majorHAnsi"/>
          <w:b/>
          <w:bCs/>
          <w:i/>
          <w:iCs/>
          <w:noProof/>
          <w:sz w:val="26"/>
          <w:szCs w:val="26"/>
          <w:lang w:val="es-ES"/>
        </w:rPr>
        <w:t>eminario Básico—</w:t>
      </w:r>
      <w:r w:rsidR="00290ADB" w:rsidRPr="00290ADB">
        <w:rPr>
          <w:rFonts w:asciiTheme="majorHAnsi" w:hAnsiTheme="majorHAnsi" w:cstheme="majorHAnsi"/>
          <w:b/>
          <w:bCs/>
          <w:i/>
          <w:iCs/>
          <w:noProof/>
          <w:sz w:val="26"/>
          <w:szCs w:val="26"/>
          <w:lang w:val="es-ES"/>
        </w:rPr>
        <w:t>Cristianos en el lugar de trab</w:t>
      </w:r>
      <w:r w:rsidR="00290ADB">
        <w:rPr>
          <w:rFonts w:asciiTheme="majorHAnsi" w:hAnsiTheme="majorHAnsi" w:cstheme="majorHAnsi"/>
          <w:b/>
          <w:bCs/>
          <w:i/>
          <w:iCs/>
          <w:noProof/>
          <w:sz w:val="26"/>
          <w:szCs w:val="26"/>
          <w:lang w:val="es-ES"/>
        </w:rPr>
        <w:t>a</w:t>
      </w:r>
      <w:r w:rsidR="00290ADB" w:rsidRPr="00290ADB">
        <w:rPr>
          <w:rFonts w:asciiTheme="majorHAnsi" w:hAnsiTheme="majorHAnsi" w:cstheme="majorHAnsi"/>
          <w:b/>
          <w:bCs/>
          <w:i/>
          <w:iCs/>
          <w:noProof/>
          <w:sz w:val="26"/>
          <w:szCs w:val="26"/>
          <w:lang w:val="es-ES"/>
        </w:rPr>
        <w:t>jo</w:t>
      </w:r>
    </w:p>
    <w:p w:rsidR="00937C7D" w:rsidRPr="00DB7A1B" w:rsidRDefault="005C57C5" w:rsidP="005C57C5">
      <w:pPr>
        <w:jc w:val="both"/>
        <w:rPr>
          <w:rFonts w:asciiTheme="majorHAnsi" w:hAnsiTheme="majorHAnsi" w:cstheme="majorHAnsi"/>
          <w:b/>
          <w:bCs/>
          <w:sz w:val="26"/>
          <w:szCs w:val="26"/>
          <w:lang w:val="es-ES"/>
        </w:rPr>
      </w:pPr>
      <w:r w:rsidRPr="00DB7A1B">
        <w:rPr>
          <w:rFonts w:asciiTheme="majorHAnsi" w:hAnsiTheme="majorHAnsi" w:cstheme="majorHAnsi"/>
          <w:b/>
          <w:bCs/>
          <w:sz w:val="26"/>
          <w:szCs w:val="26"/>
          <w:lang w:val="es-ES"/>
        </w:rPr>
        <w:t>Semana</w:t>
      </w:r>
      <w:r w:rsidR="00290ADB" w:rsidRPr="00DB7A1B">
        <w:rPr>
          <w:rFonts w:asciiTheme="majorHAnsi" w:hAnsiTheme="majorHAnsi" w:cstheme="majorHAnsi"/>
          <w:b/>
          <w:bCs/>
          <w:sz w:val="26"/>
          <w:szCs w:val="26"/>
          <w:lang w:val="es-ES"/>
        </w:rPr>
        <w:t xml:space="preserve"> </w:t>
      </w:r>
      <w:r w:rsidR="00DF2FF9">
        <w:rPr>
          <w:rFonts w:asciiTheme="majorHAnsi" w:hAnsiTheme="majorHAnsi" w:cstheme="majorHAnsi"/>
          <w:b/>
          <w:bCs/>
          <w:sz w:val="26"/>
          <w:szCs w:val="26"/>
          <w:lang w:val="es-ES"/>
        </w:rPr>
        <w:t>7</w:t>
      </w:r>
      <w:r w:rsidR="00191DFB" w:rsidRPr="00DB7A1B">
        <w:rPr>
          <w:rFonts w:asciiTheme="majorHAnsi" w:hAnsiTheme="majorHAnsi" w:cstheme="majorHAnsi"/>
          <w:b/>
          <w:bCs/>
          <w:sz w:val="26"/>
          <w:szCs w:val="26"/>
          <w:lang w:val="es-ES"/>
        </w:rPr>
        <w:t xml:space="preserve">: </w:t>
      </w:r>
      <w:r w:rsidR="00DF2FF9">
        <w:rPr>
          <w:rFonts w:asciiTheme="majorHAnsi" w:hAnsiTheme="majorHAnsi" w:cstheme="majorHAnsi"/>
          <w:b/>
          <w:bCs/>
          <w:sz w:val="26"/>
          <w:szCs w:val="26"/>
          <w:lang w:val="es-ES"/>
        </w:rPr>
        <w:t>E</w:t>
      </w:r>
      <w:r w:rsidR="00567B0E">
        <w:rPr>
          <w:rFonts w:asciiTheme="majorHAnsi" w:hAnsiTheme="majorHAnsi" w:cstheme="majorHAnsi"/>
          <w:b/>
          <w:bCs/>
          <w:sz w:val="26"/>
          <w:szCs w:val="26"/>
          <w:lang w:val="es-ES"/>
        </w:rPr>
        <w:t>l e</w:t>
      </w:r>
      <w:r w:rsidR="00DF2FF9">
        <w:rPr>
          <w:rFonts w:asciiTheme="majorHAnsi" w:hAnsiTheme="majorHAnsi" w:cstheme="majorHAnsi"/>
          <w:b/>
          <w:bCs/>
          <w:sz w:val="26"/>
          <w:szCs w:val="26"/>
          <w:lang w:val="es-ES"/>
        </w:rPr>
        <w:t>quilibrio</w:t>
      </w:r>
    </w:p>
    <w:p w:rsidR="00937C7D" w:rsidRPr="00DB7A1B" w:rsidRDefault="00937C7D" w:rsidP="005C57C5">
      <w:pPr>
        <w:pBdr>
          <w:bottom w:val="single" w:sz="4" w:space="1" w:color="auto"/>
        </w:pBdr>
        <w:jc w:val="both"/>
        <w:rPr>
          <w:rFonts w:asciiTheme="majorHAnsi" w:hAnsiTheme="majorHAnsi" w:cstheme="majorHAnsi"/>
          <w:b/>
          <w:bCs/>
          <w:sz w:val="28"/>
          <w:szCs w:val="28"/>
          <w:lang w:val="es-ES"/>
        </w:rPr>
      </w:pPr>
    </w:p>
    <w:p w:rsidR="00937C7D" w:rsidRPr="00DB7A1B" w:rsidRDefault="00937C7D" w:rsidP="005C57C5">
      <w:pPr>
        <w:pBdr>
          <w:bottom w:val="single" w:sz="4" w:space="1" w:color="auto"/>
        </w:pBdr>
        <w:jc w:val="both"/>
        <w:rPr>
          <w:rFonts w:asciiTheme="majorHAnsi" w:hAnsiTheme="majorHAnsi" w:cstheme="majorHAnsi"/>
          <w:lang w:val="es-ES"/>
        </w:rPr>
      </w:pPr>
    </w:p>
    <w:p w:rsidR="00363F63" w:rsidRPr="00DB7A1B" w:rsidRDefault="00363F63" w:rsidP="005E1D11">
      <w:pPr>
        <w:pStyle w:val="Heading2A"/>
        <w:spacing w:after="60"/>
        <w:rPr>
          <w:rFonts w:asciiTheme="majorHAnsi" w:hAnsiTheme="majorHAnsi" w:cstheme="majorHAnsi"/>
          <w:lang w:val="es-ES"/>
        </w:rPr>
      </w:pPr>
    </w:p>
    <w:p w:rsidR="006000DA" w:rsidRDefault="00DF2FF9" w:rsidP="006000DA">
      <w:pPr>
        <w:pStyle w:val="Style1"/>
        <w:jc w:val="center"/>
        <w:rPr>
          <w:b/>
          <w:szCs w:val="24"/>
          <w:lang w:val="es-ES"/>
        </w:rPr>
      </w:pPr>
      <w:bookmarkStart w:id="0" w:name="_GoBack"/>
      <w:bookmarkEnd w:id="0"/>
      <w:r>
        <w:rPr>
          <w:b/>
          <w:szCs w:val="24"/>
          <w:lang w:val="es-ES"/>
        </w:rPr>
        <w:t xml:space="preserve">Los cristianos </w:t>
      </w:r>
      <w:r w:rsidRPr="00DF2FF9">
        <w:rPr>
          <w:b/>
          <w:i/>
          <w:szCs w:val="24"/>
          <w:lang w:val="es-ES"/>
        </w:rPr>
        <w:t>no</w:t>
      </w:r>
      <w:r>
        <w:rPr>
          <w:b/>
          <w:szCs w:val="24"/>
          <w:lang w:val="es-ES"/>
        </w:rPr>
        <w:t xml:space="preserve"> son personas equilibradas</w:t>
      </w:r>
    </w:p>
    <w:p w:rsidR="006000DA" w:rsidRDefault="006000DA" w:rsidP="008E3FB4">
      <w:pPr>
        <w:pStyle w:val="Style1"/>
        <w:rPr>
          <w:b/>
          <w:szCs w:val="24"/>
          <w:lang w:val="es-ES"/>
        </w:rPr>
      </w:pPr>
    </w:p>
    <w:p w:rsidR="008E3FB4" w:rsidRPr="00915099" w:rsidRDefault="00915099" w:rsidP="008E3FB4">
      <w:pPr>
        <w:pStyle w:val="Style1"/>
        <w:rPr>
          <w:b/>
          <w:szCs w:val="24"/>
          <w:lang w:val="es-ES"/>
        </w:rPr>
      </w:pPr>
      <w:r w:rsidRPr="00915099">
        <w:rPr>
          <w:b/>
          <w:szCs w:val="24"/>
          <w:lang w:val="es-ES"/>
        </w:rPr>
        <w:t xml:space="preserve">1) </w:t>
      </w:r>
      <w:r w:rsidR="00EF2D34" w:rsidRPr="00915099">
        <w:rPr>
          <w:b/>
          <w:szCs w:val="24"/>
          <w:lang w:val="es-ES"/>
        </w:rPr>
        <w:t>Introducción</w:t>
      </w:r>
      <w:r w:rsidRPr="00915099">
        <w:rPr>
          <w:b/>
          <w:szCs w:val="24"/>
          <w:lang w:val="es-ES"/>
        </w:rPr>
        <w:t>: Servicio impulsado por la fe</w:t>
      </w:r>
    </w:p>
    <w:p w:rsidR="00915099" w:rsidRPr="00915099" w:rsidRDefault="00915099" w:rsidP="00DF2FF9">
      <w:pPr>
        <w:pStyle w:val="Style1"/>
        <w:jc w:val="both"/>
        <w:rPr>
          <w:b/>
          <w:szCs w:val="24"/>
          <w:lang w:val="es-ES"/>
        </w:rPr>
      </w:pPr>
    </w:p>
    <w:p w:rsidR="00915099" w:rsidRPr="00915099" w:rsidRDefault="00915099" w:rsidP="00DF2FF9">
      <w:pPr>
        <w:pStyle w:val="Style1"/>
        <w:jc w:val="both"/>
        <w:rPr>
          <w:b/>
          <w:szCs w:val="24"/>
          <w:lang w:val="es-ES"/>
        </w:rPr>
      </w:pPr>
    </w:p>
    <w:p w:rsidR="00915099" w:rsidRPr="00915099" w:rsidRDefault="00DF2FF9" w:rsidP="00DF2FF9">
      <w:pPr>
        <w:pStyle w:val="Style1"/>
        <w:jc w:val="both"/>
        <w:rPr>
          <w:b/>
          <w:szCs w:val="24"/>
          <w:lang w:val="es-ES"/>
        </w:rPr>
      </w:pPr>
      <w:r>
        <w:rPr>
          <w:b/>
          <w:szCs w:val="24"/>
          <w:lang w:val="es-ES"/>
        </w:rPr>
        <w:t>2) La doctrina de la vocación, revisitada</w:t>
      </w:r>
    </w:p>
    <w:p w:rsidR="00915099" w:rsidRPr="00DF2FF9" w:rsidRDefault="00915099" w:rsidP="00DF2FF9">
      <w:pPr>
        <w:jc w:val="both"/>
        <w:rPr>
          <w:sz w:val="24"/>
          <w:szCs w:val="24"/>
          <w:lang w:val="es-ES"/>
        </w:rPr>
      </w:pPr>
    </w:p>
    <w:p w:rsidR="00DF2FF9" w:rsidRPr="00A43B3A" w:rsidRDefault="00DF2FF9" w:rsidP="00DF2FF9">
      <w:pPr>
        <w:jc w:val="both"/>
        <w:rPr>
          <w:sz w:val="24"/>
          <w:szCs w:val="24"/>
          <w:lang w:val="es-ES"/>
        </w:rPr>
      </w:pPr>
    </w:p>
    <w:p w:rsidR="00DF2FF9" w:rsidRPr="00A43B3A" w:rsidRDefault="00DF2FF9" w:rsidP="00DF2FF9">
      <w:pPr>
        <w:jc w:val="both"/>
        <w:rPr>
          <w:sz w:val="24"/>
          <w:szCs w:val="24"/>
          <w:lang w:val="es-ES"/>
        </w:rPr>
      </w:pPr>
    </w:p>
    <w:p w:rsidR="00DF2FF9" w:rsidRPr="00DF2FF9" w:rsidRDefault="00DF2FF9" w:rsidP="00DF2FF9">
      <w:pPr>
        <w:jc w:val="both"/>
        <w:rPr>
          <w:bCs/>
          <w:sz w:val="24"/>
          <w:szCs w:val="24"/>
          <w:lang w:val="es-ES"/>
        </w:rPr>
      </w:pPr>
      <w:r w:rsidRPr="00DF2FF9">
        <w:rPr>
          <w:bCs/>
          <w:sz w:val="24"/>
          <w:szCs w:val="24"/>
          <w:lang w:val="es-ES"/>
        </w:rPr>
        <w:t>Cada cristiano tiene el mismo llamado principal: Discipular</w:t>
      </w:r>
    </w:p>
    <w:p w:rsidR="00DF2FF9" w:rsidRPr="00DF2FF9" w:rsidRDefault="00DF2FF9" w:rsidP="00DF2FF9">
      <w:pPr>
        <w:jc w:val="both"/>
        <w:rPr>
          <w:bCs/>
          <w:sz w:val="24"/>
          <w:szCs w:val="24"/>
          <w:lang w:val="es-ES"/>
        </w:rPr>
      </w:pPr>
    </w:p>
    <w:p w:rsidR="00DF2FF9" w:rsidRPr="00DF2FF9" w:rsidRDefault="00DF2FF9" w:rsidP="00DF2FF9">
      <w:pPr>
        <w:jc w:val="both"/>
        <w:rPr>
          <w:bCs/>
          <w:sz w:val="24"/>
          <w:szCs w:val="24"/>
          <w:lang w:val="es-ES"/>
        </w:rPr>
      </w:pPr>
      <w:r w:rsidRPr="00DF2FF9">
        <w:rPr>
          <w:bCs/>
          <w:sz w:val="24"/>
          <w:szCs w:val="24"/>
          <w:lang w:val="es-ES"/>
        </w:rPr>
        <w:tab/>
        <w:t>¿Por qué el «equilibrio no es la meta correcta»?</w:t>
      </w:r>
    </w:p>
    <w:p w:rsidR="00DF2FF9" w:rsidRPr="00DF2FF9" w:rsidRDefault="00DF2FF9" w:rsidP="00DF2FF9">
      <w:pPr>
        <w:jc w:val="both"/>
        <w:rPr>
          <w:bCs/>
          <w:sz w:val="24"/>
          <w:szCs w:val="24"/>
          <w:lang w:val="es-ES"/>
        </w:rPr>
      </w:pPr>
    </w:p>
    <w:p w:rsidR="00DF2FF9" w:rsidRDefault="00DF2FF9" w:rsidP="00DF2FF9">
      <w:pPr>
        <w:jc w:val="both"/>
        <w:rPr>
          <w:bCs/>
          <w:sz w:val="24"/>
          <w:szCs w:val="24"/>
          <w:lang w:val="es-ES"/>
        </w:rPr>
      </w:pPr>
    </w:p>
    <w:p w:rsidR="00DF2FF9" w:rsidRPr="00DF2FF9" w:rsidRDefault="00DF2FF9" w:rsidP="00DF2FF9">
      <w:pPr>
        <w:jc w:val="both"/>
        <w:rPr>
          <w:bCs/>
          <w:sz w:val="24"/>
          <w:szCs w:val="24"/>
          <w:lang w:val="es-ES"/>
        </w:rPr>
      </w:pPr>
    </w:p>
    <w:p w:rsidR="00DF2FF9" w:rsidRPr="00DF2FF9" w:rsidRDefault="00DF2FF9" w:rsidP="00DF2FF9">
      <w:pPr>
        <w:jc w:val="both"/>
        <w:rPr>
          <w:bCs/>
          <w:sz w:val="24"/>
          <w:szCs w:val="24"/>
          <w:lang w:val="es-ES"/>
        </w:rPr>
      </w:pPr>
      <w:r>
        <w:rPr>
          <w:bCs/>
          <w:sz w:val="24"/>
          <w:szCs w:val="24"/>
          <w:lang w:val="es-ES"/>
        </w:rPr>
        <w:t xml:space="preserve">Nuestros </w:t>
      </w:r>
      <w:r w:rsidRPr="00DF2FF9">
        <w:rPr>
          <w:bCs/>
          <w:i/>
          <w:sz w:val="24"/>
          <w:szCs w:val="24"/>
          <w:lang w:val="es-ES"/>
        </w:rPr>
        <w:t>llamados secundarios</w:t>
      </w:r>
      <w:r>
        <w:rPr>
          <w:bCs/>
          <w:sz w:val="24"/>
          <w:szCs w:val="24"/>
          <w:lang w:val="es-ES"/>
        </w:rPr>
        <w:t xml:space="preserve"> son las cosas que Dios nos ha dicho que hagamos en virtud de un mandamiento directo o de una circunstancia providencial.</w:t>
      </w:r>
    </w:p>
    <w:p w:rsidR="00DF2FF9" w:rsidRPr="00DF2FF9" w:rsidRDefault="00DF2FF9" w:rsidP="00DF2FF9">
      <w:pPr>
        <w:jc w:val="both"/>
        <w:rPr>
          <w:bCs/>
          <w:sz w:val="24"/>
          <w:szCs w:val="24"/>
          <w:lang w:val="es-ES"/>
        </w:rPr>
      </w:pPr>
    </w:p>
    <w:p w:rsidR="00DF2FF9" w:rsidRDefault="00DF2FF9" w:rsidP="00DF2FF9">
      <w:pPr>
        <w:jc w:val="both"/>
        <w:rPr>
          <w:bCs/>
          <w:sz w:val="24"/>
          <w:szCs w:val="24"/>
          <w:lang w:val="es-ES"/>
        </w:rPr>
      </w:pPr>
      <w:r w:rsidRPr="00DF2FF9">
        <w:rPr>
          <w:bCs/>
          <w:sz w:val="24"/>
          <w:szCs w:val="24"/>
          <w:lang w:val="es-ES"/>
        </w:rPr>
        <w:t>Tres cosas que sabemos acerca de los llamados:</w:t>
      </w:r>
    </w:p>
    <w:p w:rsidR="000C3D38" w:rsidRPr="00DF2FF9" w:rsidRDefault="000C3D38" w:rsidP="00DF2FF9">
      <w:pPr>
        <w:jc w:val="both"/>
        <w:rPr>
          <w:bCs/>
          <w:sz w:val="24"/>
          <w:szCs w:val="24"/>
          <w:lang w:val="es-ES"/>
        </w:rPr>
      </w:pPr>
    </w:p>
    <w:p w:rsidR="00DF2FF9" w:rsidRPr="00DF2FF9" w:rsidRDefault="00DF2FF9" w:rsidP="00DF2FF9">
      <w:pPr>
        <w:ind w:left="720"/>
        <w:jc w:val="both"/>
        <w:rPr>
          <w:bCs/>
          <w:sz w:val="24"/>
          <w:szCs w:val="24"/>
          <w:lang w:val="es-ES"/>
        </w:rPr>
      </w:pPr>
    </w:p>
    <w:p w:rsidR="00DF2FF9" w:rsidRPr="00DF2FF9" w:rsidRDefault="00DF2FF9" w:rsidP="00DF2FF9">
      <w:pPr>
        <w:pStyle w:val="Prrafodelist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bCs/>
          <w:sz w:val="24"/>
          <w:szCs w:val="24"/>
          <w:lang w:val="es-ES"/>
        </w:rPr>
      </w:pPr>
      <w:r w:rsidRPr="00DF2FF9">
        <w:rPr>
          <w:bCs/>
          <w:sz w:val="24"/>
          <w:szCs w:val="24"/>
          <w:lang w:val="es-ES"/>
        </w:rPr>
        <w:t>Los llamados secundar</w:t>
      </w:r>
      <w:r>
        <w:rPr>
          <w:bCs/>
          <w:sz w:val="24"/>
          <w:szCs w:val="24"/>
          <w:lang w:val="es-ES"/>
        </w:rPr>
        <w:t>ios apoyan tu llamado principal</w:t>
      </w:r>
      <w:r w:rsidR="004E4882">
        <w:rPr>
          <w:bCs/>
          <w:sz w:val="24"/>
          <w:szCs w:val="24"/>
          <w:lang w:val="es-ES"/>
        </w:rPr>
        <w:t>.</w:t>
      </w:r>
    </w:p>
    <w:p w:rsidR="00DF2FF9" w:rsidRDefault="00DF2FF9" w:rsidP="00DF2FF9">
      <w:pPr>
        <w:pStyle w:val="Prrafodelista"/>
        <w:ind w:left="1080"/>
        <w:jc w:val="both"/>
        <w:rPr>
          <w:bCs/>
          <w:sz w:val="24"/>
          <w:szCs w:val="24"/>
          <w:lang w:val="es-ES"/>
        </w:rPr>
      </w:pPr>
    </w:p>
    <w:p w:rsidR="00DF2FF9" w:rsidRPr="00DF2FF9" w:rsidRDefault="00DF2FF9" w:rsidP="00DF2FF9">
      <w:pPr>
        <w:pStyle w:val="Prrafodelista"/>
        <w:ind w:left="1080"/>
        <w:jc w:val="both"/>
        <w:rPr>
          <w:bCs/>
          <w:sz w:val="24"/>
          <w:szCs w:val="24"/>
          <w:lang w:val="es-ES"/>
        </w:rPr>
      </w:pPr>
    </w:p>
    <w:p w:rsidR="00DF2FF9" w:rsidRPr="004E4882" w:rsidRDefault="00DF2FF9" w:rsidP="00DF2FF9">
      <w:pPr>
        <w:pStyle w:val="Prrafodelist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bCs/>
          <w:sz w:val="24"/>
          <w:szCs w:val="24"/>
          <w:lang w:val="es-ES"/>
        </w:rPr>
      </w:pPr>
      <w:r w:rsidRPr="004E4882">
        <w:rPr>
          <w:bCs/>
          <w:sz w:val="24"/>
          <w:szCs w:val="24"/>
          <w:lang w:val="es-ES"/>
        </w:rPr>
        <w:t xml:space="preserve">Tu llamado principal es </w:t>
      </w:r>
      <w:r w:rsidR="00A43B3A" w:rsidRPr="004E4882">
        <w:rPr>
          <w:bCs/>
          <w:sz w:val="24"/>
          <w:szCs w:val="24"/>
          <w:lang w:val="es-ES"/>
        </w:rPr>
        <w:t>primario</w:t>
      </w:r>
      <w:r w:rsidR="004E4882" w:rsidRPr="004E4882">
        <w:rPr>
          <w:bCs/>
          <w:sz w:val="24"/>
          <w:szCs w:val="24"/>
          <w:lang w:val="es-ES"/>
        </w:rPr>
        <w:t>.</w:t>
      </w:r>
    </w:p>
    <w:p w:rsidR="00DF2FF9" w:rsidRPr="004E4882" w:rsidRDefault="00DF2FF9" w:rsidP="00A43B3A">
      <w:pPr>
        <w:jc w:val="both"/>
        <w:rPr>
          <w:bCs/>
          <w:sz w:val="24"/>
          <w:szCs w:val="24"/>
          <w:lang w:val="es-ES"/>
        </w:rPr>
      </w:pPr>
    </w:p>
    <w:p w:rsidR="00DF2FF9" w:rsidRPr="004E4882" w:rsidRDefault="00DF2FF9" w:rsidP="00A43B3A">
      <w:pPr>
        <w:jc w:val="both"/>
        <w:rPr>
          <w:bCs/>
          <w:sz w:val="24"/>
          <w:szCs w:val="24"/>
          <w:lang w:val="es-ES"/>
        </w:rPr>
      </w:pPr>
    </w:p>
    <w:p w:rsidR="00DF2FF9" w:rsidRPr="00DF2FF9" w:rsidRDefault="00DF2FF9" w:rsidP="00DF2FF9">
      <w:pPr>
        <w:pStyle w:val="Prrafodelista"/>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val="0"/>
        <w:jc w:val="both"/>
        <w:rPr>
          <w:sz w:val="24"/>
          <w:szCs w:val="24"/>
          <w:lang w:val="es-ES"/>
        </w:rPr>
      </w:pPr>
      <w:r w:rsidRPr="00DF2FF9">
        <w:rPr>
          <w:bCs/>
          <w:sz w:val="24"/>
          <w:szCs w:val="24"/>
          <w:lang w:val="es-ES"/>
        </w:rPr>
        <w:t xml:space="preserve">Todos </w:t>
      </w:r>
      <w:r>
        <w:rPr>
          <w:bCs/>
          <w:sz w:val="24"/>
          <w:szCs w:val="24"/>
          <w:lang w:val="es-ES"/>
        </w:rPr>
        <w:t>t</w:t>
      </w:r>
      <w:r w:rsidRPr="00DF2FF9">
        <w:rPr>
          <w:bCs/>
          <w:sz w:val="24"/>
          <w:szCs w:val="24"/>
          <w:lang w:val="es-ES"/>
        </w:rPr>
        <w:t>enemos el mismo objetivo para cada uno de nuestros llamados s</w:t>
      </w:r>
      <w:r w:rsidR="00A43B3A">
        <w:rPr>
          <w:bCs/>
          <w:sz w:val="24"/>
          <w:szCs w:val="24"/>
          <w:lang w:val="es-ES"/>
        </w:rPr>
        <w:t>ecundarios: servir a nuestro Jefe</w:t>
      </w:r>
      <w:r w:rsidRPr="00DF2FF9">
        <w:rPr>
          <w:bCs/>
          <w:sz w:val="24"/>
          <w:szCs w:val="24"/>
          <w:lang w:val="es-ES"/>
        </w:rPr>
        <w:t xml:space="preserve"> celestial </w:t>
      </w:r>
      <w:r>
        <w:rPr>
          <w:bCs/>
          <w:sz w:val="24"/>
          <w:szCs w:val="24"/>
          <w:lang w:val="es-ES"/>
        </w:rPr>
        <w:t>(Mateo</w:t>
      </w:r>
      <w:r w:rsidRPr="00DF2FF9">
        <w:rPr>
          <w:bCs/>
          <w:sz w:val="24"/>
          <w:szCs w:val="24"/>
          <w:lang w:val="es-ES"/>
        </w:rPr>
        <w:t xml:space="preserve"> 25:14-30)</w:t>
      </w:r>
      <w:r w:rsidR="004E4882">
        <w:rPr>
          <w:bCs/>
          <w:sz w:val="24"/>
          <w:szCs w:val="24"/>
          <w:lang w:val="es-ES"/>
        </w:rPr>
        <w:t>.</w:t>
      </w:r>
    </w:p>
    <w:p w:rsidR="00DF2FF9" w:rsidRPr="00DF2FF9" w:rsidRDefault="00DF2FF9" w:rsidP="00DF2FF9">
      <w:pPr>
        <w:rPr>
          <w:sz w:val="28"/>
          <w:szCs w:val="24"/>
          <w:lang w:val="es-ES"/>
        </w:rPr>
      </w:pPr>
    </w:p>
    <w:p w:rsidR="00DF2FF9" w:rsidRPr="00DF2FF9" w:rsidRDefault="00DF2FF9" w:rsidP="00DF2FF9">
      <w:pPr>
        <w:rPr>
          <w:sz w:val="24"/>
          <w:szCs w:val="24"/>
          <w:lang w:val="es-ES"/>
        </w:rPr>
      </w:pPr>
      <w:r w:rsidRPr="00DF2FF9">
        <w:rPr>
          <w:b/>
          <w:sz w:val="24"/>
          <w:szCs w:val="24"/>
          <w:lang w:val="es-ES"/>
        </w:rPr>
        <w:lastRenderedPageBreak/>
        <w:t>3)</w:t>
      </w:r>
      <w:r w:rsidRPr="00DF2FF9">
        <w:rPr>
          <w:b/>
          <w:sz w:val="32"/>
          <w:szCs w:val="32"/>
          <w:lang w:val="es-ES"/>
        </w:rPr>
        <w:t xml:space="preserve"> </w:t>
      </w:r>
      <w:r w:rsidRPr="00DF2FF9">
        <w:rPr>
          <w:b/>
          <w:sz w:val="24"/>
          <w:szCs w:val="24"/>
          <w:lang w:val="es-ES"/>
        </w:rPr>
        <w:t xml:space="preserve">Equilibrar </w:t>
      </w:r>
      <w:r>
        <w:rPr>
          <w:b/>
          <w:sz w:val="24"/>
          <w:szCs w:val="24"/>
          <w:lang w:val="es-ES"/>
        </w:rPr>
        <w:t>mú</w:t>
      </w:r>
      <w:r w:rsidRPr="00DF2FF9">
        <w:rPr>
          <w:b/>
          <w:sz w:val="24"/>
          <w:szCs w:val="24"/>
          <w:lang w:val="es-ES"/>
        </w:rPr>
        <w:t>ltiples llamados</w:t>
      </w:r>
    </w:p>
    <w:p w:rsidR="00DF2FF9" w:rsidRPr="00DF2FF9" w:rsidRDefault="00DF2FF9" w:rsidP="00DF2FF9">
      <w:pPr>
        <w:rPr>
          <w:sz w:val="24"/>
          <w:szCs w:val="24"/>
          <w:lang w:val="es-ES"/>
        </w:rPr>
      </w:pPr>
    </w:p>
    <w:p w:rsidR="00DF2FF9" w:rsidRPr="00DF2FF9" w:rsidRDefault="00DF2FF9" w:rsidP="00DF2FF9">
      <w:pPr>
        <w:rPr>
          <w:sz w:val="24"/>
          <w:szCs w:val="24"/>
          <w:lang w:val="es-ES"/>
        </w:rPr>
      </w:pPr>
      <w:r w:rsidRPr="00946C8A">
        <w:rPr>
          <w:rFonts w:cs="Times New Roman"/>
          <w:sz w:val="24"/>
          <w:szCs w:val="24"/>
          <w:lang w:val="es-ES"/>
        </w:rPr>
        <w:t>La Escritura nos da un estándar mínimo de fidelidad para cada uno de nuestros llamados</w:t>
      </w:r>
      <w:r>
        <w:rPr>
          <w:rFonts w:cs="Times New Roman"/>
          <w:sz w:val="24"/>
          <w:szCs w:val="24"/>
          <w:lang w:val="es-ES"/>
        </w:rPr>
        <w:t xml:space="preserve"> secundarios.</w:t>
      </w:r>
    </w:p>
    <w:p w:rsidR="00DF2FF9" w:rsidRPr="00DF2FF9" w:rsidRDefault="00DF2FF9" w:rsidP="00DF2FF9">
      <w:pPr>
        <w:rPr>
          <w:sz w:val="24"/>
          <w:szCs w:val="24"/>
          <w:lang w:val="es-ES"/>
        </w:rPr>
      </w:pPr>
    </w:p>
    <w:p w:rsidR="00DF2FF9" w:rsidRPr="00DF2FF9" w:rsidRDefault="00DF2FF9" w:rsidP="00DF2FF9">
      <w:pPr>
        <w:rPr>
          <w:sz w:val="24"/>
          <w:szCs w:val="24"/>
          <w:lang w:val="es-ES"/>
        </w:rPr>
      </w:pPr>
    </w:p>
    <w:p w:rsidR="00DF2FF9" w:rsidRPr="00DF2FF9" w:rsidRDefault="00DF2FF9" w:rsidP="00DF2FF9">
      <w:pPr>
        <w:rPr>
          <w:sz w:val="24"/>
          <w:szCs w:val="24"/>
          <w:lang w:val="es-ES"/>
        </w:rPr>
      </w:pPr>
      <w:r w:rsidRPr="00DF2FF9">
        <w:rPr>
          <w:rFonts w:cs="Times New Roman"/>
          <w:sz w:val="24"/>
          <w:szCs w:val="24"/>
          <w:lang w:val="es-ES"/>
        </w:rPr>
        <w:t>L</w:t>
      </w:r>
      <w:r w:rsidRPr="00946C8A">
        <w:rPr>
          <w:rFonts w:cs="Times New Roman"/>
          <w:sz w:val="24"/>
          <w:szCs w:val="24"/>
          <w:lang w:val="es-ES"/>
        </w:rPr>
        <w:t>a Escritura nos da la responsabilidad de glorificar a Dios en todos nuestros llamados</w:t>
      </w:r>
      <w:r>
        <w:rPr>
          <w:rFonts w:cs="Times New Roman"/>
          <w:sz w:val="24"/>
          <w:szCs w:val="24"/>
          <w:lang w:val="es-ES"/>
        </w:rPr>
        <w:t>.</w:t>
      </w:r>
    </w:p>
    <w:p w:rsidR="00DF2FF9" w:rsidRPr="00DF2FF9" w:rsidRDefault="00DF2FF9" w:rsidP="00DF2FF9">
      <w:pPr>
        <w:rPr>
          <w:sz w:val="24"/>
          <w:szCs w:val="24"/>
          <w:lang w:val="es-ES"/>
        </w:rPr>
      </w:pPr>
    </w:p>
    <w:p w:rsidR="00DF2FF9" w:rsidRPr="00DF2FF9" w:rsidRDefault="00DF2FF9" w:rsidP="00DF2FF9">
      <w:pPr>
        <w:rPr>
          <w:sz w:val="24"/>
          <w:szCs w:val="24"/>
          <w:lang w:val="es-ES"/>
        </w:rPr>
      </w:pPr>
    </w:p>
    <w:p w:rsidR="00DF2FF9" w:rsidRPr="00DF2FF9" w:rsidRDefault="00DF2FF9" w:rsidP="00DF2FF9">
      <w:pPr>
        <w:rPr>
          <w:sz w:val="24"/>
          <w:szCs w:val="24"/>
          <w:lang w:val="es-ES"/>
        </w:rPr>
      </w:pPr>
      <w:r w:rsidRPr="00DF2FF9">
        <w:rPr>
          <w:sz w:val="24"/>
          <w:szCs w:val="24"/>
          <w:lang w:val="es-ES"/>
        </w:rPr>
        <w:t>Tenemos un jefe (Jesús).</w:t>
      </w:r>
    </w:p>
    <w:p w:rsidR="00DF2FF9" w:rsidRPr="00DF2FF9" w:rsidRDefault="00DF2FF9" w:rsidP="00DF2FF9">
      <w:pPr>
        <w:rPr>
          <w:sz w:val="24"/>
          <w:szCs w:val="24"/>
          <w:lang w:val="es-ES"/>
        </w:rPr>
      </w:pPr>
    </w:p>
    <w:p w:rsidR="00DF2FF9" w:rsidRPr="00DF2FF9" w:rsidRDefault="00DF2FF9" w:rsidP="00DF2FF9">
      <w:pPr>
        <w:rPr>
          <w:sz w:val="24"/>
          <w:szCs w:val="24"/>
          <w:lang w:val="es-ES"/>
        </w:rPr>
      </w:pPr>
    </w:p>
    <w:p w:rsidR="00DF2FF9" w:rsidRPr="00DF2FF9" w:rsidRDefault="00DF2FF9" w:rsidP="00DF2FF9">
      <w:pPr>
        <w:rPr>
          <w:sz w:val="24"/>
          <w:szCs w:val="24"/>
          <w:lang w:val="es-ES"/>
        </w:rPr>
      </w:pPr>
      <w:r w:rsidRPr="00DF2FF9">
        <w:rPr>
          <w:sz w:val="24"/>
          <w:szCs w:val="24"/>
          <w:lang w:val="es-ES"/>
        </w:rPr>
        <w:t>Algunos llamados son fijos, otros no.</w:t>
      </w:r>
    </w:p>
    <w:p w:rsidR="00DF2FF9" w:rsidRPr="00DF2FF9" w:rsidRDefault="00DF2FF9" w:rsidP="00DF2FF9">
      <w:pPr>
        <w:rPr>
          <w:sz w:val="24"/>
          <w:szCs w:val="24"/>
          <w:lang w:val="es-ES"/>
        </w:rPr>
      </w:pPr>
    </w:p>
    <w:p w:rsidR="00DF2FF9" w:rsidRPr="00DF2FF9" w:rsidRDefault="00DF2FF9" w:rsidP="00DF2FF9">
      <w:pPr>
        <w:jc w:val="both"/>
        <w:rPr>
          <w:sz w:val="24"/>
          <w:szCs w:val="24"/>
          <w:lang w:val="es-ES"/>
        </w:rPr>
      </w:pPr>
    </w:p>
    <w:p w:rsidR="00DF2FF9" w:rsidRPr="00DF2FF9" w:rsidRDefault="00DF2FF9" w:rsidP="00DF2FF9">
      <w:pPr>
        <w:jc w:val="both"/>
        <w:rPr>
          <w:sz w:val="24"/>
          <w:szCs w:val="24"/>
          <w:lang w:val="es-ES"/>
        </w:rPr>
      </w:pPr>
      <w:r w:rsidRPr="00946C8A">
        <w:rPr>
          <w:rFonts w:cs="Times New Roman"/>
          <w:sz w:val="24"/>
          <w:szCs w:val="24"/>
          <w:lang w:val="es-ES"/>
        </w:rPr>
        <w:t>Nuestro objetivo en todos nuestros llamados es ser considerados como fieles</w:t>
      </w:r>
      <w:r>
        <w:rPr>
          <w:rFonts w:cs="Times New Roman"/>
          <w:sz w:val="24"/>
          <w:szCs w:val="24"/>
          <w:lang w:val="es-ES"/>
        </w:rPr>
        <w:t>.</w:t>
      </w:r>
    </w:p>
    <w:p w:rsidR="00DF2FF9" w:rsidRPr="00DF2FF9" w:rsidRDefault="00DF2FF9" w:rsidP="00DF2FF9">
      <w:pPr>
        <w:jc w:val="both"/>
        <w:rPr>
          <w:sz w:val="24"/>
          <w:szCs w:val="24"/>
          <w:lang w:val="es-ES"/>
        </w:rPr>
      </w:pPr>
    </w:p>
    <w:p w:rsidR="00DF2FF9" w:rsidRPr="00DF2FF9" w:rsidRDefault="00DF2FF9" w:rsidP="00DF2FF9">
      <w:pPr>
        <w:jc w:val="both"/>
        <w:rPr>
          <w:sz w:val="24"/>
          <w:szCs w:val="24"/>
          <w:lang w:val="es-ES"/>
        </w:rPr>
      </w:pPr>
      <w:r w:rsidRPr="00DF2FF9">
        <w:rPr>
          <w:b/>
          <w:sz w:val="24"/>
          <w:szCs w:val="24"/>
          <w:lang w:val="es-ES"/>
        </w:rPr>
        <w:t>4) Llamados secundarios comunes</w:t>
      </w:r>
    </w:p>
    <w:p w:rsidR="00DF2FF9" w:rsidRPr="00DF2FF9" w:rsidRDefault="00DF2FF9" w:rsidP="00DF2FF9">
      <w:pPr>
        <w:jc w:val="both"/>
        <w:rPr>
          <w:sz w:val="24"/>
          <w:szCs w:val="24"/>
          <w:lang w:val="es-ES"/>
        </w:rPr>
      </w:pPr>
    </w:p>
    <w:p w:rsidR="00DF2FF9" w:rsidRPr="00DF2FF9" w:rsidRDefault="00DF2FF9" w:rsidP="00DF2FF9">
      <w:pPr>
        <w:jc w:val="both"/>
        <w:rPr>
          <w:sz w:val="24"/>
          <w:szCs w:val="24"/>
          <w:lang w:val="es-ES"/>
        </w:rPr>
      </w:pPr>
      <w:r w:rsidRPr="00DF2FF9">
        <w:rPr>
          <w:sz w:val="24"/>
          <w:szCs w:val="24"/>
          <w:lang w:val="es-ES"/>
        </w:rPr>
        <w:t>Tu llamado en la iglesia</w:t>
      </w:r>
      <w:r w:rsidR="004E4882">
        <w:rPr>
          <w:sz w:val="24"/>
          <w:szCs w:val="24"/>
          <w:lang w:val="es-ES"/>
        </w:rPr>
        <w:t>.</w:t>
      </w:r>
    </w:p>
    <w:p w:rsidR="00DF2FF9" w:rsidRPr="00DF2FF9" w:rsidRDefault="00DF2FF9" w:rsidP="00DF2FF9">
      <w:pPr>
        <w:jc w:val="both"/>
        <w:rPr>
          <w:sz w:val="24"/>
          <w:szCs w:val="24"/>
          <w:lang w:val="es-ES"/>
        </w:rPr>
      </w:pPr>
    </w:p>
    <w:p w:rsidR="00DF2FF9" w:rsidRPr="00DF2FF9" w:rsidRDefault="00DF2FF9" w:rsidP="00DF2FF9">
      <w:pPr>
        <w:jc w:val="both"/>
        <w:rPr>
          <w:sz w:val="24"/>
          <w:szCs w:val="24"/>
          <w:lang w:val="es-ES"/>
        </w:rPr>
      </w:pPr>
      <w:r w:rsidRPr="00DF2FF9">
        <w:rPr>
          <w:sz w:val="24"/>
          <w:szCs w:val="24"/>
          <w:lang w:val="es-ES"/>
        </w:rPr>
        <w:tab/>
        <w:t>1 Co. 12:12-31</w:t>
      </w:r>
    </w:p>
    <w:p w:rsidR="00DF2FF9" w:rsidRPr="00DF2FF9" w:rsidRDefault="00DF2FF9" w:rsidP="00DF2FF9">
      <w:pPr>
        <w:jc w:val="both"/>
        <w:rPr>
          <w:sz w:val="24"/>
          <w:szCs w:val="24"/>
          <w:lang w:val="es-ES"/>
        </w:rPr>
      </w:pPr>
    </w:p>
    <w:p w:rsidR="00DF2FF9" w:rsidRPr="00DF2FF9" w:rsidRDefault="00DF2FF9" w:rsidP="00DF2FF9">
      <w:pPr>
        <w:jc w:val="both"/>
        <w:rPr>
          <w:sz w:val="24"/>
          <w:szCs w:val="24"/>
          <w:lang w:val="es-ES"/>
        </w:rPr>
      </w:pPr>
      <w:r w:rsidRPr="00DF2FF9">
        <w:rPr>
          <w:sz w:val="24"/>
          <w:szCs w:val="24"/>
          <w:lang w:val="es-ES"/>
        </w:rPr>
        <w:t>Tu llamado en el lugar de trabajo</w:t>
      </w:r>
      <w:r w:rsidR="004E4882">
        <w:rPr>
          <w:sz w:val="24"/>
          <w:szCs w:val="24"/>
          <w:lang w:val="es-ES"/>
        </w:rPr>
        <w:t>.</w:t>
      </w:r>
    </w:p>
    <w:p w:rsidR="00DF2FF9" w:rsidRPr="00DF2FF9" w:rsidRDefault="00DF2FF9" w:rsidP="00DF2FF9">
      <w:pPr>
        <w:jc w:val="both"/>
        <w:rPr>
          <w:sz w:val="24"/>
          <w:szCs w:val="24"/>
          <w:lang w:val="es-ES"/>
        </w:rPr>
      </w:pPr>
    </w:p>
    <w:p w:rsidR="00DF2FF9" w:rsidRPr="00A43B3A" w:rsidRDefault="00DF2FF9" w:rsidP="00DF2FF9">
      <w:pPr>
        <w:jc w:val="both"/>
        <w:rPr>
          <w:sz w:val="24"/>
          <w:szCs w:val="24"/>
          <w:lang w:val="es-ES"/>
        </w:rPr>
      </w:pPr>
      <w:r w:rsidRPr="00DF2FF9">
        <w:rPr>
          <w:sz w:val="24"/>
          <w:szCs w:val="24"/>
          <w:lang w:val="es-ES"/>
        </w:rPr>
        <w:tab/>
      </w:r>
      <w:r w:rsidRPr="00A43B3A">
        <w:rPr>
          <w:sz w:val="24"/>
          <w:szCs w:val="24"/>
          <w:lang w:val="es-ES"/>
        </w:rPr>
        <w:t>1 Tesalonicenses 4:10-12, Efesios 4:28</w:t>
      </w:r>
    </w:p>
    <w:p w:rsidR="00DF2FF9" w:rsidRPr="00A43B3A" w:rsidRDefault="00DF2FF9" w:rsidP="00DF2FF9">
      <w:pPr>
        <w:jc w:val="both"/>
        <w:rPr>
          <w:sz w:val="24"/>
          <w:szCs w:val="24"/>
          <w:lang w:val="es-ES"/>
        </w:rPr>
      </w:pPr>
    </w:p>
    <w:p w:rsidR="00DF2FF9" w:rsidRPr="00A43B3A" w:rsidRDefault="00DF2FF9" w:rsidP="00DF2FF9">
      <w:pPr>
        <w:jc w:val="both"/>
        <w:rPr>
          <w:sz w:val="24"/>
          <w:szCs w:val="24"/>
          <w:lang w:val="es-ES"/>
        </w:rPr>
      </w:pPr>
      <w:r w:rsidRPr="00A43B3A">
        <w:rPr>
          <w:sz w:val="24"/>
          <w:szCs w:val="24"/>
          <w:lang w:val="es-ES"/>
        </w:rPr>
        <w:t>Tu llamado en el matrimonio</w:t>
      </w:r>
      <w:r w:rsidR="004E4882">
        <w:rPr>
          <w:sz w:val="24"/>
          <w:szCs w:val="24"/>
          <w:lang w:val="es-ES"/>
        </w:rPr>
        <w:t>.</w:t>
      </w:r>
    </w:p>
    <w:p w:rsidR="00DF2FF9" w:rsidRPr="00A43B3A" w:rsidRDefault="00DF2FF9" w:rsidP="00DF2FF9">
      <w:pPr>
        <w:jc w:val="both"/>
        <w:rPr>
          <w:sz w:val="24"/>
          <w:szCs w:val="24"/>
          <w:lang w:val="es-ES"/>
        </w:rPr>
      </w:pPr>
    </w:p>
    <w:p w:rsidR="000C3D38" w:rsidRPr="00DF2FF9" w:rsidRDefault="00DF2FF9" w:rsidP="00DF2FF9">
      <w:pPr>
        <w:ind w:left="720"/>
        <w:jc w:val="both"/>
        <w:rPr>
          <w:i/>
          <w:sz w:val="24"/>
          <w:szCs w:val="24"/>
          <w:lang w:val="es-ES"/>
        </w:rPr>
      </w:pPr>
      <w:r w:rsidRPr="00DF2FF9">
        <w:rPr>
          <w:i/>
          <w:sz w:val="24"/>
          <w:szCs w:val="24"/>
          <w:lang w:val="es-ES"/>
        </w:rPr>
        <w:t xml:space="preserve">«El matrimonio no es solo un área de </w:t>
      </w:r>
      <w:r w:rsidR="00A43B3A">
        <w:rPr>
          <w:i/>
          <w:sz w:val="24"/>
          <w:szCs w:val="24"/>
          <w:lang w:val="es-ES"/>
        </w:rPr>
        <w:t xml:space="preserve">la </w:t>
      </w:r>
      <w:r w:rsidRPr="00DF2FF9">
        <w:rPr>
          <w:i/>
          <w:sz w:val="24"/>
          <w:szCs w:val="24"/>
          <w:lang w:val="es-ES"/>
        </w:rPr>
        <w:t xml:space="preserve">vida que debe equilibrarse con las demás. </w:t>
      </w:r>
      <w:r w:rsidRPr="00A43B3A">
        <w:rPr>
          <w:i/>
          <w:sz w:val="24"/>
          <w:szCs w:val="24"/>
          <w:lang w:val="es-ES"/>
        </w:rPr>
        <w:t xml:space="preserve">El matrimonio es el contexto en el cual vives toda la vida. Abordas el trabajo, la iglesia, etc., como un hombre casado. No es lo mismo decir que abordas el matrimonio como </w:t>
      </w:r>
      <w:r w:rsidR="00A43B3A">
        <w:rPr>
          <w:i/>
          <w:sz w:val="24"/>
          <w:szCs w:val="24"/>
          <w:lang w:val="es-ES"/>
        </w:rPr>
        <w:t xml:space="preserve">un </w:t>
      </w:r>
      <w:r w:rsidRPr="00A43B3A">
        <w:rPr>
          <w:i/>
          <w:sz w:val="24"/>
          <w:szCs w:val="24"/>
          <w:lang w:val="es-ES"/>
        </w:rPr>
        <w:t xml:space="preserve">abogado, etc. </w:t>
      </w:r>
      <w:r w:rsidRPr="00DF2FF9">
        <w:rPr>
          <w:i/>
          <w:sz w:val="24"/>
          <w:szCs w:val="24"/>
          <w:lang w:val="es-ES"/>
        </w:rPr>
        <w:t>Las personas casada</w:t>
      </w:r>
      <w:r w:rsidR="00A43B3A">
        <w:rPr>
          <w:i/>
          <w:sz w:val="24"/>
          <w:szCs w:val="24"/>
          <w:lang w:val="es-ES"/>
        </w:rPr>
        <w:t>s no deben equilibrar su profesión</w:t>
      </w:r>
      <w:r w:rsidRPr="00DF2FF9">
        <w:rPr>
          <w:i/>
          <w:sz w:val="24"/>
          <w:szCs w:val="24"/>
          <w:lang w:val="es-ES"/>
        </w:rPr>
        <w:t xml:space="preserve"> con el matrimonio, sino abordar </w:t>
      </w:r>
      <w:r w:rsidR="00A43B3A">
        <w:rPr>
          <w:i/>
          <w:sz w:val="24"/>
          <w:szCs w:val="24"/>
          <w:lang w:val="es-ES"/>
        </w:rPr>
        <w:t xml:space="preserve">su profesión </w:t>
      </w:r>
      <w:r w:rsidRPr="00DF2FF9">
        <w:rPr>
          <w:i/>
          <w:sz w:val="24"/>
          <w:szCs w:val="24"/>
          <w:lang w:val="es-ES"/>
        </w:rPr>
        <w:t>como una persona casada».</w:t>
      </w:r>
    </w:p>
    <w:p w:rsidR="00DF2FF9" w:rsidRPr="00DF2FF9" w:rsidRDefault="00DF2FF9" w:rsidP="00DF2FF9">
      <w:pPr>
        <w:rPr>
          <w:b/>
          <w:sz w:val="24"/>
          <w:szCs w:val="24"/>
          <w:lang w:val="es-ES"/>
        </w:rPr>
      </w:pPr>
      <w:r w:rsidRPr="00DF2FF9">
        <w:rPr>
          <w:b/>
          <w:sz w:val="24"/>
          <w:szCs w:val="24"/>
          <w:lang w:val="es-ES"/>
        </w:rPr>
        <w:lastRenderedPageBreak/>
        <w:t xml:space="preserve">5) </w:t>
      </w:r>
      <w:r w:rsidRPr="00946C8A">
        <w:rPr>
          <w:rFonts w:cs="Times New Roman"/>
          <w:b/>
          <w:sz w:val="24"/>
          <w:szCs w:val="24"/>
          <w:lang w:val="es-ES"/>
        </w:rPr>
        <w:t>Consejos sobre unir todos nuestros llamados</w:t>
      </w:r>
      <w:r w:rsidR="004E4882">
        <w:rPr>
          <w:rFonts w:cs="Times New Roman"/>
          <w:b/>
          <w:sz w:val="24"/>
          <w:szCs w:val="24"/>
          <w:lang w:val="es-ES"/>
        </w:rPr>
        <w:t xml:space="preserve"> </w:t>
      </w:r>
    </w:p>
    <w:p w:rsidR="00DF2FF9" w:rsidRPr="00DF2FF9" w:rsidRDefault="00DF2FF9" w:rsidP="00DF2FF9">
      <w:pPr>
        <w:rPr>
          <w:sz w:val="24"/>
          <w:szCs w:val="24"/>
          <w:lang w:val="es-ES"/>
        </w:rPr>
      </w:pPr>
    </w:p>
    <w:p w:rsidR="00DF2FF9" w:rsidRPr="00A43B3A" w:rsidRDefault="00DF2FF9" w:rsidP="00DF2FF9">
      <w:pPr>
        <w:rPr>
          <w:sz w:val="24"/>
          <w:szCs w:val="24"/>
          <w:lang w:val="es-ES"/>
        </w:rPr>
      </w:pPr>
      <w:r w:rsidRPr="00A43B3A">
        <w:rPr>
          <w:sz w:val="24"/>
          <w:szCs w:val="24"/>
          <w:lang w:val="es-ES"/>
        </w:rPr>
        <w:t>Aprende cuándo decir no</w:t>
      </w:r>
      <w:r w:rsidR="004E4882">
        <w:rPr>
          <w:sz w:val="24"/>
          <w:szCs w:val="24"/>
          <w:lang w:val="es-ES"/>
        </w:rPr>
        <w:t>.</w:t>
      </w:r>
    </w:p>
    <w:p w:rsidR="00DF2FF9" w:rsidRPr="00A43B3A" w:rsidRDefault="00DF2FF9" w:rsidP="00DF2FF9">
      <w:pPr>
        <w:rPr>
          <w:sz w:val="24"/>
          <w:szCs w:val="24"/>
          <w:lang w:val="es-ES"/>
        </w:rPr>
      </w:pPr>
    </w:p>
    <w:p w:rsidR="00DF2FF9" w:rsidRPr="00A43B3A" w:rsidRDefault="00DF2FF9" w:rsidP="00DF2FF9">
      <w:pPr>
        <w:rPr>
          <w:sz w:val="24"/>
          <w:szCs w:val="24"/>
          <w:lang w:val="es-ES"/>
        </w:rPr>
      </w:pPr>
    </w:p>
    <w:p w:rsidR="00DF2FF9" w:rsidRPr="00DF2FF9" w:rsidRDefault="00DF2FF9" w:rsidP="00DF2FF9">
      <w:pPr>
        <w:rPr>
          <w:sz w:val="24"/>
          <w:szCs w:val="24"/>
          <w:lang w:val="es-ES"/>
        </w:rPr>
      </w:pPr>
      <w:r w:rsidRPr="00DF2FF9">
        <w:rPr>
          <w:sz w:val="24"/>
          <w:szCs w:val="24"/>
          <w:lang w:val="es-ES"/>
        </w:rPr>
        <w:t xml:space="preserve">Toma las cosas un día a la vez </w:t>
      </w:r>
      <w:r>
        <w:rPr>
          <w:sz w:val="24"/>
          <w:szCs w:val="24"/>
          <w:lang w:val="es-ES"/>
        </w:rPr>
        <w:t>– Pero evalúa periódicamente</w:t>
      </w:r>
      <w:r w:rsidR="004E4882">
        <w:rPr>
          <w:sz w:val="24"/>
          <w:szCs w:val="24"/>
          <w:lang w:val="es-ES"/>
        </w:rPr>
        <w:t>.</w:t>
      </w:r>
    </w:p>
    <w:p w:rsidR="00DF2FF9" w:rsidRPr="00DF2FF9" w:rsidRDefault="00DF2FF9" w:rsidP="00DF2FF9">
      <w:pPr>
        <w:rPr>
          <w:sz w:val="24"/>
          <w:szCs w:val="24"/>
          <w:lang w:val="es-ES"/>
        </w:rPr>
      </w:pPr>
    </w:p>
    <w:p w:rsidR="00DF2FF9" w:rsidRPr="00DF2FF9" w:rsidRDefault="00DF2FF9" w:rsidP="00DF2FF9">
      <w:pPr>
        <w:rPr>
          <w:sz w:val="24"/>
          <w:szCs w:val="24"/>
          <w:lang w:val="es-ES"/>
        </w:rPr>
      </w:pPr>
    </w:p>
    <w:p w:rsidR="00DF2FF9" w:rsidRDefault="00DF2FF9" w:rsidP="00DF2FF9">
      <w:pPr>
        <w:pStyle w:val="Style1"/>
        <w:rPr>
          <w:szCs w:val="24"/>
          <w:lang w:val="es-ES"/>
        </w:rPr>
      </w:pPr>
      <w:r>
        <w:rPr>
          <w:szCs w:val="24"/>
          <w:lang w:val="es-ES"/>
        </w:rPr>
        <w:t>Busca oportunidades que refuercen tus llamados</w:t>
      </w:r>
      <w:r w:rsidR="004E4882">
        <w:rPr>
          <w:szCs w:val="24"/>
          <w:lang w:val="es-ES"/>
        </w:rPr>
        <w:t>.</w:t>
      </w:r>
    </w:p>
    <w:p w:rsidR="00DF2FF9" w:rsidRPr="00DF2FF9" w:rsidRDefault="00DF2FF9" w:rsidP="00DF2FF9">
      <w:pPr>
        <w:pStyle w:val="Style1"/>
        <w:rPr>
          <w:szCs w:val="24"/>
          <w:lang w:val="es-ES"/>
        </w:rPr>
      </w:pPr>
    </w:p>
    <w:p w:rsidR="00DF2FF9" w:rsidRPr="00DF2FF9" w:rsidRDefault="00DF2FF9" w:rsidP="00DF2FF9">
      <w:pPr>
        <w:pStyle w:val="Style1"/>
        <w:rPr>
          <w:szCs w:val="24"/>
          <w:lang w:val="es-ES"/>
        </w:rPr>
      </w:pPr>
    </w:p>
    <w:p w:rsidR="00DF2FF9" w:rsidRPr="00DF2FF9" w:rsidRDefault="00DF2FF9" w:rsidP="00DF2FF9">
      <w:pPr>
        <w:pStyle w:val="Style1"/>
        <w:rPr>
          <w:szCs w:val="24"/>
          <w:lang w:val="es-ES"/>
        </w:rPr>
      </w:pPr>
      <w:r w:rsidRPr="00DF2FF9">
        <w:rPr>
          <w:szCs w:val="24"/>
          <w:lang w:val="es-ES"/>
        </w:rPr>
        <w:t xml:space="preserve">Vende tu habilidad, </w:t>
      </w:r>
      <w:r>
        <w:rPr>
          <w:szCs w:val="24"/>
          <w:lang w:val="es-ES"/>
        </w:rPr>
        <w:t>no tu alma</w:t>
      </w:r>
      <w:r w:rsidR="004E4882">
        <w:rPr>
          <w:szCs w:val="24"/>
          <w:lang w:val="es-ES"/>
        </w:rPr>
        <w:t>.</w:t>
      </w:r>
    </w:p>
    <w:p w:rsidR="00DF2FF9" w:rsidRPr="00DF2FF9" w:rsidRDefault="00DF2FF9" w:rsidP="00DF2FF9">
      <w:pPr>
        <w:pStyle w:val="Style1"/>
        <w:rPr>
          <w:szCs w:val="24"/>
          <w:lang w:val="es-ES"/>
        </w:rPr>
      </w:pPr>
    </w:p>
    <w:p w:rsidR="00DF2FF9" w:rsidRPr="00DF2FF9" w:rsidRDefault="00DF2FF9" w:rsidP="00DF2FF9">
      <w:pPr>
        <w:pStyle w:val="Style1"/>
        <w:rPr>
          <w:szCs w:val="24"/>
          <w:lang w:val="es-ES"/>
        </w:rPr>
      </w:pPr>
    </w:p>
    <w:p w:rsidR="00DF2FF9" w:rsidRPr="00DF2FF9" w:rsidRDefault="00DF2FF9" w:rsidP="00DF2FF9">
      <w:pPr>
        <w:pStyle w:val="Style1"/>
        <w:rPr>
          <w:szCs w:val="24"/>
          <w:lang w:val="es-ES"/>
        </w:rPr>
      </w:pPr>
      <w:r w:rsidRPr="00DF2FF9">
        <w:rPr>
          <w:szCs w:val="24"/>
          <w:lang w:val="es-ES"/>
        </w:rPr>
        <w:t>Mantén</w:t>
      </w:r>
      <w:r w:rsidR="004E4882">
        <w:rPr>
          <w:szCs w:val="24"/>
          <w:lang w:val="es-ES"/>
        </w:rPr>
        <w:t xml:space="preserve"> </w:t>
      </w:r>
      <w:r w:rsidRPr="00DF2FF9">
        <w:rPr>
          <w:szCs w:val="24"/>
          <w:lang w:val="es-ES"/>
        </w:rPr>
        <w:t xml:space="preserve">la </w:t>
      </w:r>
      <w:r>
        <w:rPr>
          <w:szCs w:val="24"/>
          <w:lang w:val="es-ES"/>
        </w:rPr>
        <w:t>m</w:t>
      </w:r>
      <w:r w:rsidRPr="00DF2FF9">
        <w:rPr>
          <w:szCs w:val="24"/>
          <w:lang w:val="es-ES"/>
        </w:rPr>
        <w:t>irada en la fidelidad a largo plazo</w:t>
      </w:r>
      <w:r w:rsidR="004E4882">
        <w:rPr>
          <w:szCs w:val="24"/>
          <w:lang w:val="es-ES"/>
        </w:rPr>
        <w:t>.</w:t>
      </w:r>
    </w:p>
    <w:p w:rsidR="00DF2FF9" w:rsidRPr="00DF2FF9" w:rsidRDefault="00DF2FF9" w:rsidP="00DF2FF9">
      <w:pPr>
        <w:rPr>
          <w:sz w:val="24"/>
          <w:szCs w:val="24"/>
          <w:lang w:val="es-ES"/>
        </w:rPr>
      </w:pPr>
    </w:p>
    <w:p w:rsidR="00DF2FF9" w:rsidRPr="00DF2FF9" w:rsidRDefault="00DF2FF9" w:rsidP="00DF2FF9">
      <w:pPr>
        <w:rPr>
          <w:sz w:val="24"/>
          <w:szCs w:val="24"/>
          <w:lang w:val="es-ES"/>
        </w:rPr>
      </w:pPr>
    </w:p>
    <w:p w:rsidR="00A81CD9" w:rsidRPr="00DF2FF9" w:rsidRDefault="00A81CD9" w:rsidP="00A81CD9">
      <w:pPr>
        <w:pStyle w:val="Style1"/>
        <w:rPr>
          <w:szCs w:val="24"/>
          <w:lang w:val="es-ES"/>
        </w:rPr>
      </w:pPr>
    </w:p>
    <w:sectPr w:rsidR="00A81CD9" w:rsidRPr="00DF2FF9" w:rsidSect="00AA7E84">
      <w:pgSz w:w="15840" w:h="12240" w:orient="landscape"/>
      <w:pgMar w:top="864" w:right="720" w:bottom="864" w:left="720" w:header="584" w:footer="584" w:gutter="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867" w:rsidRDefault="00792867">
      <w:r>
        <w:separator/>
      </w:r>
    </w:p>
  </w:endnote>
  <w:endnote w:type="continuationSeparator" w:id="1">
    <w:p w:rsidR="00792867" w:rsidRDefault="007928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867" w:rsidRDefault="00792867">
      <w:r>
        <w:separator/>
      </w:r>
    </w:p>
  </w:footnote>
  <w:footnote w:type="continuationSeparator" w:id="1">
    <w:p w:rsidR="00792867" w:rsidRDefault="007928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16FBF"/>
    <w:multiLevelType w:val="hybridMultilevel"/>
    <w:tmpl w:val="A3CC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E3C37"/>
    <w:multiLevelType w:val="hybridMultilevel"/>
    <w:tmpl w:val="2F6E0922"/>
    <w:numStyleLink w:val="NumberedList"/>
  </w:abstractNum>
  <w:abstractNum w:abstractNumId="2">
    <w:nsid w:val="12A45FC3"/>
    <w:multiLevelType w:val="hybridMultilevel"/>
    <w:tmpl w:val="E9B8C3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7F7EC7"/>
    <w:multiLevelType w:val="hybridMultilevel"/>
    <w:tmpl w:val="C880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505A47"/>
    <w:multiLevelType w:val="hybridMultilevel"/>
    <w:tmpl w:val="54FA6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A809D4"/>
    <w:multiLevelType w:val="hybridMultilevel"/>
    <w:tmpl w:val="0D7A788C"/>
    <w:lvl w:ilvl="0" w:tplc="0C0A000F">
      <w:start w:val="1"/>
      <w:numFmt w:val="decimal"/>
      <w:lvlText w:val="%1."/>
      <w:lvlJc w:val="left"/>
      <w:pPr>
        <w:tabs>
          <w:tab w:val="num" w:pos="360"/>
        </w:tabs>
        <w:ind w:left="360" w:hanging="360"/>
      </w:pPr>
      <w:rPr>
        <w:rFonts w:hint="default"/>
      </w:rPr>
    </w:lvl>
    <w:lvl w:ilvl="1" w:tplc="2AFC6C6C">
      <w:start w:val="1"/>
      <w:numFmt w:val="upperLetter"/>
      <w:lvlText w:val="%2."/>
      <w:lvlJc w:val="left"/>
      <w:pPr>
        <w:tabs>
          <w:tab w:val="num" w:pos="1080"/>
        </w:tabs>
        <w:ind w:left="1080" w:hanging="360"/>
      </w:pPr>
      <w:rPr>
        <w:rFonts w:hint="default"/>
        <w:lang w:val="es-ES"/>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37B4D45"/>
    <w:multiLevelType w:val="hybridMultilevel"/>
    <w:tmpl w:val="2F6E0922"/>
    <w:styleLink w:val="NumberedList"/>
    <w:lvl w:ilvl="0" w:tplc="E18C3B5A">
      <w:start w:val="1"/>
      <w:numFmt w:val="decimal"/>
      <w:lvlText w:val="%1."/>
      <w:lvlJc w:val="left"/>
      <w:pPr>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7DACCC2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903EB6">
      <w:start w:val="1"/>
      <w:numFmt w:val="decimal"/>
      <w:lvlText w:val="%3."/>
      <w:lvlJc w:val="left"/>
      <w:pPr>
        <w:ind w:left="13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CE65096">
      <w:start w:val="1"/>
      <w:numFmt w:val="decimal"/>
      <w:lvlText w:val="%4."/>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2072408E">
      <w:start w:val="1"/>
      <w:numFmt w:val="decimal"/>
      <w:lvlText w:val="%5."/>
      <w:lvlJc w:val="left"/>
      <w:pPr>
        <w:ind w:left="210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F466AD16">
      <w:start w:val="1"/>
      <w:numFmt w:val="decimal"/>
      <w:lvlText w:val="%6."/>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3CAC0A2">
      <w:start w:val="1"/>
      <w:numFmt w:val="decimal"/>
      <w:lvlText w:val="%7."/>
      <w:lvlJc w:val="left"/>
      <w:pPr>
        <w:ind w:left="282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B5866930">
      <w:start w:val="1"/>
      <w:numFmt w:val="decimal"/>
      <w:lvlText w:val="%8."/>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B10A8298">
      <w:start w:val="1"/>
      <w:numFmt w:val="decimal"/>
      <w:lvlText w:val="%9."/>
      <w:lvlJc w:val="left"/>
      <w:pPr>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8544D5C"/>
    <w:multiLevelType w:val="hybridMultilevel"/>
    <w:tmpl w:val="26028762"/>
    <w:styleLink w:val="List1"/>
    <w:lvl w:ilvl="0" w:tplc="1E68F1E4">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25873F6">
      <w:start w:val="1"/>
      <w:numFmt w:val="lowerLetter"/>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039CD836">
      <w:start w:val="1"/>
      <w:numFmt w:val="decimal"/>
      <w:lvlText w:val="%3."/>
      <w:lvlJc w:val="left"/>
      <w:pPr>
        <w:ind w:left="984" w:hanging="264"/>
      </w:pPr>
      <w:rPr>
        <w:rFonts w:hAnsi="Arial Unicode MS"/>
        <w:caps w:val="0"/>
        <w:smallCaps w:val="0"/>
        <w:strike w:val="0"/>
        <w:dstrike w:val="0"/>
        <w:outline w:val="0"/>
        <w:emboss w:val="0"/>
        <w:imprint w:val="0"/>
        <w:spacing w:val="0"/>
        <w:w w:val="100"/>
        <w:kern w:val="0"/>
        <w:position w:val="0"/>
        <w:highlight w:val="none"/>
        <w:vertAlign w:val="baseline"/>
      </w:rPr>
    </w:lvl>
    <w:lvl w:ilvl="3" w:tplc="3454D85A">
      <w:start w:val="1"/>
      <w:numFmt w:val="lowerLetter"/>
      <w:lvlText w:val="%4."/>
      <w:lvlJc w:val="left"/>
      <w:pPr>
        <w:ind w:left="1344" w:hanging="264"/>
      </w:pPr>
      <w:rPr>
        <w:rFonts w:hAnsi="Arial Unicode MS"/>
        <w:caps w:val="0"/>
        <w:smallCaps w:val="0"/>
        <w:strike w:val="0"/>
        <w:dstrike w:val="0"/>
        <w:outline w:val="0"/>
        <w:emboss w:val="0"/>
        <w:imprint w:val="0"/>
        <w:spacing w:val="0"/>
        <w:w w:val="100"/>
        <w:kern w:val="0"/>
        <w:position w:val="0"/>
        <w:highlight w:val="none"/>
        <w:vertAlign w:val="baseline"/>
      </w:rPr>
    </w:lvl>
    <w:lvl w:ilvl="4" w:tplc="B44C65DA">
      <w:start w:val="1"/>
      <w:numFmt w:val="lowerLetter"/>
      <w:lvlText w:val="%5."/>
      <w:lvlJc w:val="left"/>
      <w:pPr>
        <w:ind w:left="1704" w:hanging="264"/>
      </w:pPr>
      <w:rPr>
        <w:rFonts w:hAnsi="Arial Unicode MS"/>
        <w:caps w:val="0"/>
        <w:smallCaps w:val="0"/>
        <w:strike w:val="0"/>
        <w:dstrike w:val="0"/>
        <w:outline w:val="0"/>
        <w:emboss w:val="0"/>
        <w:imprint w:val="0"/>
        <w:spacing w:val="0"/>
        <w:w w:val="100"/>
        <w:kern w:val="0"/>
        <w:position w:val="0"/>
        <w:highlight w:val="none"/>
        <w:vertAlign w:val="baseline"/>
      </w:rPr>
    </w:lvl>
    <w:lvl w:ilvl="5" w:tplc="C270C672">
      <w:start w:val="1"/>
      <w:numFmt w:val="lowerRoman"/>
      <w:lvlText w:val="%6."/>
      <w:lvlJc w:val="left"/>
      <w:pPr>
        <w:ind w:left="2064" w:hanging="264"/>
      </w:pPr>
      <w:rPr>
        <w:rFonts w:hAnsi="Arial Unicode MS"/>
        <w:caps w:val="0"/>
        <w:smallCaps w:val="0"/>
        <w:strike w:val="0"/>
        <w:dstrike w:val="0"/>
        <w:outline w:val="0"/>
        <w:emboss w:val="0"/>
        <w:imprint w:val="0"/>
        <w:spacing w:val="0"/>
        <w:w w:val="100"/>
        <w:kern w:val="0"/>
        <w:position w:val="0"/>
        <w:highlight w:val="none"/>
        <w:vertAlign w:val="baseline"/>
      </w:rPr>
    </w:lvl>
    <w:lvl w:ilvl="6" w:tplc="7F267688">
      <w:start w:val="1"/>
      <w:numFmt w:val="decimal"/>
      <w:lvlText w:val="%7."/>
      <w:lvlJc w:val="left"/>
      <w:pPr>
        <w:ind w:left="2424" w:hanging="264"/>
      </w:pPr>
      <w:rPr>
        <w:rFonts w:hAnsi="Arial Unicode MS"/>
        <w:caps w:val="0"/>
        <w:smallCaps w:val="0"/>
        <w:strike w:val="0"/>
        <w:dstrike w:val="0"/>
        <w:outline w:val="0"/>
        <w:emboss w:val="0"/>
        <w:imprint w:val="0"/>
        <w:spacing w:val="0"/>
        <w:w w:val="100"/>
        <w:kern w:val="0"/>
        <w:position w:val="0"/>
        <w:highlight w:val="none"/>
        <w:vertAlign w:val="baseline"/>
      </w:rPr>
    </w:lvl>
    <w:lvl w:ilvl="7" w:tplc="B09CF7AE">
      <w:start w:val="1"/>
      <w:numFmt w:val="lowerLetter"/>
      <w:lvlText w:val="%8."/>
      <w:lvlJc w:val="left"/>
      <w:pPr>
        <w:ind w:left="278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545A81D2">
      <w:start w:val="1"/>
      <w:numFmt w:val="lowerRoman"/>
      <w:lvlText w:val="%9."/>
      <w:lvlJc w:val="left"/>
      <w:pPr>
        <w:ind w:left="3144" w:hanging="26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98E542F"/>
    <w:multiLevelType w:val="hybridMultilevel"/>
    <w:tmpl w:val="64101FEA"/>
    <w:lvl w:ilvl="0" w:tplc="0D00358A">
      <w:start w:val="1"/>
      <w:numFmt w:val="decimal"/>
      <w:lvlText w:val="%1."/>
      <w:lvlJc w:val="left"/>
      <w:pPr>
        <w:ind w:left="644" w:hanging="360"/>
      </w:pPr>
      <w:rPr>
        <w:rFonts w:hint="default"/>
        <w: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9966DF7"/>
    <w:multiLevelType w:val="hybridMultilevel"/>
    <w:tmpl w:val="C0727192"/>
    <w:numStyleLink w:val="List6"/>
  </w:abstractNum>
  <w:abstractNum w:abstractNumId="10">
    <w:nsid w:val="3B404364"/>
    <w:multiLevelType w:val="hybridMultilevel"/>
    <w:tmpl w:val="B468A680"/>
    <w:lvl w:ilvl="0" w:tplc="445E23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A94070"/>
    <w:multiLevelType w:val="multilevel"/>
    <w:tmpl w:val="39CA7F32"/>
    <w:numStyleLink w:val="List51"/>
  </w:abstractNum>
  <w:abstractNum w:abstractNumId="12">
    <w:nsid w:val="4E0A1A9E"/>
    <w:multiLevelType w:val="hybridMultilevel"/>
    <w:tmpl w:val="7AEC1C4A"/>
    <w:lvl w:ilvl="0" w:tplc="7C4CF5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34421D7"/>
    <w:multiLevelType w:val="hybridMultilevel"/>
    <w:tmpl w:val="E794D8FE"/>
    <w:lvl w:ilvl="0" w:tplc="27E4AA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61A7445"/>
    <w:multiLevelType w:val="hybridMultilevel"/>
    <w:tmpl w:val="8C2CDC30"/>
    <w:lvl w:ilvl="0" w:tplc="04090013">
      <w:start w:val="1"/>
      <w:numFmt w:val="upperRoman"/>
      <w:lvlText w:val="%1."/>
      <w:lvlJc w:val="right"/>
      <w:pPr>
        <w:tabs>
          <w:tab w:val="num" w:pos="360"/>
        </w:tabs>
        <w:ind w:left="360" w:hanging="360"/>
      </w:pPr>
      <w:rPr>
        <w:rFonts w:hint="default"/>
      </w:rPr>
    </w:lvl>
    <w:lvl w:ilvl="1" w:tplc="04090015">
      <w:start w:val="1"/>
      <w:numFmt w:val="upp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8D82B7D"/>
    <w:multiLevelType w:val="hybridMultilevel"/>
    <w:tmpl w:val="4B90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8D5BC5"/>
    <w:multiLevelType w:val="hybridMultilevel"/>
    <w:tmpl w:val="0970767C"/>
    <w:lvl w:ilvl="0" w:tplc="1CE6208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5D9B3BAC"/>
    <w:multiLevelType w:val="hybridMultilevel"/>
    <w:tmpl w:val="065C6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5D5CA9"/>
    <w:multiLevelType w:val="hybridMultilevel"/>
    <w:tmpl w:val="26028762"/>
    <w:numStyleLink w:val="List1"/>
  </w:abstractNum>
  <w:abstractNum w:abstractNumId="19">
    <w:nsid w:val="5EC57FEF"/>
    <w:multiLevelType w:val="hybridMultilevel"/>
    <w:tmpl w:val="99B8C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8F3941"/>
    <w:multiLevelType w:val="multilevel"/>
    <w:tmpl w:val="39CA7F32"/>
    <w:styleLink w:val="List51"/>
    <w:lvl w:ilvl="0">
      <w:start w:val="1"/>
      <w:numFmt w:val="upperLetter"/>
      <w:lvlText w:val="%1."/>
      <w:lvlJc w:val="left"/>
      <w:pPr>
        <w:ind w:left="756" w:hanging="396"/>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1">
      <w:start w:val="1"/>
      <w:numFmt w:val="upperLetter"/>
      <w:lvlText w:val="%1.%2."/>
      <w:lvlJc w:val="left"/>
      <w:pPr>
        <w:tabs>
          <w:tab w:val="left" w:pos="720"/>
        </w:tabs>
        <w:ind w:left="6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2">
      <w:start w:val="1"/>
      <w:numFmt w:val="upperLetter"/>
      <w:lvlText w:val="%1.%2.%3."/>
      <w:lvlJc w:val="left"/>
      <w:pPr>
        <w:tabs>
          <w:tab w:val="left" w:pos="720"/>
        </w:tabs>
        <w:ind w:left="10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3">
      <w:start w:val="1"/>
      <w:numFmt w:val="upperLetter"/>
      <w:lvlText w:val="%1.%2.%3.%4."/>
      <w:lvlJc w:val="left"/>
      <w:pPr>
        <w:tabs>
          <w:tab w:val="left" w:pos="720"/>
        </w:tabs>
        <w:ind w:left="14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4">
      <w:start w:val="1"/>
      <w:numFmt w:val="upperLetter"/>
      <w:lvlText w:val="%1.%2.%3.%4.%5."/>
      <w:lvlJc w:val="left"/>
      <w:pPr>
        <w:tabs>
          <w:tab w:val="left" w:pos="720"/>
        </w:tabs>
        <w:ind w:left="17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5">
      <w:start w:val="1"/>
      <w:numFmt w:val="upperLetter"/>
      <w:lvlText w:val="%1.%2.%3.%4.%5.%6."/>
      <w:lvlJc w:val="left"/>
      <w:pPr>
        <w:tabs>
          <w:tab w:val="left" w:pos="720"/>
        </w:tabs>
        <w:ind w:left="213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6">
      <w:start w:val="1"/>
      <w:numFmt w:val="upperLetter"/>
      <w:lvlText w:val="%1.%2.%3.%4.%5.%6.%7."/>
      <w:lvlJc w:val="left"/>
      <w:pPr>
        <w:tabs>
          <w:tab w:val="left" w:pos="720"/>
        </w:tabs>
        <w:ind w:left="24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7">
      <w:start w:val="1"/>
      <w:numFmt w:val="upperLetter"/>
      <w:lvlText w:val="%1.%2.%3.%4.%5.%6.%7.%8."/>
      <w:lvlJc w:val="left"/>
      <w:pPr>
        <w:tabs>
          <w:tab w:val="left" w:pos="720"/>
        </w:tabs>
        <w:ind w:left="28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8">
      <w:start w:val="1"/>
      <w:numFmt w:val="upperLetter"/>
      <w:lvlText w:val="%1.%2.%3.%4.%5.%6.%7.%8.%9."/>
      <w:lvlJc w:val="left"/>
      <w:pPr>
        <w:tabs>
          <w:tab w:val="left" w:pos="720"/>
        </w:tabs>
        <w:ind w:left="32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21">
    <w:nsid w:val="696C25AF"/>
    <w:multiLevelType w:val="hybridMultilevel"/>
    <w:tmpl w:val="C0727192"/>
    <w:styleLink w:val="List6"/>
    <w:lvl w:ilvl="0" w:tplc="852E9BFE">
      <w:start w:val="1"/>
      <w:numFmt w:val="decimal"/>
      <w:lvlText w:val="%1."/>
      <w:lvlJc w:val="left"/>
      <w:pPr>
        <w:tabs>
          <w:tab w:val="left" w:pos="1080"/>
        </w:tabs>
        <w:ind w:left="10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1" w:tplc="DD92CB96">
      <w:start w:val="1"/>
      <w:numFmt w:val="lowerLetter"/>
      <w:lvlText w:val="%2."/>
      <w:lvlJc w:val="left"/>
      <w:pPr>
        <w:tabs>
          <w:tab w:val="left" w:pos="1080"/>
        </w:tabs>
        <w:ind w:left="17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2" w:tplc="BE126A10">
      <w:start w:val="1"/>
      <w:numFmt w:val="lowerRoman"/>
      <w:lvlText w:val="%3."/>
      <w:lvlJc w:val="left"/>
      <w:pPr>
        <w:tabs>
          <w:tab w:val="left" w:pos="1080"/>
        </w:tabs>
        <w:ind w:left="249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3" w:tplc="54A4AC3E">
      <w:start w:val="1"/>
      <w:numFmt w:val="decimal"/>
      <w:lvlText w:val="%4."/>
      <w:lvlJc w:val="left"/>
      <w:pPr>
        <w:tabs>
          <w:tab w:val="left" w:pos="1080"/>
        </w:tabs>
        <w:ind w:left="32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4" w:tplc="53F4404A">
      <w:start w:val="1"/>
      <w:numFmt w:val="lowerLetter"/>
      <w:lvlText w:val="%5."/>
      <w:lvlJc w:val="left"/>
      <w:pPr>
        <w:tabs>
          <w:tab w:val="left" w:pos="1080"/>
        </w:tabs>
        <w:ind w:left="393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5" w:tplc="B97EB5FA">
      <w:start w:val="1"/>
      <w:numFmt w:val="lowerRoman"/>
      <w:lvlText w:val="%6."/>
      <w:lvlJc w:val="left"/>
      <w:pPr>
        <w:tabs>
          <w:tab w:val="left" w:pos="1080"/>
        </w:tabs>
        <w:ind w:left="465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6" w:tplc="BAE0C812">
      <w:start w:val="1"/>
      <w:numFmt w:val="decimal"/>
      <w:lvlText w:val="%7."/>
      <w:lvlJc w:val="left"/>
      <w:pPr>
        <w:tabs>
          <w:tab w:val="left" w:pos="1080"/>
        </w:tabs>
        <w:ind w:left="53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7" w:tplc="092A0690">
      <w:start w:val="1"/>
      <w:numFmt w:val="lowerLetter"/>
      <w:lvlText w:val="%8."/>
      <w:lvlJc w:val="left"/>
      <w:pPr>
        <w:tabs>
          <w:tab w:val="left" w:pos="1080"/>
        </w:tabs>
        <w:ind w:left="60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8" w:tplc="1DEAEFEC">
      <w:start w:val="1"/>
      <w:numFmt w:val="lowerRoman"/>
      <w:lvlText w:val="%9."/>
      <w:lvlJc w:val="left"/>
      <w:pPr>
        <w:tabs>
          <w:tab w:val="left" w:pos="1080"/>
        </w:tabs>
        <w:ind w:left="681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22">
    <w:nsid w:val="70E97A4C"/>
    <w:multiLevelType w:val="hybridMultilevel"/>
    <w:tmpl w:val="991E8F96"/>
    <w:lvl w:ilvl="0" w:tplc="2AAA09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4313FB1"/>
    <w:multiLevelType w:val="hybridMultilevel"/>
    <w:tmpl w:val="18B41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466347"/>
    <w:multiLevelType w:val="hybridMultilevel"/>
    <w:tmpl w:val="E5CEC1A6"/>
    <w:lvl w:ilvl="0" w:tplc="821E1B9A">
      <w:start w:val="1"/>
      <w:numFmt w:val="decimal"/>
      <w:lvlText w:val="%1)"/>
      <w:lvlJc w:val="left"/>
      <w:pPr>
        <w:ind w:left="360" w:hanging="360"/>
      </w:pPr>
      <w:rPr>
        <w:rFonts w:hint="default"/>
        <w:b w:val="0"/>
        <w:sz w:val="32"/>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
  </w:num>
  <w:num w:numId="3">
    <w:abstractNumId w:val="20"/>
  </w:num>
  <w:num w:numId="4">
    <w:abstractNumId w:val="11"/>
    <w:lvlOverride w:ilvl="0">
      <w:lvl w:ilvl="0">
        <w:start w:val="1"/>
        <w:numFmt w:val="upperLetter"/>
        <w:lvlText w:val="%1."/>
        <w:lvlJc w:val="left"/>
        <w:pPr>
          <w:ind w:left="756" w:hanging="396"/>
        </w:pPr>
        <w:rPr>
          <w:rFonts w:hAnsi="Arial Unicode MS"/>
          <w:caps w:val="0"/>
          <w:smallCaps w:val="0"/>
          <w:strike w:val="0"/>
          <w:dstrike w:val="0"/>
          <w:outline w:val="0"/>
          <w:emboss w:val="0"/>
          <w:imprint w:val="0"/>
          <w:color w:val="000000"/>
          <w:spacing w:val="0"/>
          <w:w w:val="100"/>
          <w:kern w:val="0"/>
          <w:position w:val="0"/>
          <w:sz w:val="24"/>
          <w:szCs w:val="17"/>
          <w:highlight w:val="none"/>
          <w:vertAlign w:val="baseline"/>
        </w:rPr>
      </w:lvl>
    </w:lvlOverride>
  </w:num>
  <w:num w:numId="5">
    <w:abstractNumId w:val="21"/>
  </w:num>
  <w:num w:numId="6">
    <w:abstractNumId w:val="9"/>
    <w:lvlOverride w:ilvl="0">
      <w:lvl w:ilvl="0" w:tplc="49663C7A">
        <w:start w:val="1"/>
        <w:numFmt w:val="decimal"/>
        <w:lvlText w:val="%1."/>
        <w:lvlJc w:val="left"/>
        <w:pPr>
          <w:tabs>
            <w:tab w:val="left" w:pos="1080"/>
          </w:tabs>
          <w:ind w:left="1050" w:hanging="330"/>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Override>
  </w:num>
  <w:num w:numId="7">
    <w:abstractNumId w:val="7"/>
  </w:num>
  <w:num w:numId="8">
    <w:abstractNumId w:val="18"/>
  </w:num>
  <w:num w:numId="9">
    <w:abstractNumId w:val="22"/>
  </w:num>
  <w:num w:numId="10">
    <w:abstractNumId w:val="12"/>
  </w:num>
  <w:num w:numId="11">
    <w:abstractNumId w:val="5"/>
  </w:num>
  <w:num w:numId="12">
    <w:abstractNumId w:val="14"/>
  </w:num>
  <w:num w:numId="13">
    <w:abstractNumId w:val="19"/>
  </w:num>
  <w:num w:numId="14">
    <w:abstractNumId w:val="8"/>
  </w:num>
  <w:num w:numId="15">
    <w:abstractNumId w:val="16"/>
  </w:num>
  <w:num w:numId="16">
    <w:abstractNumId w:val="4"/>
  </w:num>
  <w:num w:numId="17">
    <w:abstractNumId w:val="2"/>
  </w:num>
  <w:num w:numId="18">
    <w:abstractNumId w:val="15"/>
  </w:num>
  <w:num w:numId="19">
    <w:abstractNumId w:val="23"/>
  </w:num>
  <w:num w:numId="20">
    <w:abstractNumId w:val="17"/>
  </w:num>
  <w:num w:numId="21">
    <w:abstractNumId w:val="0"/>
  </w:num>
  <w:num w:numId="22">
    <w:abstractNumId w:val="3"/>
  </w:num>
  <w:num w:numId="23">
    <w:abstractNumId w:val="10"/>
  </w:num>
  <w:num w:numId="24">
    <w:abstractNumId w:val="24"/>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hyphenationZone w:val="425"/>
  <w:characterSpacingControl w:val="doNotCompress"/>
  <w:footnotePr>
    <w:footnote w:id="0"/>
    <w:footnote w:id="1"/>
  </w:footnotePr>
  <w:endnotePr>
    <w:endnote w:id="0"/>
    <w:endnote w:id="1"/>
  </w:endnotePr>
  <w:compat>
    <w:useFELayout/>
  </w:compat>
  <w:rsids>
    <w:rsidRoot w:val="00363F63"/>
    <w:rsid w:val="00007171"/>
    <w:rsid w:val="00023A60"/>
    <w:rsid w:val="00055DB5"/>
    <w:rsid w:val="000C3D38"/>
    <w:rsid w:val="000E5580"/>
    <w:rsid w:val="001013D8"/>
    <w:rsid w:val="00106E41"/>
    <w:rsid w:val="00111509"/>
    <w:rsid w:val="001308FB"/>
    <w:rsid w:val="001754F0"/>
    <w:rsid w:val="00182390"/>
    <w:rsid w:val="00191DFB"/>
    <w:rsid w:val="00192F7E"/>
    <w:rsid w:val="001F3C3A"/>
    <w:rsid w:val="0020782A"/>
    <w:rsid w:val="002217CE"/>
    <w:rsid w:val="0023499F"/>
    <w:rsid w:val="00290ADB"/>
    <w:rsid w:val="002A1EAB"/>
    <w:rsid w:val="002D13F9"/>
    <w:rsid w:val="002E065B"/>
    <w:rsid w:val="002F6DBB"/>
    <w:rsid w:val="003125BD"/>
    <w:rsid w:val="0033028B"/>
    <w:rsid w:val="003621A6"/>
    <w:rsid w:val="00363F63"/>
    <w:rsid w:val="003C1557"/>
    <w:rsid w:val="003D2891"/>
    <w:rsid w:val="004065EF"/>
    <w:rsid w:val="004D37BB"/>
    <w:rsid w:val="004E4882"/>
    <w:rsid w:val="00531DCC"/>
    <w:rsid w:val="005638ED"/>
    <w:rsid w:val="00567B0E"/>
    <w:rsid w:val="005C57C5"/>
    <w:rsid w:val="005E1D11"/>
    <w:rsid w:val="005E20C4"/>
    <w:rsid w:val="006000DA"/>
    <w:rsid w:val="006128A5"/>
    <w:rsid w:val="00680F70"/>
    <w:rsid w:val="006C540C"/>
    <w:rsid w:val="006F0B66"/>
    <w:rsid w:val="00701EA5"/>
    <w:rsid w:val="00703712"/>
    <w:rsid w:val="00710DBE"/>
    <w:rsid w:val="00735D0F"/>
    <w:rsid w:val="00777028"/>
    <w:rsid w:val="00791E6E"/>
    <w:rsid w:val="00792867"/>
    <w:rsid w:val="007A444D"/>
    <w:rsid w:val="007B3D31"/>
    <w:rsid w:val="007C6EB5"/>
    <w:rsid w:val="00805190"/>
    <w:rsid w:val="00810A6A"/>
    <w:rsid w:val="008758AC"/>
    <w:rsid w:val="00877EC4"/>
    <w:rsid w:val="008C4DC3"/>
    <w:rsid w:val="008E3FB4"/>
    <w:rsid w:val="008E4801"/>
    <w:rsid w:val="00915099"/>
    <w:rsid w:val="00927CB8"/>
    <w:rsid w:val="009379E7"/>
    <w:rsid w:val="00937C7D"/>
    <w:rsid w:val="00966973"/>
    <w:rsid w:val="009836CB"/>
    <w:rsid w:val="00987353"/>
    <w:rsid w:val="009A3731"/>
    <w:rsid w:val="009E1168"/>
    <w:rsid w:val="009F0232"/>
    <w:rsid w:val="00A344CF"/>
    <w:rsid w:val="00A41147"/>
    <w:rsid w:val="00A43B3A"/>
    <w:rsid w:val="00A81CD9"/>
    <w:rsid w:val="00A863CA"/>
    <w:rsid w:val="00A86EE9"/>
    <w:rsid w:val="00A92A0A"/>
    <w:rsid w:val="00AA7E84"/>
    <w:rsid w:val="00AE32B1"/>
    <w:rsid w:val="00B45343"/>
    <w:rsid w:val="00B54FE6"/>
    <w:rsid w:val="00B959C0"/>
    <w:rsid w:val="00BC716F"/>
    <w:rsid w:val="00C94156"/>
    <w:rsid w:val="00CB56EC"/>
    <w:rsid w:val="00CE501F"/>
    <w:rsid w:val="00CF7F4B"/>
    <w:rsid w:val="00D3571C"/>
    <w:rsid w:val="00D46914"/>
    <w:rsid w:val="00D57169"/>
    <w:rsid w:val="00D92A18"/>
    <w:rsid w:val="00DB7A1B"/>
    <w:rsid w:val="00DD06C0"/>
    <w:rsid w:val="00DE6BF8"/>
    <w:rsid w:val="00DF24D1"/>
    <w:rsid w:val="00DF2FF9"/>
    <w:rsid w:val="00E14E60"/>
    <w:rsid w:val="00E65647"/>
    <w:rsid w:val="00E937DC"/>
    <w:rsid w:val="00E957DA"/>
    <w:rsid w:val="00EC1600"/>
    <w:rsid w:val="00EC34E9"/>
    <w:rsid w:val="00ED3E18"/>
    <w:rsid w:val="00EE1E59"/>
    <w:rsid w:val="00EF2D34"/>
    <w:rsid w:val="00F213FE"/>
    <w:rsid w:val="00F27ABC"/>
    <w:rsid w:val="00F91513"/>
    <w:rsid w:val="00F95727"/>
    <w:rsid w:val="00F96D36"/>
    <w:rsid w:val="00FC7D04"/>
    <w:rsid w:val="00FD747F"/>
    <w:rsid w:val="00FE38E8"/>
    <w:rsid w:val="00FE71A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7E84"/>
    <w:rPr>
      <w:rFonts w:cs="Arial Unicode MS"/>
      <w:color w:val="000000"/>
    </w:rPr>
  </w:style>
  <w:style w:type="paragraph" w:styleId="Ttulo1">
    <w:name w:val="heading 1"/>
    <w:next w:val="Body"/>
    <w:rsid w:val="00AA7E84"/>
    <w:pPr>
      <w:keepNext/>
      <w:outlineLvl w:val="0"/>
    </w:pPr>
    <w:rPr>
      <w:rFonts w:ascii="Helvetica" w:hAnsi="Helvetica" w:cs="Arial Unicode MS"/>
      <w:b/>
      <w:bCs/>
      <w:color w:val="000000"/>
      <w:sz w:val="36"/>
      <w:szCs w:val="36"/>
      <w:lang w:val="fr-FR"/>
    </w:rPr>
  </w:style>
  <w:style w:type="paragraph" w:styleId="Ttulo3">
    <w:name w:val="heading 3"/>
    <w:basedOn w:val="Normal"/>
    <w:next w:val="Normal"/>
    <w:link w:val="Ttulo3Car"/>
    <w:uiPriority w:val="9"/>
    <w:unhideWhenUsed/>
    <w:qFormat/>
    <w:rsid w:val="005E1D11"/>
    <w:pPr>
      <w:keepNext/>
      <w:keepLines/>
      <w:spacing w:before="200"/>
      <w:outlineLvl w:val="2"/>
    </w:pPr>
    <w:rPr>
      <w:rFonts w:asciiTheme="majorHAnsi" w:eastAsiaTheme="majorEastAsia" w:hAnsiTheme="majorHAnsi" w:cstheme="majorBidi"/>
      <w:b/>
      <w:bCs/>
      <w:color w:val="499BC9"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A7E84"/>
    <w:rPr>
      <w:u w:val="single"/>
    </w:rPr>
  </w:style>
  <w:style w:type="paragraph" w:customStyle="1" w:styleId="FreeForm">
    <w:name w:val="Free Form"/>
    <w:rsid w:val="00AA7E84"/>
    <w:rPr>
      <w:rFonts w:cs="Arial Unicode MS"/>
      <w:color w:val="000000"/>
    </w:rPr>
  </w:style>
  <w:style w:type="paragraph" w:customStyle="1" w:styleId="Heading7A">
    <w:name w:val="Heading 7 A"/>
    <w:next w:val="Normal"/>
    <w:rsid w:val="00AA7E84"/>
    <w:pPr>
      <w:keepNext/>
      <w:outlineLvl w:val="6"/>
    </w:pPr>
    <w:rPr>
      <w:rFonts w:cs="Arial Unicode MS"/>
      <w:b/>
      <w:bCs/>
      <w:color w:val="000000"/>
      <w:sz w:val="24"/>
      <w:szCs w:val="24"/>
      <w:u w:val="single"/>
    </w:rPr>
  </w:style>
  <w:style w:type="character" w:customStyle="1" w:styleId="Hyperlink0">
    <w:name w:val="Hyperlink.0"/>
    <w:basedOn w:val="Hipervnculo"/>
    <w:rsid w:val="00AA7E84"/>
    <w:rPr>
      <w:color w:val="000099"/>
      <w:u w:val="single"/>
    </w:rPr>
  </w:style>
  <w:style w:type="paragraph" w:customStyle="1" w:styleId="Heading1A">
    <w:name w:val="Heading 1 A"/>
    <w:next w:val="Normal"/>
    <w:rsid w:val="00AA7E84"/>
    <w:pPr>
      <w:keepNext/>
      <w:outlineLvl w:val="0"/>
    </w:pPr>
    <w:rPr>
      <w:rFonts w:cs="Arial Unicode MS"/>
      <w:b/>
      <w:bCs/>
      <w:smallCaps/>
      <w:color w:val="000000"/>
      <w:sz w:val="24"/>
      <w:szCs w:val="24"/>
    </w:rPr>
  </w:style>
  <w:style w:type="paragraph" w:customStyle="1" w:styleId="Heading2A">
    <w:name w:val="Heading 2 A"/>
    <w:next w:val="Normal"/>
    <w:rsid w:val="00AA7E84"/>
    <w:pPr>
      <w:keepNext/>
      <w:jc w:val="both"/>
      <w:outlineLvl w:val="1"/>
    </w:pPr>
    <w:rPr>
      <w:rFonts w:eastAsia="Times New Roman"/>
      <w:b/>
      <w:bCs/>
      <w:smallCaps/>
      <w:color w:val="000000"/>
      <w:sz w:val="24"/>
      <w:szCs w:val="24"/>
    </w:rPr>
  </w:style>
  <w:style w:type="paragraph" w:customStyle="1" w:styleId="Body">
    <w:name w:val="Body"/>
    <w:rsid w:val="00AA7E84"/>
    <w:rPr>
      <w:rFonts w:ascii="Helvetica" w:hAnsi="Helvetica" w:cs="Arial Unicode MS"/>
      <w:color w:val="000000"/>
      <w:sz w:val="24"/>
      <w:szCs w:val="24"/>
      <w:lang w:val="fr-FR"/>
    </w:rPr>
  </w:style>
  <w:style w:type="paragraph" w:customStyle="1" w:styleId="Heading4A">
    <w:name w:val="Heading 4 A"/>
    <w:next w:val="Normal"/>
    <w:rsid w:val="00AA7E84"/>
    <w:pPr>
      <w:keepNext/>
      <w:ind w:left="360"/>
      <w:outlineLvl w:val="3"/>
    </w:pPr>
    <w:rPr>
      <w:rFonts w:cs="Arial Unicode MS"/>
      <w:color w:val="000000"/>
      <w:sz w:val="24"/>
      <w:szCs w:val="24"/>
    </w:rPr>
  </w:style>
  <w:style w:type="numbering" w:customStyle="1" w:styleId="NumberedList">
    <w:name w:val="Numbered List"/>
    <w:rsid w:val="00AA7E84"/>
    <w:pPr>
      <w:numPr>
        <w:numId w:val="1"/>
      </w:numPr>
    </w:pPr>
  </w:style>
  <w:style w:type="numbering" w:customStyle="1" w:styleId="List51">
    <w:name w:val="List 51"/>
    <w:rsid w:val="00AA7E84"/>
    <w:pPr>
      <w:numPr>
        <w:numId w:val="3"/>
      </w:numPr>
    </w:pPr>
  </w:style>
  <w:style w:type="numbering" w:customStyle="1" w:styleId="List6">
    <w:name w:val="List 6"/>
    <w:rsid w:val="00AA7E84"/>
    <w:pPr>
      <w:numPr>
        <w:numId w:val="5"/>
      </w:numPr>
    </w:pPr>
  </w:style>
  <w:style w:type="numbering" w:customStyle="1" w:styleId="List1">
    <w:name w:val="List1"/>
    <w:rsid w:val="00AA7E84"/>
    <w:pPr>
      <w:numPr>
        <w:numId w:val="7"/>
      </w:numPr>
    </w:pPr>
  </w:style>
  <w:style w:type="paragraph" w:styleId="Textoindependiente">
    <w:name w:val="Body Text"/>
    <w:rsid w:val="00AA7E84"/>
    <w:rPr>
      <w:rFonts w:cs="Arial Unicode MS"/>
      <w:i/>
      <w:iCs/>
      <w:color w:val="000000"/>
      <w:sz w:val="24"/>
      <w:szCs w:val="24"/>
    </w:rPr>
  </w:style>
  <w:style w:type="paragraph" w:styleId="Prrafodelista">
    <w:name w:val="List Paragraph"/>
    <w:basedOn w:val="Normal"/>
    <w:uiPriority w:val="34"/>
    <w:qFormat/>
    <w:rsid w:val="00A92A0A"/>
    <w:pPr>
      <w:ind w:left="720"/>
      <w:contextualSpacing/>
    </w:pPr>
  </w:style>
  <w:style w:type="paragraph" w:styleId="Piedepgina">
    <w:name w:val="footer"/>
    <w:basedOn w:val="Normal"/>
    <w:link w:val="PiedepginaCar"/>
    <w:rsid w:val="00937C7D"/>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eastAsia="Times New Roman" w:cs="Times New Roman"/>
      <w:color w:val="auto"/>
      <w:sz w:val="24"/>
      <w:szCs w:val="24"/>
      <w:bdr w:val="none" w:sz="0" w:space="0" w:color="auto"/>
    </w:rPr>
  </w:style>
  <w:style w:type="character" w:customStyle="1" w:styleId="PiedepginaCar">
    <w:name w:val="Pie de página Car"/>
    <w:basedOn w:val="Fuentedeprrafopredeter"/>
    <w:link w:val="Piedepgina"/>
    <w:rsid w:val="00937C7D"/>
    <w:rPr>
      <w:rFonts w:eastAsia="Times New Roman"/>
      <w:sz w:val="24"/>
      <w:szCs w:val="24"/>
      <w:bdr w:val="none" w:sz="0" w:space="0" w:color="auto"/>
    </w:rPr>
  </w:style>
  <w:style w:type="paragraph" w:styleId="Subttulo">
    <w:name w:val="Subtitle"/>
    <w:link w:val="SubttuloCar"/>
    <w:rsid w:val="00937C7D"/>
    <w:pPr>
      <w:jc w:val="center"/>
    </w:pPr>
    <w:rPr>
      <w:rFonts w:cs="Arial Unicode MS"/>
      <w:b/>
      <w:bCs/>
      <w:i/>
      <w:iCs/>
      <w:color w:val="000000"/>
      <w:sz w:val="28"/>
      <w:szCs w:val="28"/>
      <w:u w:val="single"/>
    </w:rPr>
  </w:style>
  <w:style w:type="character" w:customStyle="1" w:styleId="SubttuloCar">
    <w:name w:val="Subtítulo Car"/>
    <w:basedOn w:val="Fuentedeprrafopredeter"/>
    <w:link w:val="Subttulo"/>
    <w:rsid w:val="00937C7D"/>
    <w:rPr>
      <w:rFonts w:cs="Arial Unicode MS"/>
      <w:b/>
      <w:bCs/>
      <w:i/>
      <w:iCs/>
      <w:color w:val="000000"/>
      <w:sz w:val="28"/>
      <w:szCs w:val="28"/>
      <w:u w:val="single"/>
    </w:rPr>
  </w:style>
  <w:style w:type="paragraph" w:styleId="Encabezado">
    <w:name w:val="header"/>
    <w:basedOn w:val="Normal"/>
    <w:link w:val="EncabezadoCar"/>
    <w:uiPriority w:val="99"/>
    <w:semiHidden/>
    <w:unhideWhenUsed/>
    <w:rsid w:val="00710DBE"/>
    <w:pPr>
      <w:tabs>
        <w:tab w:val="center" w:pos="4252"/>
        <w:tab w:val="right" w:pos="8504"/>
      </w:tabs>
    </w:pPr>
  </w:style>
  <w:style w:type="character" w:customStyle="1" w:styleId="EncabezadoCar">
    <w:name w:val="Encabezado Car"/>
    <w:basedOn w:val="Fuentedeprrafopredeter"/>
    <w:link w:val="Encabezado"/>
    <w:uiPriority w:val="99"/>
    <w:semiHidden/>
    <w:rsid w:val="00710DBE"/>
    <w:rPr>
      <w:rFonts w:cs="Arial Unicode MS"/>
      <w:color w:val="000000"/>
    </w:rPr>
  </w:style>
  <w:style w:type="paragraph" w:customStyle="1" w:styleId="Style1">
    <w:name w:val="Style1"/>
    <w:basedOn w:val="Normal"/>
    <w:rsid w:val="00ED3E1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4"/>
      <w:bdr w:val="none" w:sz="0" w:space="0" w:color="auto"/>
    </w:rPr>
  </w:style>
  <w:style w:type="character" w:customStyle="1" w:styleId="Ttulo3Car">
    <w:name w:val="Título 3 Car"/>
    <w:basedOn w:val="Fuentedeprrafopredeter"/>
    <w:link w:val="Ttulo3"/>
    <w:uiPriority w:val="9"/>
    <w:rsid w:val="005E1D11"/>
    <w:rPr>
      <w:rFonts w:asciiTheme="majorHAnsi" w:eastAsiaTheme="majorEastAsia" w:hAnsiTheme="majorHAnsi" w:cstheme="majorBidi"/>
      <w:b/>
      <w:bCs/>
      <w:color w:val="499BC9" w:themeColor="accent1"/>
    </w:rPr>
  </w:style>
  <w:style w:type="paragraph" w:styleId="Textodeglobo">
    <w:name w:val="Balloon Text"/>
    <w:basedOn w:val="Normal"/>
    <w:link w:val="TextodegloboCar"/>
    <w:uiPriority w:val="99"/>
    <w:semiHidden/>
    <w:unhideWhenUsed/>
    <w:rsid w:val="005E1D11"/>
    <w:rPr>
      <w:rFonts w:ascii="Tahoma" w:hAnsi="Tahoma" w:cs="Tahoma"/>
      <w:sz w:val="16"/>
      <w:szCs w:val="16"/>
    </w:rPr>
  </w:style>
  <w:style w:type="character" w:customStyle="1" w:styleId="TextodegloboCar">
    <w:name w:val="Texto de globo Car"/>
    <w:basedOn w:val="Fuentedeprrafopredeter"/>
    <w:link w:val="Textodeglobo"/>
    <w:uiPriority w:val="99"/>
    <w:semiHidden/>
    <w:rsid w:val="005E1D1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304507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Pages>
  <Words>474</Words>
  <Characters>2612</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Hedman</dc:creator>
  <cp:lastModifiedBy>Nazareth</cp:lastModifiedBy>
  <cp:revision>46</cp:revision>
  <dcterms:created xsi:type="dcterms:W3CDTF">2016-05-29T03:21:00Z</dcterms:created>
  <dcterms:modified xsi:type="dcterms:W3CDTF">2019-10-15T18:44:00Z</dcterms:modified>
</cp:coreProperties>
</file>