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18" w:rsidRPr="00D3571C" w:rsidRDefault="00EC1600" w:rsidP="00ED3E18">
      <w:pPr>
        <w:pStyle w:val="Style1"/>
        <w:rPr>
          <w:b/>
          <w:bCs/>
          <w:sz w:val="20"/>
          <w:lang w:val="es-ES"/>
        </w:rPr>
      </w:pPr>
      <w:r>
        <w:rPr>
          <w:b/>
          <w:bCs/>
          <w:sz w:val="20"/>
        </w:rPr>
        <w:t xml:space="preserve"> </w:t>
      </w:r>
      <w:r w:rsidR="00ED3E18" w:rsidRPr="00D3571C">
        <w:rPr>
          <w:b/>
          <w:bCs/>
          <w:sz w:val="20"/>
          <w:lang w:val="es-ES"/>
        </w:rPr>
        <w:t>_______________________________________________________</w:t>
      </w:r>
    </w:p>
    <w:p w:rsidR="00ED3E18" w:rsidRPr="00D3571C" w:rsidRDefault="00ED3E18" w:rsidP="00ED3E18">
      <w:pPr>
        <w:pStyle w:val="Style1"/>
        <w:rPr>
          <w:b/>
          <w:bCs/>
          <w:szCs w:val="24"/>
          <w:lang w:val="es-ES"/>
        </w:rPr>
      </w:pPr>
      <w:r w:rsidRPr="00D3571C">
        <w:rPr>
          <w:b/>
          <w:bCs/>
          <w:szCs w:val="24"/>
          <w:lang w:val="es-ES"/>
        </w:rPr>
        <w:t>Lecturas recomendadas:</w:t>
      </w:r>
    </w:p>
    <w:p w:rsidR="00EC1600" w:rsidRPr="00EC1600" w:rsidRDefault="00ED3E18" w:rsidP="00ED3E18">
      <w:pPr>
        <w:pStyle w:val="Style1"/>
        <w:rPr>
          <w:iCs/>
          <w:szCs w:val="24"/>
          <w:lang w:val="es-ES"/>
        </w:rPr>
      </w:pPr>
      <w:r w:rsidRPr="00EC1600">
        <w:rPr>
          <w:i/>
          <w:szCs w:val="24"/>
          <w:lang w:val="es-ES"/>
        </w:rPr>
        <w:t>God, Marriage, and Family</w:t>
      </w:r>
      <w:r w:rsidRPr="00EC1600">
        <w:rPr>
          <w:iCs/>
          <w:szCs w:val="24"/>
          <w:lang w:val="es-ES"/>
        </w:rPr>
        <w:t xml:space="preserve"> </w:t>
      </w:r>
      <w:r w:rsidR="00EC1600" w:rsidRPr="00EC1600">
        <w:rPr>
          <w:i/>
          <w:iCs/>
          <w:szCs w:val="24"/>
        </w:rPr>
        <w:sym w:font="Symbol" w:char="F05B"/>
      </w:r>
      <w:r w:rsidR="00EC1600" w:rsidRPr="00EC1600">
        <w:rPr>
          <w:i/>
          <w:iCs/>
          <w:szCs w:val="24"/>
          <w:lang w:val="es-ES"/>
        </w:rPr>
        <w:t>Dios, el matrimonio y la familia</w:t>
      </w:r>
      <w:r w:rsidR="00EC1600" w:rsidRPr="00EC1600">
        <w:rPr>
          <w:i/>
          <w:iCs/>
          <w:szCs w:val="24"/>
        </w:rPr>
        <w:sym w:font="Symbol" w:char="F05D"/>
      </w:r>
      <w:r w:rsidR="00EC1600" w:rsidRPr="00EC1600">
        <w:rPr>
          <w:i/>
          <w:iCs/>
          <w:szCs w:val="24"/>
          <w:lang w:val="es-ES"/>
        </w:rPr>
        <w:t xml:space="preserve"> </w:t>
      </w:r>
      <w:r w:rsidRPr="00EC1600">
        <w:rPr>
          <w:iCs/>
          <w:szCs w:val="24"/>
          <w:lang w:val="es-ES"/>
        </w:rPr>
        <w:t>de Andreas Kostenberger</w:t>
      </w:r>
    </w:p>
    <w:p w:rsidR="00ED3E18" w:rsidRPr="00EC1600" w:rsidRDefault="00EC1600" w:rsidP="00ED3E18">
      <w:pPr>
        <w:pStyle w:val="Style1"/>
        <w:tabs>
          <w:tab w:val="num" w:pos="0"/>
        </w:tabs>
        <w:rPr>
          <w:szCs w:val="24"/>
          <w:lang w:val="es-ES"/>
        </w:rPr>
      </w:pPr>
      <w:r w:rsidRPr="00EC1600">
        <w:rPr>
          <w:i/>
          <w:szCs w:val="24"/>
          <w:lang w:val="es-ES"/>
        </w:rPr>
        <w:t>Teología Sistemática</w:t>
      </w:r>
      <w:r w:rsidR="00ED3E18" w:rsidRPr="00EC1600">
        <w:rPr>
          <w:szCs w:val="24"/>
          <w:lang w:val="es-ES"/>
        </w:rPr>
        <w:t xml:space="preserve"> de Wayne Grudem (Cap. 37)</w:t>
      </w:r>
    </w:p>
    <w:p w:rsidR="00ED3E18" w:rsidRPr="00EC1600" w:rsidRDefault="00EC1600" w:rsidP="00ED3E18">
      <w:pPr>
        <w:pStyle w:val="Style1"/>
        <w:tabs>
          <w:tab w:val="num" w:pos="0"/>
        </w:tabs>
        <w:rPr>
          <w:szCs w:val="24"/>
          <w:lang w:val="es-ES"/>
        </w:rPr>
      </w:pPr>
      <w:r w:rsidRPr="00EC1600">
        <w:rPr>
          <w:i/>
          <w:szCs w:val="24"/>
          <w:lang w:val="es-ES"/>
        </w:rPr>
        <w:t xml:space="preserve">El conocimiento del Dios santo </w:t>
      </w:r>
      <w:r w:rsidR="00ED3E18" w:rsidRPr="00EC1600">
        <w:rPr>
          <w:szCs w:val="24"/>
          <w:lang w:val="es-ES"/>
        </w:rPr>
        <w:t>de J.I. Packer (Cap. 19)</w:t>
      </w:r>
    </w:p>
    <w:p w:rsidR="00ED3E18" w:rsidRPr="00D3571C" w:rsidRDefault="00ED3E18" w:rsidP="00ED3E18">
      <w:pPr>
        <w:pStyle w:val="Style1"/>
        <w:tabs>
          <w:tab w:val="num" w:pos="0"/>
        </w:tabs>
        <w:rPr>
          <w:szCs w:val="24"/>
          <w:lang w:val="es-ES"/>
        </w:rPr>
      </w:pPr>
      <w:r w:rsidRPr="00D3571C">
        <w:rPr>
          <w:i/>
          <w:szCs w:val="24"/>
          <w:lang w:val="es-ES"/>
        </w:rPr>
        <w:t>Children of the Living God</w:t>
      </w:r>
      <w:r w:rsidRPr="00D3571C">
        <w:rPr>
          <w:szCs w:val="24"/>
          <w:lang w:val="es-ES"/>
        </w:rPr>
        <w:t xml:space="preserve"> </w:t>
      </w:r>
      <w:r w:rsidR="00EC1600" w:rsidRPr="00EC1600">
        <w:rPr>
          <w:i/>
          <w:szCs w:val="24"/>
        </w:rPr>
        <w:sym w:font="Symbol" w:char="F05B"/>
      </w:r>
      <w:r w:rsidR="00EC1600" w:rsidRPr="00D3571C">
        <w:rPr>
          <w:i/>
          <w:szCs w:val="24"/>
          <w:lang w:val="es-ES"/>
        </w:rPr>
        <w:t>Hijos del Dios viviente</w:t>
      </w:r>
      <w:r w:rsidR="00EC1600" w:rsidRPr="00EC1600">
        <w:rPr>
          <w:i/>
          <w:szCs w:val="24"/>
        </w:rPr>
        <w:sym w:font="Symbol" w:char="F05D"/>
      </w:r>
      <w:r w:rsidR="00EC1600" w:rsidRPr="00D3571C">
        <w:rPr>
          <w:szCs w:val="24"/>
          <w:lang w:val="es-ES"/>
        </w:rPr>
        <w:t xml:space="preserve"> </w:t>
      </w:r>
      <w:r w:rsidRPr="00D3571C">
        <w:rPr>
          <w:szCs w:val="24"/>
          <w:lang w:val="es-ES"/>
        </w:rPr>
        <w:t>de Sinclair Ferguson</w:t>
      </w:r>
    </w:p>
    <w:p w:rsidR="00ED3E18" w:rsidRPr="00D3571C" w:rsidRDefault="00ED3E18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D3E18" w:rsidRPr="00D3571C" w:rsidRDefault="00ED3E18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D3571C">
        <w:rPr>
          <w:b/>
          <w:szCs w:val="24"/>
          <w:lang w:val="es-ES"/>
        </w:rPr>
        <w:t>Bosquejo del</w:t>
      </w:r>
      <w:r w:rsidR="003F6879">
        <w:rPr>
          <w:b/>
          <w:szCs w:val="24"/>
          <w:lang w:val="es-ES"/>
        </w:rPr>
        <w:t xml:space="preserve"> seminario</w:t>
      </w:r>
      <w:r w:rsidRPr="00D3571C">
        <w:rPr>
          <w:b/>
          <w:szCs w:val="24"/>
          <w:lang w:val="es-ES"/>
        </w:rPr>
        <w:t>:</w:t>
      </w:r>
    </w:p>
    <w:p w:rsidR="00ED3E18" w:rsidRPr="00D3571C" w:rsidRDefault="00ED3E18" w:rsidP="00ED3E18">
      <w:pPr>
        <w:pStyle w:val="Style1"/>
        <w:tabs>
          <w:tab w:val="num" w:pos="0"/>
        </w:tabs>
        <w:rPr>
          <w:szCs w:val="24"/>
          <w:lang w:val="es-ES"/>
        </w:rPr>
      </w:pP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D3571C">
        <w:rPr>
          <w:b/>
          <w:szCs w:val="24"/>
          <w:lang w:val="es-ES"/>
        </w:rPr>
        <w:t>Semana</w:t>
      </w:r>
      <w:r w:rsidR="009E1168" w:rsidRPr="00D3571C">
        <w:rPr>
          <w:b/>
          <w:szCs w:val="24"/>
          <w:lang w:val="es-ES"/>
        </w:rPr>
        <w:t xml:space="preserve"> 1 – El propósito de Dios para la familia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</w:t>
      </w:r>
      <w:r w:rsidR="009E1168" w:rsidRPr="00D3571C">
        <w:rPr>
          <w:szCs w:val="24"/>
          <w:lang w:val="es-ES"/>
        </w:rPr>
        <w:t xml:space="preserve"> 2 – El ministerio de la familia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</w:t>
      </w:r>
      <w:r w:rsidR="00531DCC" w:rsidRPr="00D3571C">
        <w:rPr>
          <w:szCs w:val="24"/>
          <w:lang w:val="es-ES"/>
        </w:rPr>
        <w:t xml:space="preserve"> 3 – La </w:t>
      </w:r>
      <w:r w:rsidR="009F0232" w:rsidRPr="00D3571C">
        <w:rPr>
          <w:szCs w:val="24"/>
          <w:lang w:val="es-ES"/>
        </w:rPr>
        <w:t>a</w:t>
      </w:r>
      <w:r w:rsidR="005E20C4" w:rsidRPr="00D3571C">
        <w:rPr>
          <w:szCs w:val="24"/>
          <w:lang w:val="es-ES"/>
        </w:rPr>
        <w:t>doración f</w:t>
      </w:r>
      <w:r w:rsidR="009E1168" w:rsidRPr="00D3571C">
        <w:rPr>
          <w:szCs w:val="24"/>
          <w:lang w:val="es-ES"/>
        </w:rPr>
        <w:t>amiliar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</w:t>
      </w:r>
      <w:r w:rsidR="00E14E60">
        <w:rPr>
          <w:szCs w:val="24"/>
          <w:lang w:val="es-ES"/>
        </w:rPr>
        <w:t xml:space="preserve"> 4 – Cómo llegar </w:t>
      </w:r>
      <w:r w:rsidR="006128A5" w:rsidRPr="00D3571C">
        <w:rPr>
          <w:szCs w:val="24"/>
          <w:lang w:val="es-ES"/>
        </w:rPr>
        <w:t>al corazón de la conducta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5 –</w:t>
      </w:r>
      <w:r w:rsidR="00EC1600" w:rsidRPr="00D3571C">
        <w:rPr>
          <w:szCs w:val="24"/>
          <w:lang w:val="es-ES"/>
        </w:rPr>
        <w:t xml:space="preserve"> Disciplina F</w:t>
      </w:r>
      <w:r w:rsidR="009E1168" w:rsidRPr="00D3571C">
        <w:rPr>
          <w:szCs w:val="24"/>
          <w:lang w:val="es-ES"/>
        </w:rPr>
        <w:t>ormativa: Nuestras palabras para sus corazones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</w:t>
      </w:r>
      <w:r w:rsidR="009E1168" w:rsidRPr="00D3571C">
        <w:rPr>
          <w:szCs w:val="24"/>
          <w:lang w:val="es-ES"/>
        </w:rPr>
        <w:t xml:space="preserve"> 6 – Qué hacer cuando no puedes llegar al corazón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7 –</w:t>
      </w:r>
      <w:r w:rsidR="00680F70" w:rsidRPr="00D3571C">
        <w:rPr>
          <w:szCs w:val="24"/>
          <w:lang w:val="es-ES"/>
        </w:rPr>
        <w:t xml:space="preserve"> D</w:t>
      </w:r>
      <w:r w:rsidR="009E1168" w:rsidRPr="00D3571C">
        <w:rPr>
          <w:szCs w:val="24"/>
          <w:lang w:val="es-ES"/>
        </w:rPr>
        <w:t>isciplina Correctiva:</w:t>
      </w:r>
      <w:r w:rsidRPr="00D3571C">
        <w:rPr>
          <w:szCs w:val="24"/>
          <w:lang w:val="es-ES"/>
        </w:rPr>
        <w:t xml:space="preserve"> </w:t>
      </w:r>
      <w:r w:rsidR="009E1168" w:rsidRPr="00D3571C">
        <w:rPr>
          <w:szCs w:val="24"/>
          <w:lang w:val="es-ES"/>
        </w:rPr>
        <w:t>La vara de la corrección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 xml:space="preserve">Semana 8 – </w:t>
      </w:r>
      <w:r w:rsidR="009E1168" w:rsidRPr="00D3571C">
        <w:rPr>
          <w:szCs w:val="24"/>
          <w:lang w:val="es-ES"/>
        </w:rPr>
        <w:t>Los chicos y la paternidad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 xml:space="preserve">Semana 9 – </w:t>
      </w:r>
      <w:r w:rsidR="009E1168" w:rsidRPr="00D3571C">
        <w:rPr>
          <w:szCs w:val="24"/>
          <w:lang w:val="es-ES"/>
        </w:rPr>
        <w:t>La</w:t>
      </w:r>
      <w:r w:rsidR="00680F70" w:rsidRPr="00D3571C">
        <w:rPr>
          <w:szCs w:val="24"/>
          <w:lang w:val="es-ES"/>
        </w:rPr>
        <w:t>s chicas y la m</w:t>
      </w:r>
      <w:r w:rsidR="009E1168" w:rsidRPr="00D3571C">
        <w:rPr>
          <w:szCs w:val="24"/>
          <w:lang w:val="es-ES"/>
        </w:rPr>
        <w:t>aternidad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</w:t>
      </w:r>
      <w:r w:rsidR="00680F70" w:rsidRPr="00D3571C">
        <w:rPr>
          <w:szCs w:val="24"/>
          <w:lang w:val="es-ES"/>
        </w:rPr>
        <w:t xml:space="preserve">a 10 – </w:t>
      </w:r>
      <w:r w:rsidR="003621A6" w:rsidRPr="00D3571C">
        <w:rPr>
          <w:szCs w:val="24"/>
          <w:lang w:val="es-ES"/>
        </w:rPr>
        <w:t xml:space="preserve">Los años de </w:t>
      </w:r>
      <w:r w:rsidR="00EC1600" w:rsidRPr="00D3571C">
        <w:rPr>
          <w:szCs w:val="24"/>
          <w:lang w:val="es-ES"/>
        </w:rPr>
        <w:t xml:space="preserve">la </w:t>
      </w:r>
      <w:r w:rsidR="003621A6" w:rsidRPr="00D3571C">
        <w:rPr>
          <w:szCs w:val="24"/>
          <w:lang w:val="es-ES"/>
        </w:rPr>
        <w:t>adolescencia</w:t>
      </w:r>
    </w:p>
    <w:p w:rsidR="00ED3E18" w:rsidRPr="00D3571C" w:rsidRDefault="00ED3E18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 xml:space="preserve">Semana 11 – </w:t>
      </w:r>
      <w:r w:rsidR="00EC1600" w:rsidRPr="00D3571C">
        <w:rPr>
          <w:szCs w:val="24"/>
          <w:lang w:val="es-ES"/>
        </w:rPr>
        <w:t>Panel de d</w:t>
      </w:r>
      <w:r w:rsidR="003621A6" w:rsidRPr="00D3571C">
        <w:rPr>
          <w:szCs w:val="24"/>
          <w:lang w:val="es-ES"/>
        </w:rPr>
        <w:t>iscusión</w:t>
      </w:r>
    </w:p>
    <w:p w:rsidR="00ED3E18" w:rsidRPr="00D3571C" w:rsidRDefault="003621A6" w:rsidP="00ED3E18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20782A" w:rsidRPr="00D3571C" w:rsidRDefault="00CB56EC" w:rsidP="00ED3E1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13 – La p</w:t>
      </w:r>
      <w:r w:rsidR="001308FB" w:rsidRPr="00D3571C">
        <w:rPr>
          <w:sz w:val="24"/>
          <w:szCs w:val="24"/>
          <w:lang w:val="es-ES"/>
        </w:rPr>
        <w:t>aternidad espiritual ferviente</w:t>
      </w:r>
    </w:p>
    <w:p w:rsidR="00ED3E18" w:rsidRPr="009E1168" w:rsidRDefault="00ED3E18" w:rsidP="00ED3E18">
      <w:pPr>
        <w:rPr>
          <w:sz w:val="22"/>
          <w:szCs w:val="22"/>
          <w:lang w:val="es-ES"/>
        </w:rPr>
      </w:pPr>
    </w:p>
    <w:p w:rsidR="00ED3E18" w:rsidRPr="009E1168" w:rsidRDefault="00ED3E18" w:rsidP="00ED3E18">
      <w:pPr>
        <w:rPr>
          <w:sz w:val="22"/>
          <w:szCs w:val="22"/>
          <w:lang w:val="es-ES"/>
        </w:rPr>
      </w:pPr>
    </w:p>
    <w:p w:rsidR="00ED3E18" w:rsidRPr="009E1168" w:rsidRDefault="00ED3E18" w:rsidP="00ED3E18">
      <w:pPr>
        <w:rPr>
          <w:sz w:val="22"/>
          <w:szCs w:val="22"/>
          <w:lang w:val="es-ES"/>
        </w:rPr>
      </w:pPr>
    </w:p>
    <w:p w:rsidR="00ED3E18" w:rsidRPr="009E1168" w:rsidRDefault="00ED3E18" w:rsidP="00ED3E18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524159" w:rsidRPr="004B2F79" w:rsidRDefault="00524159" w:rsidP="00524159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524159" w:rsidRDefault="00524159" w:rsidP="00524159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524159" w:rsidRDefault="00524159" w:rsidP="00524159">
      <w:pPr>
        <w:rPr>
          <w:bCs/>
          <w:sz w:val="24"/>
          <w:szCs w:val="24"/>
          <w:lang w:val="es-ES"/>
        </w:rPr>
      </w:pPr>
    </w:p>
    <w:p w:rsidR="00524159" w:rsidRDefault="00524159" w:rsidP="00524159">
      <w:pPr>
        <w:rPr>
          <w:bCs/>
          <w:sz w:val="24"/>
          <w:szCs w:val="24"/>
          <w:lang w:val="es-ES"/>
        </w:rPr>
      </w:pPr>
    </w:p>
    <w:p w:rsidR="00524159" w:rsidRPr="004B2F79" w:rsidRDefault="00524159" w:rsidP="00524159">
      <w:pPr>
        <w:rPr>
          <w:bCs/>
          <w:sz w:val="24"/>
          <w:szCs w:val="24"/>
          <w:lang w:val="es-ES"/>
        </w:rPr>
      </w:pPr>
    </w:p>
    <w:p w:rsidR="00524159" w:rsidRPr="00DD09EA" w:rsidRDefault="00524159" w:rsidP="0052415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24159" w:rsidRPr="004B2F79" w:rsidRDefault="00524159" w:rsidP="0052415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3679165</wp:posOffset>
            </wp:positionH>
            <wp:positionV relativeFrom="paragraph">
              <wp:posOffset>-143198</wp:posOffset>
            </wp:positionV>
            <wp:extent cx="733245" cy="73864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6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Pr="00937C7D" w:rsidRDefault="00ED3E18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1: 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El propósito de Dios para la familia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ED3E18" w:rsidRPr="00CB56EC" w:rsidRDefault="00ED3E18" w:rsidP="00ED3E18">
      <w:pPr>
        <w:pStyle w:val="Style1"/>
        <w:numPr>
          <w:ilvl w:val="0"/>
          <w:numId w:val="11"/>
        </w:numPr>
        <w:rPr>
          <w:b/>
          <w:bCs/>
          <w:iCs/>
          <w:szCs w:val="24"/>
        </w:rPr>
      </w:pPr>
      <w:bookmarkStart w:id="0" w:name="_GoBack"/>
      <w:bookmarkEnd w:id="0"/>
      <w:r w:rsidRPr="00CB56EC">
        <w:rPr>
          <w:b/>
          <w:szCs w:val="24"/>
        </w:rPr>
        <w:t>Importancia de la familia</w:t>
      </w:r>
    </w:p>
    <w:p w:rsidR="00ED3E18" w:rsidRPr="00CB56EC" w:rsidRDefault="00ED3E18" w:rsidP="00ED3E18">
      <w:pPr>
        <w:pStyle w:val="Style1"/>
        <w:rPr>
          <w:b/>
          <w:bCs/>
          <w:iCs/>
          <w:szCs w:val="24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</w:rPr>
      </w:pPr>
    </w:p>
    <w:p w:rsidR="00ED3E18" w:rsidRPr="00CB56EC" w:rsidRDefault="00ED3E18" w:rsidP="00ED3E18">
      <w:pPr>
        <w:pStyle w:val="Style1"/>
        <w:numPr>
          <w:ilvl w:val="1"/>
          <w:numId w:val="11"/>
        </w:numPr>
        <w:rPr>
          <w:b/>
          <w:bCs/>
          <w:iCs/>
          <w:szCs w:val="24"/>
        </w:rPr>
      </w:pPr>
      <w:r w:rsidRPr="00CB56EC">
        <w:rPr>
          <w:b/>
          <w:bCs/>
          <w:iCs/>
          <w:szCs w:val="24"/>
        </w:rPr>
        <w:t>Tres visiones del mundo</w:t>
      </w: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</w:rPr>
      </w:pPr>
    </w:p>
    <w:p w:rsidR="00ED3E18" w:rsidRPr="00C715D7" w:rsidRDefault="00ED3E18" w:rsidP="00ED3E18">
      <w:pPr>
        <w:pStyle w:val="Style1"/>
        <w:ind w:left="720"/>
        <w:rPr>
          <w:bCs/>
          <w:iCs/>
          <w:szCs w:val="24"/>
        </w:rPr>
      </w:pPr>
    </w:p>
    <w:p w:rsidR="00ED3E18" w:rsidRPr="00C715D7" w:rsidRDefault="00ED3E18" w:rsidP="00ED3E18">
      <w:pPr>
        <w:pStyle w:val="Style1"/>
        <w:numPr>
          <w:ilvl w:val="2"/>
          <w:numId w:val="11"/>
        </w:numPr>
        <w:rPr>
          <w:bCs/>
          <w:iCs/>
          <w:szCs w:val="24"/>
        </w:rPr>
      </w:pPr>
      <w:r w:rsidRPr="00C715D7">
        <w:rPr>
          <w:bCs/>
          <w:iCs/>
          <w:szCs w:val="24"/>
        </w:rPr>
        <w:t>Los hijos como ídolos</w:t>
      </w:r>
    </w:p>
    <w:p w:rsidR="00ED3E18" w:rsidRPr="00C715D7" w:rsidRDefault="00ED3E18" w:rsidP="00ED3E18">
      <w:pPr>
        <w:pStyle w:val="Style1"/>
        <w:ind w:left="1440"/>
        <w:rPr>
          <w:bCs/>
          <w:iCs/>
          <w:szCs w:val="24"/>
        </w:rPr>
      </w:pPr>
    </w:p>
    <w:p w:rsidR="00ED3E18" w:rsidRPr="00C715D7" w:rsidRDefault="00ED3E18" w:rsidP="00ED3E18">
      <w:pPr>
        <w:pStyle w:val="Style1"/>
        <w:ind w:left="1440"/>
        <w:rPr>
          <w:bCs/>
          <w:iCs/>
          <w:szCs w:val="24"/>
        </w:rPr>
      </w:pPr>
    </w:p>
    <w:p w:rsidR="00ED3E18" w:rsidRPr="00C715D7" w:rsidRDefault="002A1EAB" w:rsidP="00ED3E18">
      <w:pPr>
        <w:pStyle w:val="Style1"/>
        <w:numPr>
          <w:ilvl w:val="2"/>
          <w:numId w:val="11"/>
        </w:numPr>
        <w:rPr>
          <w:bCs/>
          <w:iCs/>
          <w:szCs w:val="24"/>
          <w:lang w:val="es-ES"/>
        </w:rPr>
      </w:pPr>
      <w:r w:rsidRPr="00C715D7">
        <w:rPr>
          <w:bCs/>
          <w:iCs/>
          <w:szCs w:val="24"/>
          <w:lang w:val="es-ES"/>
        </w:rPr>
        <w:t>Los hijos como herramienta</w:t>
      </w:r>
      <w:r w:rsidR="00ED3E18" w:rsidRPr="00C715D7">
        <w:rPr>
          <w:bCs/>
          <w:iCs/>
          <w:szCs w:val="24"/>
          <w:lang w:val="es-ES"/>
        </w:rPr>
        <w:t>s</w:t>
      </w:r>
    </w:p>
    <w:p w:rsidR="00ED3E18" w:rsidRPr="00C715D7" w:rsidRDefault="00ED3E18" w:rsidP="00ED3E18">
      <w:pPr>
        <w:pStyle w:val="Style1"/>
        <w:ind w:left="1440"/>
        <w:rPr>
          <w:bCs/>
          <w:iCs/>
          <w:szCs w:val="24"/>
          <w:lang w:val="es-ES"/>
        </w:rPr>
      </w:pPr>
      <w:r w:rsidRPr="00C715D7">
        <w:rPr>
          <w:bCs/>
          <w:iCs/>
          <w:szCs w:val="24"/>
          <w:lang w:val="es-ES"/>
        </w:rPr>
        <w:br/>
      </w:r>
    </w:p>
    <w:p w:rsidR="00ED3E18" w:rsidRPr="00C715D7" w:rsidRDefault="00ED3E18" w:rsidP="00ED3E18">
      <w:pPr>
        <w:pStyle w:val="Style1"/>
        <w:numPr>
          <w:ilvl w:val="2"/>
          <w:numId w:val="11"/>
        </w:numPr>
        <w:rPr>
          <w:bCs/>
          <w:iCs/>
          <w:szCs w:val="24"/>
          <w:lang w:val="es-ES"/>
        </w:rPr>
      </w:pPr>
      <w:r w:rsidRPr="00C715D7">
        <w:rPr>
          <w:bCs/>
          <w:iCs/>
          <w:szCs w:val="24"/>
          <w:lang w:val="es-ES"/>
        </w:rPr>
        <w:t>Los hijos como obstáculos</w:t>
      </w: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EC1600" w:rsidRPr="00CB56EC" w:rsidRDefault="00EC1600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ED3E18" w:rsidRPr="00CB56EC" w:rsidRDefault="00ED3E18" w:rsidP="00ED3E18">
      <w:pPr>
        <w:pStyle w:val="Style1"/>
        <w:numPr>
          <w:ilvl w:val="1"/>
          <w:numId w:val="11"/>
        </w:numPr>
        <w:rPr>
          <w:b/>
          <w:bCs/>
          <w:iCs/>
          <w:szCs w:val="24"/>
          <w:lang w:val="es-ES"/>
        </w:rPr>
      </w:pPr>
      <w:r w:rsidRPr="00CB56EC">
        <w:rPr>
          <w:b/>
          <w:bCs/>
          <w:iCs/>
          <w:szCs w:val="24"/>
          <w:lang w:val="es-ES"/>
        </w:rPr>
        <w:t>La visión de Dios</w:t>
      </w: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ED3E18" w:rsidRPr="00C715D7" w:rsidRDefault="00EC1600" w:rsidP="00EC1600">
      <w:pPr>
        <w:pStyle w:val="Style1"/>
        <w:numPr>
          <w:ilvl w:val="2"/>
          <w:numId w:val="11"/>
        </w:numPr>
        <w:jc w:val="both"/>
        <w:rPr>
          <w:bCs/>
          <w:iCs/>
          <w:szCs w:val="24"/>
          <w:lang w:val="es-ES"/>
        </w:rPr>
      </w:pPr>
      <w:r w:rsidRPr="00C715D7">
        <w:rPr>
          <w:color w:val="000000"/>
          <w:szCs w:val="24"/>
          <w:lang w:val="es-ES"/>
        </w:rPr>
        <w:t xml:space="preserve">La Escritura enseña que el </w:t>
      </w:r>
      <w:r w:rsidR="00ED3E18" w:rsidRPr="00C715D7">
        <w:rPr>
          <w:color w:val="000000"/>
          <w:szCs w:val="24"/>
          <w:lang w:val="es-ES"/>
        </w:rPr>
        <w:t xml:space="preserve">propósito </w:t>
      </w:r>
      <w:r w:rsidRPr="00C715D7">
        <w:rPr>
          <w:color w:val="000000"/>
          <w:szCs w:val="24"/>
          <w:lang w:val="es-ES"/>
        </w:rPr>
        <w:t xml:space="preserve">principal </w:t>
      </w:r>
      <w:r w:rsidR="00ED3E18" w:rsidRPr="00C715D7">
        <w:rPr>
          <w:color w:val="000000"/>
          <w:szCs w:val="24"/>
          <w:lang w:val="es-ES"/>
        </w:rPr>
        <w:t>de la familia</w:t>
      </w:r>
      <w:r w:rsidRPr="00C715D7">
        <w:rPr>
          <w:color w:val="000000"/>
          <w:szCs w:val="24"/>
          <w:lang w:val="es-ES"/>
        </w:rPr>
        <w:t xml:space="preserve"> es nada menos que presentar al </w:t>
      </w:r>
      <w:r w:rsidR="00ED3E18" w:rsidRPr="00C715D7">
        <w:rPr>
          <w:color w:val="000000"/>
          <w:szCs w:val="24"/>
          <w:lang w:val="es-ES"/>
        </w:rPr>
        <w:t xml:space="preserve">mundo </w:t>
      </w:r>
      <w:r w:rsidRPr="00C715D7">
        <w:rPr>
          <w:color w:val="000000"/>
          <w:szCs w:val="24"/>
          <w:lang w:val="es-ES"/>
        </w:rPr>
        <w:t xml:space="preserve">entero </w:t>
      </w:r>
      <w:r w:rsidR="00ED3E18" w:rsidRPr="00C715D7">
        <w:rPr>
          <w:color w:val="000000"/>
          <w:szCs w:val="24"/>
          <w:lang w:val="es-ES"/>
        </w:rPr>
        <w:t>una serie de tres imágenes: la naturaleza trina de Dios, el evangelio y la iglesia.</w:t>
      </w:r>
    </w:p>
    <w:p w:rsidR="00ED3E18" w:rsidRPr="00C715D7" w:rsidRDefault="00ED3E18" w:rsidP="00ED3E18">
      <w:pPr>
        <w:pStyle w:val="Style1"/>
        <w:ind w:left="1800"/>
        <w:rPr>
          <w:bCs/>
          <w:iCs/>
          <w:szCs w:val="24"/>
          <w:lang w:val="es-ES"/>
        </w:rPr>
      </w:pPr>
    </w:p>
    <w:p w:rsidR="00ED3E18" w:rsidRPr="00C715D7" w:rsidRDefault="00ED3E18" w:rsidP="00ED3E18">
      <w:pPr>
        <w:pStyle w:val="Style1"/>
        <w:ind w:left="1800"/>
        <w:rPr>
          <w:bCs/>
          <w:iCs/>
          <w:szCs w:val="24"/>
          <w:lang w:val="es-ES"/>
        </w:rPr>
      </w:pPr>
    </w:p>
    <w:p w:rsidR="00ED3E18" w:rsidRPr="00C715D7" w:rsidRDefault="00ED3E18" w:rsidP="00ED3E18">
      <w:pPr>
        <w:pStyle w:val="Style1"/>
        <w:ind w:left="1800"/>
        <w:rPr>
          <w:bCs/>
          <w:iCs/>
          <w:szCs w:val="24"/>
          <w:lang w:val="es-ES"/>
        </w:rPr>
      </w:pPr>
    </w:p>
    <w:p w:rsidR="00ED3E18" w:rsidRPr="00C715D7" w:rsidRDefault="00ED3E18" w:rsidP="00ED3E18">
      <w:pPr>
        <w:pStyle w:val="Style1"/>
        <w:ind w:left="1800"/>
        <w:rPr>
          <w:bCs/>
          <w:iCs/>
          <w:szCs w:val="24"/>
          <w:lang w:val="es-ES"/>
        </w:rPr>
      </w:pPr>
    </w:p>
    <w:p w:rsidR="00ED3E18" w:rsidRPr="00C715D7" w:rsidRDefault="00ED3E18" w:rsidP="00ED3E18">
      <w:pPr>
        <w:pStyle w:val="Style1"/>
        <w:ind w:left="1800"/>
        <w:rPr>
          <w:bCs/>
          <w:iCs/>
          <w:szCs w:val="24"/>
          <w:lang w:val="es-ES"/>
        </w:rPr>
      </w:pPr>
    </w:p>
    <w:p w:rsidR="00EC1600" w:rsidRPr="00C715D7" w:rsidRDefault="00EC1600" w:rsidP="00ED3E18">
      <w:pPr>
        <w:pStyle w:val="Style1"/>
        <w:ind w:left="1800"/>
        <w:rPr>
          <w:bCs/>
          <w:iCs/>
          <w:szCs w:val="24"/>
          <w:lang w:val="es-ES"/>
        </w:rPr>
      </w:pPr>
    </w:p>
    <w:p w:rsidR="00EC1600" w:rsidRPr="00C715D7" w:rsidRDefault="00EC1600" w:rsidP="00ED3E18">
      <w:pPr>
        <w:pStyle w:val="Style1"/>
        <w:ind w:left="1800"/>
        <w:rPr>
          <w:bCs/>
          <w:iCs/>
          <w:szCs w:val="24"/>
          <w:lang w:val="es-ES"/>
        </w:rPr>
      </w:pPr>
    </w:p>
    <w:p w:rsidR="00CB56EC" w:rsidRPr="00C715D7" w:rsidRDefault="00CB56EC" w:rsidP="00ED3E18">
      <w:pPr>
        <w:pStyle w:val="Style1"/>
        <w:ind w:left="1800"/>
        <w:rPr>
          <w:bCs/>
          <w:iCs/>
          <w:szCs w:val="24"/>
          <w:lang w:val="es-ES"/>
        </w:rPr>
      </w:pPr>
    </w:p>
    <w:p w:rsidR="00EC1600" w:rsidRPr="00C715D7" w:rsidRDefault="00ED3E18" w:rsidP="00EC1600">
      <w:pPr>
        <w:pStyle w:val="Style1"/>
        <w:numPr>
          <w:ilvl w:val="2"/>
          <w:numId w:val="11"/>
        </w:numPr>
        <w:rPr>
          <w:bCs/>
          <w:iCs/>
          <w:szCs w:val="24"/>
          <w:lang w:val="es-ES"/>
        </w:rPr>
      </w:pPr>
      <w:r w:rsidRPr="00C715D7">
        <w:rPr>
          <w:bCs/>
          <w:iCs/>
          <w:szCs w:val="24"/>
          <w:lang w:val="es-ES"/>
        </w:rPr>
        <w:lastRenderedPageBreak/>
        <w:t>El primer man</w:t>
      </w:r>
      <w:r w:rsidR="00EC1600" w:rsidRPr="00C715D7">
        <w:rPr>
          <w:bCs/>
          <w:iCs/>
          <w:szCs w:val="24"/>
          <w:lang w:val="es-ES"/>
        </w:rPr>
        <w:t>damiento</w:t>
      </w:r>
      <w:r w:rsidRPr="00C715D7">
        <w:rPr>
          <w:bCs/>
          <w:iCs/>
          <w:szCs w:val="24"/>
          <w:lang w:val="es-ES"/>
        </w:rPr>
        <w:t xml:space="preserve"> de Dios a los seres humanos</w:t>
      </w:r>
    </w:p>
    <w:p w:rsidR="00CB56EC" w:rsidRPr="00C715D7" w:rsidRDefault="00CB56EC" w:rsidP="00CB56EC">
      <w:pPr>
        <w:pStyle w:val="Style1"/>
        <w:rPr>
          <w:bCs/>
          <w:iCs/>
          <w:szCs w:val="24"/>
          <w:lang w:val="es-ES"/>
        </w:rPr>
      </w:pPr>
    </w:p>
    <w:p w:rsidR="00CB56EC" w:rsidRPr="00C715D7" w:rsidRDefault="00CB56EC" w:rsidP="00CB56EC">
      <w:pPr>
        <w:pStyle w:val="Style1"/>
        <w:rPr>
          <w:bCs/>
          <w:iCs/>
          <w:szCs w:val="24"/>
          <w:lang w:val="es-ES"/>
        </w:rPr>
      </w:pPr>
    </w:p>
    <w:p w:rsidR="00CB56EC" w:rsidRPr="00C715D7" w:rsidRDefault="00CB56EC" w:rsidP="00CB56EC">
      <w:pPr>
        <w:pStyle w:val="Style1"/>
        <w:rPr>
          <w:bCs/>
          <w:iCs/>
          <w:szCs w:val="24"/>
          <w:lang w:val="es-ES"/>
        </w:rPr>
      </w:pPr>
    </w:p>
    <w:p w:rsidR="00CB56EC" w:rsidRPr="00C715D7" w:rsidRDefault="00CB56EC" w:rsidP="00CB56EC">
      <w:pPr>
        <w:pStyle w:val="Style1"/>
        <w:rPr>
          <w:bCs/>
          <w:iCs/>
          <w:szCs w:val="24"/>
          <w:lang w:val="es-ES"/>
        </w:rPr>
      </w:pPr>
    </w:p>
    <w:p w:rsidR="00CB56EC" w:rsidRPr="00C715D7" w:rsidRDefault="00CB56EC" w:rsidP="00CB56EC">
      <w:pPr>
        <w:pStyle w:val="Style1"/>
        <w:rPr>
          <w:bCs/>
          <w:iCs/>
          <w:szCs w:val="24"/>
          <w:lang w:val="es-ES"/>
        </w:rPr>
      </w:pPr>
    </w:p>
    <w:p w:rsidR="00CB56EC" w:rsidRDefault="00CB56EC" w:rsidP="00CB56EC">
      <w:pPr>
        <w:pStyle w:val="Style1"/>
        <w:rPr>
          <w:b/>
          <w:bCs/>
          <w:iCs/>
          <w:szCs w:val="24"/>
          <w:lang w:val="es-ES"/>
        </w:rPr>
      </w:pPr>
    </w:p>
    <w:p w:rsidR="00CB56EC" w:rsidRPr="00CB56EC" w:rsidRDefault="00CB56EC" w:rsidP="00CB56EC">
      <w:pPr>
        <w:pStyle w:val="Style1"/>
        <w:rPr>
          <w:b/>
          <w:bCs/>
          <w:iCs/>
          <w:szCs w:val="24"/>
          <w:lang w:val="es-ES"/>
        </w:rPr>
      </w:pPr>
    </w:p>
    <w:p w:rsidR="00ED3E18" w:rsidRPr="00CB56EC" w:rsidRDefault="00ED3E18" w:rsidP="00EC1600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/>
          <w:sz w:val="24"/>
          <w:szCs w:val="24"/>
          <w:lang w:val="es-ES"/>
        </w:rPr>
      </w:pPr>
      <w:r w:rsidRPr="00CB56EC">
        <w:rPr>
          <w:b/>
          <w:sz w:val="24"/>
          <w:szCs w:val="24"/>
          <w:lang w:val="es-ES"/>
        </w:rPr>
        <w:t>¿Pero qué pasa con el pecado?</w:t>
      </w:r>
    </w:p>
    <w:p w:rsidR="00EC1600" w:rsidRPr="00CB56EC" w:rsidRDefault="00EC1600" w:rsidP="00EC1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/>
          <w:sz w:val="24"/>
          <w:szCs w:val="24"/>
          <w:lang w:val="es-ES"/>
        </w:rPr>
      </w:pPr>
    </w:p>
    <w:p w:rsidR="00EC1600" w:rsidRPr="00CB56EC" w:rsidRDefault="00EC1600" w:rsidP="00EC1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/>
          <w:sz w:val="24"/>
          <w:szCs w:val="24"/>
          <w:lang w:val="es-ES"/>
        </w:rPr>
      </w:pPr>
    </w:p>
    <w:p w:rsidR="00EC1600" w:rsidRDefault="00EC1600" w:rsidP="00EC1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/>
          <w:sz w:val="24"/>
          <w:szCs w:val="24"/>
          <w:lang w:val="es-ES"/>
        </w:rPr>
      </w:pPr>
    </w:p>
    <w:p w:rsidR="00CB56EC" w:rsidRDefault="00CB56EC" w:rsidP="00EC1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/>
          <w:sz w:val="24"/>
          <w:szCs w:val="24"/>
          <w:lang w:val="es-ES"/>
        </w:rPr>
      </w:pPr>
    </w:p>
    <w:p w:rsidR="00CB56EC" w:rsidRDefault="00CB56EC" w:rsidP="00EC1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/>
          <w:sz w:val="24"/>
          <w:szCs w:val="24"/>
          <w:lang w:val="es-ES"/>
        </w:rPr>
      </w:pPr>
    </w:p>
    <w:p w:rsidR="00CB56EC" w:rsidRPr="00CB56EC" w:rsidRDefault="00CB56EC" w:rsidP="00EC1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b/>
          <w:sz w:val="24"/>
          <w:szCs w:val="24"/>
          <w:lang w:val="es-ES"/>
        </w:rPr>
      </w:pPr>
    </w:p>
    <w:p w:rsidR="00ED3E18" w:rsidRPr="00CB56EC" w:rsidRDefault="00ED3E18" w:rsidP="00ED3E18">
      <w:pPr>
        <w:pStyle w:val="Style1"/>
        <w:numPr>
          <w:ilvl w:val="0"/>
          <w:numId w:val="11"/>
        </w:numPr>
        <w:rPr>
          <w:b/>
          <w:bCs/>
          <w:iCs/>
          <w:szCs w:val="24"/>
          <w:u w:val="single"/>
          <w:lang w:val="es-ES"/>
        </w:rPr>
      </w:pPr>
      <w:r w:rsidRPr="00CB56EC">
        <w:rPr>
          <w:b/>
          <w:bCs/>
          <w:iCs/>
          <w:szCs w:val="24"/>
          <w:lang w:val="es-ES"/>
        </w:rPr>
        <w:t>La familia es central para la revelación de Dios…</w:t>
      </w:r>
    </w:p>
    <w:p w:rsidR="00ED3E18" w:rsidRPr="00CB56EC" w:rsidRDefault="00ED3E18" w:rsidP="00ED3E18">
      <w:pPr>
        <w:pStyle w:val="Style1"/>
        <w:rPr>
          <w:b/>
          <w:bCs/>
          <w:iCs/>
          <w:szCs w:val="24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numPr>
          <w:ilvl w:val="1"/>
          <w:numId w:val="12"/>
        </w:numPr>
        <w:rPr>
          <w:b/>
          <w:bCs/>
          <w:iCs/>
          <w:szCs w:val="24"/>
          <w:u w:val="single"/>
          <w:lang w:val="es-ES"/>
        </w:rPr>
      </w:pPr>
      <w:r w:rsidRPr="00CB56EC">
        <w:rPr>
          <w:b/>
          <w:bCs/>
          <w:iCs/>
          <w:szCs w:val="24"/>
          <w:lang w:val="es-ES"/>
        </w:rPr>
        <w:t xml:space="preserve">La familia presenta un retrato de </w:t>
      </w:r>
      <w:r w:rsidRPr="00CB56EC">
        <w:rPr>
          <w:b/>
          <w:bCs/>
          <w:iCs/>
          <w:szCs w:val="24"/>
          <w:u w:val="single"/>
          <w:lang w:val="es-ES"/>
        </w:rPr>
        <w:t>Dios mismo</w:t>
      </w:r>
      <w:r w:rsidRPr="00CB56EC">
        <w:rPr>
          <w:b/>
          <w:bCs/>
          <w:iCs/>
          <w:szCs w:val="24"/>
          <w:lang w:val="es-ES"/>
        </w:rPr>
        <w:t>.</w:t>
      </w: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C1600" w:rsidRPr="00CB56EC" w:rsidRDefault="00EC1600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numPr>
          <w:ilvl w:val="1"/>
          <w:numId w:val="12"/>
        </w:numPr>
        <w:rPr>
          <w:b/>
          <w:bCs/>
          <w:iCs/>
          <w:szCs w:val="24"/>
          <w:u w:val="single"/>
          <w:lang w:val="es-ES"/>
        </w:rPr>
      </w:pPr>
      <w:r w:rsidRPr="00CB56EC">
        <w:rPr>
          <w:b/>
          <w:bCs/>
          <w:iCs/>
          <w:szCs w:val="24"/>
          <w:lang w:val="es-ES"/>
        </w:rPr>
        <w:t xml:space="preserve">La familia presenta un retrato del </w:t>
      </w:r>
      <w:r w:rsidRPr="00CB56EC">
        <w:rPr>
          <w:b/>
          <w:bCs/>
          <w:iCs/>
          <w:szCs w:val="24"/>
          <w:u w:val="single"/>
          <w:lang w:val="es-ES"/>
        </w:rPr>
        <w:t>evangelio</w:t>
      </w:r>
      <w:r w:rsidRPr="00CB56EC">
        <w:rPr>
          <w:b/>
          <w:bCs/>
          <w:iCs/>
          <w:szCs w:val="24"/>
          <w:lang w:val="es-ES"/>
        </w:rPr>
        <w:t>.</w:t>
      </w:r>
    </w:p>
    <w:p w:rsidR="00CB56EC" w:rsidRDefault="00CB56EC" w:rsidP="00CB56EC">
      <w:pPr>
        <w:pStyle w:val="Style1"/>
        <w:rPr>
          <w:b/>
          <w:bCs/>
          <w:iCs/>
          <w:szCs w:val="24"/>
          <w:lang w:val="es-ES"/>
        </w:rPr>
      </w:pPr>
    </w:p>
    <w:p w:rsidR="00CB56EC" w:rsidRPr="00CB56EC" w:rsidRDefault="00CB56EC" w:rsidP="00CB56EC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C1600" w:rsidRPr="00CB56EC" w:rsidRDefault="00EC1600" w:rsidP="00EC1600">
      <w:pPr>
        <w:pStyle w:val="Style1"/>
        <w:rPr>
          <w:b/>
          <w:bCs/>
          <w:iCs/>
          <w:szCs w:val="24"/>
          <w:u w:val="single"/>
          <w:lang w:val="es-ES"/>
        </w:rPr>
      </w:pPr>
    </w:p>
    <w:p w:rsidR="00ED3E18" w:rsidRPr="00CB56EC" w:rsidRDefault="00ED3E18" w:rsidP="00ED3E18">
      <w:pPr>
        <w:pStyle w:val="Style1"/>
        <w:numPr>
          <w:ilvl w:val="1"/>
          <w:numId w:val="12"/>
        </w:numPr>
        <w:rPr>
          <w:b/>
          <w:bCs/>
          <w:iCs/>
          <w:szCs w:val="24"/>
          <w:u w:val="single"/>
          <w:lang w:val="es-ES"/>
        </w:rPr>
      </w:pPr>
      <w:r w:rsidRPr="00CB56EC">
        <w:rPr>
          <w:b/>
          <w:bCs/>
          <w:iCs/>
          <w:szCs w:val="24"/>
          <w:lang w:val="es-ES"/>
        </w:rPr>
        <w:lastRenderedPageBreak/>
        <w:t xml:space="preserve">La familia presenta un retrato de </w:t>
      </w:r>
      <w:r w:rsidRPr="00CB56EC">
        <w:rPr>
          <w:b/>
          <w:bCs/>
          <w:iCs/>
          <w:szCs w:val="24"/>
          <w:u w:val="single"/>
          <w:lang w:val="es-ES"/>
        </w:rPr>
        <w:t>la iglesia</w:t>
      </w:r>
      <w:r w:rsidRPr="00CB56EC">
        <w:rPr>
          <w:b/>
          <w:bCs/>
          <w:iCs/>
          <w:szCs w:val="24"/>
          <w:lang w:val="es-ES"/>
        </w:rPr>
        <w:t>.</w:t>
      </w: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ED3E18" w:rsidRPr="00CB56EC" w:rsidRDefault="00ED3E18" w:rsidP="00ED3E18">
      <w:pPr>
        <w:pStyle w:val="Style1"/>
        <w:ind w:left="720"/>
        <w:rPr>
          <w:b/>
          <w:bCs/>
          <w:iCs/>
          <w:szCs w:val="24"/>
          <w:lang w:val="es-ES"/>
        </w:rPr>
      </w:pPr>
    </w:p>
    <w:p w:rsidR="00363F63" w:rsidRPr="00CB56EC" w:rsidRDefault="00363F63" w:rsidP="00ED3E18">
      <w:pPr>
        <w:pStyle w:val="Ttulo1"/>
        <w:jc w:val="center"/>
        <w:rPr>
          <w:rFonts w:asciiTheme="majorHAnsi" w:hAnsiTheme="majorHAnsi" w:cstheme="majorHAnsi"/>
          <w:i/>
          <w:sz w:val="24"/>
          <w:szCs w:val="24"/>
          <w:lang w:val="es-ES"/>
        </w:rPr>
      </w:pPr>
    </w:p>
    <w:sectPr w:rsidR="00363F63" w:rsidRPr="00CB56EC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E77" w:rsidRDefault="00617E77">
      <w:r>
        <w:separator/>
      </w:r>
    </w:p>
  </w:endnote>
  <w:endnote w:type="continuationSeparator" w:id="1">
    <w:p w:rsidR="00617E77" w:rsidRDefault="0061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E77" w:rsidRDefault="00617E77">
      <w:r>
        <w:separator/>
      </w:r>
    </w:p>
  </w:footnote>
  <w:footnote w:type="continuationSeparator" w:id="1">
    <w:p w:rsidR="00617E77" w:rsidRDefault="00617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9966DF7"/>
    <w:multiLevelType w:val="hybridMultilevel"/>
    <w:tmpl w:val="C0727192"/>
    <w:numStyleLink w:val="List6"/>
  </w:abstractNum>
  <w:abstractNum w:abstractNumId="5">
    <w:nsid w:val="3DA94070"/>
    <w:multiLevelType w:val="multilevel"/>
    <w:tmpl w:val="39CA7F32"/>
    <w:numStyleLink w:val="List51"/>
  </w:abstractNum>
  <w:abstractNum w:abstractNumId="6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5D5CA9"/>
    <w:multiLevelType w:val="hybridMultilevel"/>
    <w:tmpl w:val="26028762"/>
    <w:numStyleLink w:val="List1"/>
  </w:abstractNum>
  <w:abstractNum w:abstractNumId="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0"/>
  </w:num>
  <w:num w:numId="6">
    <w:abstractNumId w:val="4"/>
    <w:lvlOverride w:ilvl="0">
      <w:lvl w:ilvl="0" w:tplc="7E564C3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E5580"/>
    <w:rsid w:val="001013D8"/>
    <w:rsid w:val="00111509"/>
    <w:rsid w:val="001308FB"/>
    <w:rsid w:val="00182390"/>
    <w:rsid w:val="0020782A"/>
    <w:rsid w:val="002217CE"/>
    <w:rsid w:val="002A1EAB"/>
    <w:rsid w:val="002D13F9"/>
    <w:rsid w:val="003251CE"/>
    <w:rsid w:val="003621A6"/>
    <w:rsid w:val="00363F63"/>
    <w:rsid w:val="003C1557"/>
    <w:rsid w:val="003D2891"/>
    <w:rsid w:val="003F6879"/>
    <w:rsid w:val="004D37BB"/>
    <w:rsid w:val="00524159"/>
    <w:rsid w:val="00531DCC"/>
    <w:rsid w:val="005E20C4"/>
    <w:rsid w:val="006128A5"/>
    <w:rsid w:val="00617E77"/>
    <w:rsid w:val="00680F70"/>
    <w:rsid w:val="006C540C"/>
    <w:rsid w:val="006F0B66"/>
    <w:rsid w:val="00703712"/>
    <w:rsid w:val="00710DBE"/>
    <w:rsid w:val="00777028"/>
    <w:rsid w:val="00791E6E"/>
    <w:rsid w:val="007A444D"/>
    <w:rsid w:val="007B3D31"/>
    <w:rsid w:val="007D53B2"/>
    <w:rsid w:val="00805190"/>
    <w:rsid w:val="00810A6A"/>
    <w:rsid w:val="008758AC"/>
    <w:rsid w:val="00877C72"/>
    <w:rsid w:val="00877EC4"/>
    <w:rsid w:val="00937C7D"/>
    <w:rsid w:val="00966973"/>
    <w:rsid w:val="009836CB"/>
    <w:rsid w:val="009E1168"/>
    <w:rsid w:val="009F0232"/>
    <w:rsid w:val="00A344CF"/>
    <w:rsid w:val="00A92A0A"/>
    <w:rsid w:val="00AA7E84"/>
    <w:rsid w:val="00AE32B1"/>
    <w:rsid w:val="00B54FE6"/>
    <w:rsid w:val="00BC716F"/>
    <w:rsid w:val="00C2091B"/>
    <w:rsid w:val="00C715D7"/>
    <w:rsid w:val="00C94156"/>
    <w:rsid w:val="00CB56EC"/>
    <w:rsid w:val="00CE501F"/>
    <w:rsid w:val="00CF7F4B"/>
    <w:rsid w:val="00D3571C"/>
    <w:rsid w:val="00D57169"/>
    <w:rsid w:val="00DE6BF8"/>
    <w:rsid w:val="00DF24D1"/>
    <w:rsid w:val="00E14E60"/>
    <w:rsid w:val="00E65647"/>
    <w:rsid w:val="00E65A95"/>
    <w:rsid w:val="00E937DC"/>
    <w:rsid w:val="00E957DA"/>
    <w:rsid w:val="00EC1600"/>
    <w:rsid w:val="00EC34E9"/>
    <w:rsid w:val="00ED3E18"/>
    <w:rsid w:val="00F213FE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28</cp:revision>
  <dcterms:created xsi:type="dcterms:W3CDTF">2016-05-29T03:21:00Z</dcterms:created>
  <dcterms:modified xsi:type="dcterms:W3CDTF">2019-09-29T21:26:00Z</dcterms:modified>
</cp:coreProperties>
</file>