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9A" w:rsidRPr="0028097F" w:rsidRDefault="00A96A2D" w:rsidP="00A0519A">
      <w:pPr>
        <w:spacing w:line="192" w:lineRule="auto"/>
        <w:ind w:left="720" w:firstLine="720"/>
        <w:rPr>
          <w:rStyle w:val="Hyperlink1"/>
          <w:b/>
          <w:color w:val="auto"/>
          <w:sz w:val="24"/>
          <w:lang w:val="es-ES"/>
        </w:rPr>
      </w:pPr>
      <w:r w:rsidRPr="0028097F">
        <w:rPr>
          <w:rStyle w:val="Hyperlink1"/>
          <w:b/>
          <w:color w:val="auto"/>
          <w:sz w:val="24"/>
          <w:lang w:val="es-ES"/>
        </w:rPr>
        <w:t>Salmo</w:t>
      </w:r>
      <w:r w:rsidR="00A0519A" w:rsidRPr="0028097F">
        <w:rPr>
          <w:rStyle w:val="Hyperlink1"/>
          <w:b/>
          <w:color w:val="auto"/>
          <w:sz w:val="24"/>
          <w:lang w:val="es-ES"/>
        </w:rPr>
        <w:t xml:space="preserve"> 33 – </w:t>
      </w:r>
      <w:r w:rsidRPr="0028097F">
        <w:rPr>
          <w:rStyle w:val="Hyperlink1"/>
          <w:b/>
          <w:color w:val="auto"/>
          <w:sz w:val="24"/>
          <w:lang w:val="es-ES"/>
        </w:rPr>
        <w:t>Unié</w:t>
      </w:r>
      <w:r w:rsidR="006B280C" w:rsidRPr="0028097F">
        <w:rPr>
          <w:rStyle w:val="Hyperlink1"/>
          <w:b/>
          <w:color w:val="auto"/>
          <w:sz w:val="24"/>
          <w:lang w:val="es-ES"/>
        </w:rPr>
        <w:t>ndolo T</w:t>
      </w:r>
      <w:r w:rsidRPr="0028097F">
        <w:rPr>
          <w:rStyle w:val="Hyperlink1"/>
          <w:b/>
          <w:color w:val="auto"/>
          <w:sz w:val="24"/>
          <w:lang w:val="es-ES"/>
        </w:rPr>
        <w:t>odo</w:t>
      </w:r>
    </w:p>
    <w:p w:rsidR="00A0519A" w:rsidRPr="0028097F" w:rsidRDefault="00A0519A" w:rsidP="00A0519A">
      <w:pPr>
        <w:spacing w:line="192" w:lineRule="auto"/>
        <w:ind w:left="720" w:firstLine="720"/>
        <w:rPr>
          <w:rStyle w:val="Hyperlink1"/>
          <w:color w:val="auto"/>
          <w:sz w:val="24"/>
          <w:lang w:val="es-ES"/>
        </w:rPr>
      </w:pPr>
    </w:p>
    <w:p w:rsidR="00FB627C" w:rsidRDefault="00A0519A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1</w:t>
      </w:r>
      <w:r w:rsidR="00FB627C">
        <w:rPr>
          <w:rFonts w:ascii="Verdana" w:hAnsi="Verdana"/>
          <w:shd w:val="clear" w:color="auto" w:fill="FFFFFF"/>
          <w:lang w:val="es-ES"/>
        </w:rPr>
        <w:t xml:space="preserve"> </w:t>
      </w:r>
      <w:r w:rsidR="00FB627C" w:rsidRPr="00FB627C">
        <w:rPr>
          <w:sz w:val="22"/>
          <w:szCs w:val="22"/>
          <w:lang w:val="es-ES"/>
        </w:rPr>
        <w:t xml:space="preserve">Alegraos, oh justos, en </w:t>
      </w:r>
      <w:r w:rsidR="00FB627C">
        <w:rPr>
          <w:sz w:val="22"/>
          <w:szCs w:val="22"/>
          <w:lang w:val="es-ES"/>
        </w:rPr>
        <w:t>Jehová;</w:t>
      </w:r>
    </w:p>
    <w:p w:rsidR="00FB627C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En los íntegros es hermosa la alabanza</w:t>
      </w:r>
      <w:r w:rsidRPr="00FB627C">
        <w:rPr>
          <w:rStyle w:val="text"/>
          <w:rFonts w:ascii="Verdana" w:hAnsi="Verdana"/>
          <w:shd w:val="clear" w:color="auto" w:fill="FFFFFF"/>
          <w:lang w:val="es-ES"/>
        </w:rPr>
        <w:t>.</w:t>
      </w:r>
    </w:p>
    <w:p w:rsidR="00FB627C" w:rsidRPr="00FB627C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2 Aclamad a Jehová con arpa;</w:t>
      </w:r>
    </w:p>
    <w:p w:rsidR="00FB627C" w:rsidRPr="00FB627C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 xml:space="preserve">Cantadle con salterio y </w:t>
      </w:r>
      <w:proofErr w:type="spellStart"/>
      <w:r w:rsidRPr="00FB627C">
        <w:rPr>
          <w:sz w:val="22"/>
          <w:szCs w:val="22"/>
          <w:lang w:val="es-ES"/>
        </w:rPr>
        <w:t>decacordio</w:t>
      </w:r>
      <w:proofErr w:type="spellEnd"/>
      <w:r w:rsidRPr="00FB627C">
        <w:rPr>
          <w:sz w:val="22"/>
          <w:szCs w:val="22"/>
          <w:lang w:val="es-ES"/>
        </w:rPr>
        <w:t>.</w:t>
      </w:r>
    </w:p>
    <w:p w:rsidR="00FB627C" w:rsidRPr="00FB627C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3 </w:t>
      </w:r>
      <w:r w:rsidRPr="00FB627C">
        <w:rPr>
          <w:sz w:val="22"/>
          <w:szCs w:val="22"/>
          <w:lang w:val="es-ES"/>
        </w:rPr>
        <w:t>Cantadle cántico nuevo;</w:t>
      </w:r>
    </w:p>
    <w:p w:rsidR="00FB627C" w:rsidRPr="00FB627C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Hacedlo bien, tañendo con júbilo.</w:t>
      </w:r>
    </w:p>
    <w:p w:rsidR="00FB627C" w:rsidRPr="00FB627C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4 </w:t>
      </w:r>
      <w:r w:rsidRPr="00FB627C">
        <w:rPr>
          <w:sz w:val="22"/>
          <w:szCs w:val="22"/>
          <w:lang w:val="es-ES"/>
        </w:rPr>
        <w:t>Porque recta es la palabra de Jehová,</w:t>
      </w:r>
    </w:p>
    <w:p w:rsidR="00FB627C" w:rsidRPr="00FB627C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Y toda su obra es hecha con fidelidad.</w:t>
      </w:r>
    </w:p>
    <w:p w:rsidR="00FB627C" w:rsidRPr="00FB627C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5 El ama justicia y juicio;</w:t>
      </w:r>
    </w:p>
    <w:p w:rsidR="00A0519A" w:rsidRPr="0028097F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De la misericordia de Jehová está llena la tierra</w:t>
      </w:r>
      <w:r w:rsidRPr="00FB627C">
        <w:rPr>
          <w:rStyle w:val="text"/>
          <w:rFonts w:ascii="Verdana" w:hAnsi="Verdana"/>
          <w:shd w:val="clear" w:color="auto" w:fill="FFFFFF"/>
          <w:lang w:val="es-ES"/>
        </w:rPr>
        <w:t>.</w:t>
      </w:r>
    </w:p>
    <w:p w:rsidR="00A0519A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6 Por la palabra de Jehová fueron hechos los cielos,</w:t>
      </w:r>
    </w:p>
    <w:p w:rsidR="00A0519A" w:rsidRPr="0028097F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Y todo el ejército de ellos por el aliento de su boca.</w:t>
      </w:r>
    </w:p>
    <w:p w:rsidR="00FB627C" w:rsidRPr="0028097F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7 El junta como montón las aguas del mar;</w:t>
      </w:r>
    </w:p>
    <w:p w:rsidR="00FB627C" w:rsidRPr="0028097F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proofErr w:type="spellStart"/>
      <w:r w:rsidRPr="0028097F">
        <w:rPr>
          <w:sz w:val="22"/>
          <w:szCs w:val="22"/>
          <w:lang w:val="es-ES"/>
        </w:rPr>
        <w:t>El</w:t>
      </w:r>
      <w:proofErr w:type="spellEnd"/>
      <w:r w:rsidRPr="0028097F">
        <w:rPr>
          <w:sz w:val="22"/>
          <w:szCs w:val="22"/>
          <w:lang w:val="es-ES"/>
        </w:rPr>
        <w:t xml:space="preserve"> pone en depósitos los abismos.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8 Tema a Jehová toda la tierra;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Teman delante de él todos los habitantes del mundo.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9 Porque él dijo, y fue hecho;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proofErr w:type="spellStart"/>
      <w:r w:rsidRPr="0028097F">
        <w:rPr>
          <w:sz w:val="22"/>
          <w:szCs w:val="22"/>
          <w:lang w:val="es-ES"/>
        </w:rPr>
        <w:t>El</w:t>
      </w:r>
      <w:proofErr w:type="spellEnd"/>
      <w:r w:rsidRPr="0028097F">
        <w:rPr>
          <w:sz w:val="22"/>
          <w:szCs w:val="22"/>
          <w:lang w:val="es-ES"/>
        </w:rPr>
        <w:t xml:space="preserve"> mandó, y existió.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10 Jehová hace nulo el consejo de las naciones,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Y frustra las maquinaciones de los pueblos.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11El consejo de Jehová permanecerá para siempre;</w:t>
      </w:r>
    </w:p>
    <w:p w:rsidR="00FB627C" w:rsidRPr="006B280C" w:rsidRDefault="00FB627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6B280C">
        <w:rPr>
          <w:sz w:val="22"/>
          <w:szCs w:val="22"/>
          <w:lang w:val="es-ES"/>
        </w:rPr>
        <w:t>Los pensamientos de su corazón por todas las</w:t>
      </w:r>
      <w:r w:rsidR="006B280C" w:rsidRPr="006B280C">
        <w:rPr>
          <w:sz w:val="22"/>
          <w:szCs w:val="22"/>
          <w:lang w:val="es-ES"/>
        </w:rPr>
        <w:t xml:space="preserve"> </w:t>
      </w:r>
      <w:r w:rsidRPr="006B280C">
        <w:rPr>
          <w:sz w:val="22"/>
          <w:szCs w:val="22"/>
          <w:lang w:val="es-ES"/>
        </w:rPr>
        <w:t>generaciones.</w:t>
      </w:r>
    </w:p>
    <w:p w:rsidR="00A0519A" w:rsidRPr="006B280C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</w:p>
    <w:p w:rsidR="00FB6D4D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12 </w:t>
      </w:r>
      <w:r w:rsidR="00FB6D4D" w:rsidRPr="0028097F">
        <w:rPr>
          <w:sz w:val="22"/>
          <w:szCs w:val="22"/>
          <w:lang w:val="es-ES"/>
        </w:rPr>
        <w:t>Bienaventurada la nación cuyo Dios es Jehová,</w:t>
      </w:r>
    </w:p>
    <w:p w:rsidR="00A0519A" w:rsidRPr="006B280C" w:rsidRDefault="00FB6D4D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6B280C">
        <w:rPr>
          <w:sz w:val="22"/>
          <w:szCs w:val="22"/>
          <w:lang w:val="es-ES"/>
        </w:rPr>
        <w:t>El pueblo que él escogió como heredad para</w:t>
      </w:r>
      <w:r w:rsidR="006B280C" w:rsidRPr="006B280C">
        <w:rPr>
          <w:sz w:val="22"/>
          <w:szCs w:val="22"/>
          <w:lang w:val="es-ES"/>
        </w:rPr>
        <w:t xml:space="preserve"> </w:t>
      </w:r>
      <w:r w:rsidRPr="006B280C">
        <w:rPr>
          <w:sz w:val="22"/>
          <w:szCs w:val="22"/>
          <w:lang w:val="es-ES"/>
        </w:rPr>
        <w:t>sí.</w:t>
      </w:r>
    </w:p>
    <w:p w:rsidR="00FB6D4D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13</w:t>
      </w:r>
      <w:r w:rsidR="00FB6D4D" w:rsidRPr="0028097F">
        <w:rPr>
          <w:sz w:val="22"/>
          <w:szCs w:val="22"/>
          <w:lang w:val="es-ES"/>
        </w:rPr>
        <w:t xml:space="preserve"> Desde los cielos miró Jehová;</w:t>
      </w:r>
    </w:p>
    <w:p w:rsidR="00A0519A" w:rsidRPr="0028097F" w:rsidRDefault="00FB6D4D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Vio a todos los hijos de los hombres;</w:t>
      </w:r>
    </w:p>
    <w:p w:rsidR="00FB6D4D" w:rsidRPr="0028097F" w:rsidRDefault="00FB6D4D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14 Desde el lugar de su morada miró</w:t>
      </w:r>
    </w:p>
    <w:p w:rsidR="00A0519A" w:rsidRPr="0028097F" w:rsidRDefault="00FB6D4D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Sobre todos los moradores de la tierra.</w:t>
      </w:r>
    </w:p>
    <w:p w:rsidR="00FB6D4D" w:rsidRPr="0028097F" w:rsidRDefault="00FB6D4D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15 El formó el corazón de todos ellos;</w:t>
      </w:r>
    </w:p>
    <w:p w:rsidR="00A0519A" w:rsidRPr="0028097F" w:rsidRDefault="00FB6D4D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Atento está a todas sus obras.</w:t>
      </w:r>
    </w:p>
    <w:p w:rsidR="00FB6D4D" w:rsidRPr="0028097F" w:rsidRDefault="00A0519A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16 </w:t>
      </w:r>
      <w:r w:rsidR="00FB6D4D" w:rsidRPr="0028097F">
        <w:rPr>
          <w:sz w:val="22"/>
          <w:szCs w:val="22"/>
          <w:lang w:val="es-ES"/>
        </w:rPr>
        <w:t>El rey no se salva por la multitud del ejército,</w:t>
      </w:r>
    </w:p>
    <w:p w:rsidR="00A0519A" w:rsidRPr="0028097F" w:rsidRDefault="00FB6D4D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Ni escapa el valiente por la mucha fuerza.</w:t>
      </w:r>
    </w:p>
    <w:p w:rsidR="006B280C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17 </w:t>
      </w:r>
      <w:r w:rsidR="006B280C" w:rsidRPr="0028097F">
        <w:rPr>
          <w:sz w:val="22"/>
          <w:szCs w:val="22"/>
          <w:lang w:val="es-ES"/>
        </w:rPr>
        <w:t>Vano para salvarse es el caballo;</w:t>
      </w:r>
    </w:p>
    <w:p w:rsidR="006B280C" w:rsidRPr="0028097F" w:rsidRDefault="006B280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La grandeza de su fuerza a nadie podrá librar.</w:t>
      </w:r>
    </w:p>
    <w:p w:rsidR="006B280C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18 </w:t>
      </w:r>
      <w:r w:rsidR="006B280C" w:rsidRPr="0028097F">
        <w:rPr>
          <w:sz w:val="22"/>
          <w:szCs w:val="22"/>
          <w:lang w:val="es-ES"/>
        </w:rPr>
        <w:t>He aquí el ojo de Jehová sobre los que le temen,</w:t>
      </w:r>
    </w:p>
    <w:p w:rsidR="00A0519A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Sobre los que esperan en su misericordia,</w:t>
      </w:r>
    </w:p>
    <w:p w:rsidR="006B280C" w:rsidRPr="0028097F" w:rsidRDefault="00A0519A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19 </w:t>
      </w:r>
      <w:r w:rsidR="006B280C" w:rsidRPr="0028097F">
        <w:rPr>
          <w:sz w:val="22"/>
          <w:szCs w:val="22"/>
          <w:lang w:val="es-ES"/>
        </w:rPr>
        <w:t>Para librar sus almas de la muerte,</w:t>
      </w:r>
    </w:p>
    <w:p w:rsidR="00A0519A" w:rsidRPr="006B280C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6B280C">
        <w:rPr>
          <w:sz w:val="22"/>
          <w:szCs w:val="22"/>
          <w:lang w:val="es-ES"/>
        </w:rPr>
        <w:t>Y para darles vida en tiempo de hambre.</w:t>
      </w:r>
    </w:p>
    <w:p w:rsidR="00A0519A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</w:p>
    <w:p w:rsidR="006B280C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20 </w:t>
      </w:r>
      <w:r w:rsidR="006B280C" w:rsidRPr="0028097F">
        <w:rPr>
          <w:sz w:val="22"/>
          <w:szCs w:val="22"/>
          <w:lang w:val="es-ES"/>
        </w:rPr>
        <w:t>Nuestra alma espera a Jehová;</w:t>
      </w:r>
    </w:p>
    <w:p w:rsidR="00A0519A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Nuestra ayuda y nuestro escudo es él.</w:t>
      </w:r>
    </w:p>
    <w:p w:rsidR="006B280C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21 Por tanto, en él se alegrará nuestro corazón,</w:t>
      </w:r>
    </w:p>
    <w:p w:rsidR="00A0519A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Porque en su santo nombre hemos confiado.</w:t>
      </w:r>
    </w:p>
    <w:p w:rsidR="006B280C" w:rsidRPr="0028097F" w:rsidRDefault="00A0519A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22 </w:t>
      </w:r>
      <w:r w:rsidR="006B280C" w:rsidRPr="0028097F">
        <w:rPr>
          <w:sz w:val="22"/>
          <w:szCs w:val="22"/>
          <w:lang w:val="es-ES"/>
        </w:rPr>
        <w:t>Sea tu misericordia, oh Jehová, sobre nosotros,</w:t>
      </w:r>
    </w:p>
    <w:p w:rsidR="00A0519A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Según esperamos en ti.</w:t>
      </w:r>
    </w:p>
    <w:p w:rsidR="00A0519A" w:rsidRPr="006B280C" w:rsidRDefault="00A0519A" w:rsidP="00A0519A">
      <w:pPr>
        <w:spacing w:line="192" w:lineRule="auto"/>
        <w:ind w:left="720" w:firstLine="720"/>
        <w:rPr>
          <w:sz w:val="24"/>
          <w:lang w:val="es-ES"/>
        </w:rPr>
      </w:pPr>
    </w:p>
    <w:p w:rsidR="00A0519A" w:rsidRPr="006B280C" w:rsidRDefault="00A0519A" w:rsidP="00A0519A">
      <w:pPr>
        <w:spacing w:line="192" w:lineRule="auto"/>
        <w:ind w:left="720" w:firstLine="720"/>
        <w:rPr>
          <w:sz w:val="24"/>
          <w:lang w:val="es-ES"/>
        </w:rPr>
      </w:pPr>
    </w:p>
    <w:p w:rsidR="00A0519A" w:rsidRPr="006D2679" w:rsidRDefault="00A0519A" w:rsidP="00A0519A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-323850</wp:posOffset>
            </wp:positionV>
            <wp:extent cx="885825" cy="1028700"/>
            <wp:effectExtent l="19050" t="0" r="9525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679" w:rsidRPr="006D2679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Pr="006D2679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 w:rsidR="006D2679" w:rsidRPr="006D2679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Estudiar la Biblia</w:t>
      </w:r>
    </w:p>
    <w:p w:rsidR="00A0519A" w:rsidRPr="003F4F1E" w:rsidRDefault="003F4F1E" w:rsidP="00A0519A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 11</w:t>
      </w:r>
      <w:bookmarkStart w:id="0" w:name="_GoBack"/>
      <w:bookmarkEnd w:id="0"/>
      <w:r w:rsidR="006D2679" w:rsidRPr="003F4F1E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:  Repetició</w:t>
      </w:r>
      <w:r w:rsidR="00A0519A" w:rsidRPr="003F4F1E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n</w:t>
      </w:r>
    </w:p>
    <w:p w:rsidR="00A0519A" w:rsidRPr="003F4F1E" w:rsidRDefault="00A0519A" w:rsidP="00A0519A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3F4F1E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A0519A" w:rsidRPr="003F4F1E" w:rsidRDefault="00A0519A" w:rsidP="00A0519A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A0519A" w:rsidRPr="003F4F1E" w:rsidRDefault="00A0519A" w:rsidP="00A0519A">
      <w:pPr>
        <w:rPr>
          <w:rFonts w:eastAsia="Times New Roman"/>
          <w:noProof/>
          <w:color w:val="auto"/>
          <w:sz w:val="24"/>
          <w:lang w:val="es-ES"/>
        </w:rPr>
      </w:pPr>
    </w:p>
    <w:p w:rsidR="00A0519A" w:rsidRPr="0028097F" w:rsidRDefault="00A0519A" w:rsidP="00A0519A">
      <w:pPr>
        <w:rPr>
          <w:b/>
          <w:sz w:val="24"/>
          <w:lang w:val="es-ES"/>
        </w:rPr>
      </w:pPr>
      <w:r w:rsidRPr="003F4F1E">
        <w:rPr>
          <w:b/>
          <w:sz w:val="24"/>
          <w:lang w:val="es-ES"/>
        </w:rPr>
        <w:tab/>
      </w:r>
      <w:r w:rsidRPr="003F4F1E">
        <w:rPr>
          <w:b/>
          <w:sz w:val="24"/>
          <w:lang w:val="es-ES"/>
        </w:rPr>
        <w:tab/>
      </w:r>
      <w:r w:rsidR="006D2679" w:rsidRPr="0028097F">
        <w:rPr>
          <w:b/>
          <w:sz w:val="24"/>
          <w:lang w:val="es-ES"/>
        </w:rPr>
        <w:t>Haciendo Hincapié Una y Otra Vez</w:t>
      </w: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6D2679" w:rsidRPr="0028097F" w:rsidRDefault="006D2679" w:rsidP="006D2679">
      <w:pPr>
        <w:tabs>
          <w:tab w:val="left" w:pos="9000"/>
        </w:tabs>
        <w:jc w:val="center"/>
        <w:rPr>
          <w:sz w:val="24"/>
          <w:lang w:val="es-ES"/>
        </w:rPr>
      </w:pPr>
      <w:r w:rsidRPr="0028097F">
        <w:rPr>
          <w:sz w:val="24"/>
          <w:lang w:val="es-ES"/>
        </w:rPr>
        <w:t xml:space="preserve">«Ciertamente llevó él nuestras enfermedades, </w:t>
      </w:r>
    </w:p>
    <w:p w:rsidR="006D2679" w:rsidRPr="0028097F" w:rsidRDefault="006D2679" w:rsidP="006D2679">
      <w:pPr>
        <w:tabs>
          <w:tab w:val="left" w:pos="9000"/>
        </w:tabs>
        <w:jc w:val="center"/>
        <w:rPr>
          <w:sz w:val="24"/>
          <w:lang w:val="es-ES"/>
        </w:rPr>
      </w:pPr>
      <w:proofErr w:type="gramStart"/>
      <w:r w:rsidRPr="0028097F">
        <w:rPr>
          <w:sz w:val="24"/>
          <w:lang w:val="es-ES"/>
        </w:rPr>
        <w:t>y</w:t>
      </w:r>
      <w:proofErr w:type="gramEnd"/>
      <w:r w:rsidRPr="0028097F">
        <w:rPr>
          <w:sz w:val="24"/>
          <w:lang w:val="es-ES"/>
        </w:rPr>
        <w:t xml:space="preserve"> sufrió nuestros dolores; </w:t>
      </w:r>
    </w:p>
    <w:p w:rsidR="006D2679" w:rsidRPr="0028097F" w:rsidRDefault="006D2679" w:rsidP="006D2679">
      <w:pPr>
        <w:tabs>
          <w:tab w:val="left" w:pos="9000"/>
        </w:tabs>
        <w:jc w:val="center"/>
        <w:rPr>
          <w:sz w:val="24"/>
          <w:lang w:val="es-ES"/>
        </w:rPr>
      </w:pPr>
      <w:proofErr w:type="gramStart"/>
      <w:r w:rsidRPr="0028097F">
        <w:rPr>
          <w:sz w:val="24"/>
          <w:lang w:val="es-ES"/>
        </w:rPr>
        <w:t>y</w:t>
      </w:r>
      <w:proofErr w:type="gramEnd"/>
      <w:r w:rsidRPr="0028097F">
        <w:rPr>
          <w:sz w:val="24"/>
          <w:lang w:val="es-ES"/>
        </w:rPr>
        <w:t xml:space="preserve"> nosotros le tuvimos por azotado, </w:t>
      </w:r>
    </w:p>
    <w:p w:rsidR="00A0519A" w:rsidRPr="0028097F" w:rsidRDefault="006D2679" w:rsidP="006D2679">
      <w:pPr>
        <w:tabs>
          <w:tab w:val="left" w:pos="9000"/>
        </w:tabs>
        <w:jc w:val="center"/>
        <w:rPr>
          <w:sz w:val="24"/>
          <w:lang w:val="es-ES"/>
        </w:rPr>
      </w:pPr>
      <w:proofErr w:type="gramStart"/>
      <w:r w:rsidRPr="006D2679">
        <w:rPr>
          <w:sz w:val="24"/>
          <w:lang w:val="es-ES"/>
        </w:rPr>
        <w:t>por</w:t>
      </w:r>
      <w:proofErr w:type="gramEnd"/>
      <w:r w:rsidRPr="006D2679">
        <w:rPr>
          <w:sz w:val="24"/>
          <w:lang w:val="es-ES"/>
        </w:rPr>
        <w:t xml:space="preserve"> herido de Dios y abatido»</w:t>
      </w:r>
      <w:r w:rsidR="00A0519A" w:rsidRPr="006D2679">
        <w:rPr>
          <w:sz w:val="24"/>
          <w:lang w:val="es-ES"/>
        </w:rPr>
        <w:t xml:space="preserve">. </w:t>
      </w:r>
      <w:r w:rsidRPr="0028097F">
        <w:rPr>
          <w:sz w:val="24"/>
          <w:lang w:val="es-ES"/>
        </w:rPr>
        <w:t>(</w:t>
      </w:r>
      <w:proofErr w:type="spellStart"/>
      <w:r w:rsidRPr="0028097F">
        <w:rPr>
          <w:sz w:val="24"/>
          <w:lang w:val="es-ES"/>
        </w:rPr>
        <w:t>Is</w:t>
      </w:r>
      <w:proofErr w:type="spellEnd"/>
      <w:r w:rsidRPr="0028097F">
        <w:rPr>
          <w:sz w:val="24"/>
          <w:lang w:val="es-ES"/>
        </w:rPr>
        <w:t>.</w:t>
      </w:r>
      <w:r w:rsidR="00A0519A" w:rsidRPr="0028097F">
        <w:rPr>
          <w:sz w:val="24"/>
          <w:lang w:val="es-ES"/>
        </w:rPr>
        <w:t xml:space="preserve"> 53:4)</w:t>
      </w: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6D2679" w:rsidRDefault="006D2679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  <w:r w:rsidRPr="006D2679">
        <w:rPr>
          <w:rFonts w:ascii="Times New Roman" w:hAnsi="Times New Roman"/>
          <w:sz w:val="24"/>
          <w:szCs w:val="24"/>
          <w:lang w:val="es-ES"/>
        </w:rPr>
        <w:t>Ejemplo</w:t>
      </w:r>
      <w:r w:rsidR="00A0519A" w:rsidRPr="006D2679">
        <w:rPr>
          <w:rFonts w:ascii="Times New Roman" w:hAnsi="Times New Roman"/>
          <w:sz w:val="24"/>
          <w:szCs w:val="24"/>
          <w:lang w:val="es-ES"/>
        </w:rPr>
        <w:t xml:space="preserve"> 1 – </w:t>
      </w:r>
      <w:proofErr w:type="spellStart"/>
      <w:r w:rsidR="00A0519A" w:rsidRPr="006D2679">
        <w:rPr>
          <w:rFonts w:ascii="Times New Roman" w:hAnsi="Times New Roman"/>
          <w:sz w:val="24"/>
          <w:szCs w:val="24"/>
          <w:lang w:val="es-ES"/>
        </w:rPr>
        <w:t>Jn</w:t>
      </w:r>
      <w:proofErr w:type="spellEnd"/>
      <w:r w:rsidRPr="006D2679">
        <w:rPr>
          <w:rFonts w:ascii="Times New Roman" w:hAnsi="Times New Roman"/>
          <w:sz w:val="24"/>
          <w:szCs w:val="24"/>
          <w:lang w:val="es-ES"/>
        </w:rPr>
        <w:t>.</w:t>
      </w:r>
      <w:r w:rsidR="00A0519A" w:rsidRPr="006D2679">
        <w:rPr>
          <w:rFonts w:ascii="Times New Roman" w:hAnsi="Times New Roman"/>
          <w:sz w:val="24"/>
          <w:szCs w:val="24"/>
          <w:lang w:val="es-ES"/>
        </w:rPr>
        <w:t xml:space="preserve"> 6:47-59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243FB" w:rsidRPr="006D2679">
        <w:rPr>
          <w:rFonts w:ascii="Times New Roman" w:hAnsi="Times New Roman"/>
          <w:b/>
          <w:sz w:val="24"/>
          <w:szCs w:val="24"/>
          <w:lang w:val="es-ES"/>
        </w:rPr>
        <w:t>(</w:t>
      </w:r>
      <w:r w:rsidR="007A6D1D">
        <w:rPr>
          <w:rFonts w:ascii="Times New Roman" w:hAnsi="Times New Roman"/>
          <w:b/>
          <w:sz w:val="24"/>
          <w:szCs w:val="24"/>
          <w:lang w:val="es-ES"/>
        </w:rPr>
        <w:t>l</w:t>
      </w:r>
      <w:r w:rsidRPr="006D2679">
        <w:rPr>
          <w:rFonts w:ascii="Times New Roman" w:hAnsi="Times New Roman"/>
          <w:b/>
          <w:sz w:val="24"/>
          <w:szCs w:val="24"/>
          <w:lang w:val="es-ES"/>
        </w:rPr>
        <w:t>a repetición revela el punto principal</w:t>
      </w:r>
      <w:r w:rsidR="009243FB" w:rsidRPr="006D2679">
        <w:rPr>
          <w:rFonts w:ascii="Times New Roman" w:hAnsi="Times New Roman"/>
          <w:b/>
          <w:sz w:val="24"/>
          <w:szCs w:val="24"/>
          <w:lang w:val="es-ES"/>
        </w:rPr>
        <w:t>)</w:t>
      </w:r>
    </w:p>
    <w:p w:rsidR="00A0519A" w:rsidRPr="006D2679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A0519A">
      <w:pPr>
        <w:pStyle w:val="BodyText21"/>
        <w:rPr>
          <w:rFonts w:ascii="Times New Roman" w:hAnsi="Times New Roman"/>
          <w:szCs w:val="22"/>
          <w:lang w:val="es-ES"/>
        </w:rPr>
      </w:pPr>
      <w:r w:rsidRPr="0028097F">
        <w:rPr>
          <w:rFonts w:ascii="Times New Roman" w:hAnsi="Times New Roman"/>
          <w:szCs w:val="22"/>
          <w:lang w:val="es-ES"/>
        </w:rPr>
        <w:t>47</w:t>
      </w:r>
      <w:r w:rsidR="006D2679" w:rsidRPr="0028097F">
        <w:rPr>
          <w:rFonts w:ascii="Times New Roman" w:hAnsi="Times New Roman"/>
          <w:szCs w:val="22"/>
          <w:lang w:val="es-ES"/>
        </w:rPr>
        <w:t>De cierto, de cierto os digo: El que cree en mí, tiene vida eterna. 48 Yo soy el pan de vida. 49 Vuestros padres comieron el maná en el desierto, y murieron. 50 Este es el pan que desciende del cielo, para que el que de él come, no muera. 51 Yo soy el pan vivo que descendió del cielo; si alguno comiere de este pan, vivirá para siempre; y el pan que yo daré es mi carne, la cual yo daré por la vida del mundo.</w:t>
      </w:r>
    </w:p>
    <w:p w:rsidR="00A0519A" w:rsidRPr="0028097F" w:rsidRDefault="00A0519A" w:rsidP="00A0519A">
      <w:pPr>
        <w:pStyle w:val="BodyText21"/>
        <w:rPr>
          <w:rFonts w:ascii="Times New Roman" w:hAnsi="Times New Roman"/>
          <w:szCs w:val="22"/>
          <w:lang w:val="es-ES"/>
        </w:rPr>
      </w:pPr>
    </w:p>
    <w:p w:rsidR="00A0519A" w:rsidRPr="0028097F" w:rsidRDefault="00A0519A" w:rsidP="00A0519A">
      <w:pPr>
        <w:pStyle w:val="BodyText21"/>
        <w:rPr>
          <w:rFonts w:ascii="Times New Roman" w:hAnsi="Times New Roman"/>
          <w:szCs w:val="22"/>
          <w:lang w:val="es-ES"/>
        </w:rPr>
      </w:pPr>
      <w:r w:rsidRPr="0028097F">
        <w:rPr>
          <w:rFonts w:ascii="Times New Roman" w:hAnsi="Times New Roman"/>
          <w:szCs w:val="22"/>
          <w:lang w:val="es-ES"/>
        </w:rPr>
        <w:t xml:space="preserve">52 </w:t>
      </w:r>
      <w:r w:rsidR="006D2679" w:rsidRPr="0028097F">
        <w:rPr>
          <w:rFonts w:ascii="Times New Roman" w:hAnsi="Times New Roman"/>
          <w:szCs w:val="22"/>
          <w:lang w:val="es-ES"/>
        </w:rPr>
        <w:t>Entonces los judíos contendían entre sí, diciendo: ¿Cómo puede éste darnos a comer su carne?</w:t>
      </w:r>
    </w:p>
    <w:p w:rsidR="00A0519A" w:rsidRPr="0028097F" w:rsidRDefault="00A0519A" w:rsidP="00A0519A">
      <w:pPr>
        <w:pStyle w:val="BodyText21"/>
        <w:rPr>
          <w:rFonts w:ascii="Times New Roman" w:hAnsi="Times New Roman"/>
          <w:szCs w:val="22"/>
          <w:lang w:val="es-ES"/>
        </w:rPr>
      </w:pPr>
    </w:p>
    <w:p w:rsidR="006D2679" w:rsidRPr="0028097F" w:rsidRDefault="006D2679" w:rsidP="006D2679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sz w:val="22"/>
          <w:szCs w:val="22"/>
          <w:lang w:eastAsia="en-US"/>
        </w:rPr>
      </w:pPr>
      <w:r w:rsidRPr="006D2679">
        <w:rPr>
          <w:rFonts w:eastAsia="ヒラギノ角ゴ Pro W3"/>
          <w:color w:val="000000"/>
          <w:sz w:val="22"/>
          <w:szCs w:val="22"/>
          <w:lang w:eastAsia="en-US"/>
        </w:rPr>
        <w:t xml:space="preserve">53 Jesús les dijo: De cierto, de cierto os digo: Si no coméis la carne del Hijo </w:t>
      </w:r>
      <w:proofErr w:type="gramStart"/>
      <w:r w:rsidRPr="006D2679">
        <w:rPr>
          <w:rFonts w:eastAsia="ヒラギノ角ゴ Pro W3"/>
          <w:color w:val="000000"/>
          <w:sz w:val="22"/>
          <w:szCs w:val="22"/>
          <w:lang w:eastAsia="en-US"/>
        </w:rPr>
        <w:t>del</w:t>
      </w:r>
      <w:proofErr w:type="gramEnd"/>
      <w:r w:rsidRPr="006D2679">
        <w:rPr>
          <w:rFonts w:eastAsia="ヒラギノ角ゴ Pro W3"/>
          <w:color w:val="000000"/>
          <w:sz w:val="22"/>
          <w:szCs w:val="22"/>
          <w:lang w:eastAsia="en-US"/>
        </w:rPr>
        <w:t xml:space="preserve"> Hombre, y bebéis su sangre, no tenéis vida en vosotros. </w:t>
      </w:r>
      <w:r w:rsidRPr="0028097F">
        <w:rPr>
          <w:rFonts w:eastAsia="ヒラギノ角ゴ Pro W3"/>
          <w:color w:val="000000"/>
          <w:sz w:val="22"/>
          <w:szCs w:val="22"/>
          <w:lang w:eastAsia="en-US"/>
        </w:rPr>
        <w:t xml:space="preserve">54 El que come mi carne y bebe mi sangre, tiene vida eterna; y yo le resucitaré en el día postrero. 55 Porque mi carne es verdadera comida, y mi sangre es verdadera bebida. 56 El que come mi carne y bebe mi sangre, en mí permanece, y yo en él. 57 Como me envió el Padre viviente, y yo vivo por el Padre, asimismo el que me come, él también vivirá por mí. 58 Este es el pan que descendió del cielo; no como vuestros padres comieron el maná, y murieron; el que come de este pan, vivirá eternamente. 59 Estas cosas dijo en la sinagoga, enseñando en </w:t>
      </w:r>
      <w:proofErr w:type="spellStart"/>
      <w:r w:rsidRPr="0028097F">
        <w:rPr>
          <w:rFonts w:eastAsia="ヒラギノ角ゴ Pro W3"/>
          <w:color w:val="000000"/>
          <w:sz w:val="22"/>
          <w:szCs w:val="22"/>
          <w:lang w:eastAsia="en-US"/>
        </w:rPr>
        <w:t>Capernaum</w:t>
      </w:r>
      <w:proofErr w:type="spellEnd"/>
      <w:r w:rsidRPr="0028097F">
        <w:rPr>
          <w:rFonts w:eastAsia="ヒラギノ角ゴ Pro W3"/>
          <w:color w:val="000000"/>
          <w:sz w:val="22"/>
          <w:szCs w:val="22"/>
          <w:lang w:eastAsia="en-US"/>
        </w:rPr>
        <w:t>.</w:t>
      </w: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6D2679" w:rsidRDefault="006D2679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  <w:r w:rsidRPr="006D2679">
        <w:rPr>
          <w:rFonts w:ascii="Times New Roman" w:hAnsi="Times New Roman"/>
          <w:sz w:val="24"/>
          <w:szCs w:val="24"/>
          <w:lang w:val="es-ES"/>
        </w:rPr>
        <w:lastRenderedPageBreak/>
        <w:t xml:space="preserve">Ejemplo </w:t>
      </w:r>
      <w:r w:rsidR="009243FB" w:rsidRPr="006D2679">
        <w:rPr>
          <w:rFonts w:ascii="Times New Roman" w:hAnsi="Times New Roman"/>
          <w:sz w:val="24"/>
          <w:szCs w:val="24"/>
          <w:lang w:val="es-ES"/>
        </w:rPr>
        <w:t>2</w:t>
      </w:r>
      <w:r w:rsidR="0028097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243FB" w:rsidRPr="006D2679">
        <w:rPr>
          <w:rFonts w:ascii="Times New Roman" w:hAnsi="Times New Roman"/>
          <w:sz w:val="24"/>
          <w:szCs w:val="24"/>
          <w:lang w:val="es-ES"/>
        </w:rPr>
        <w:t>–</w:t>
      </w:r>
      <w:r w:rsidR="0028097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243FB" w:rsidRPr="006D2679">
        <w:rPr>
          <w:rFonts w:ascii="Times New Roman" w:hAnsi="Times New Roman"/>
          <w:sz w:val="24"/>
          <w:szCs w:val="24"/>
          <w:lang w:val="es-ES"/>
        </w:rPr>
        <w:t>Daniel</w:t>
      </w:r>
      <w:r w:rsidR="00A0519A" w:rsidRPr="006D2679">
        <w:rPr>
          <w:rFonts w:ascii="Times New Roman" w:hAnsi="Times New Roman"/>
          <w:sz w:val="24"/>
          <w:szCs w:val="24"/>
          <w:lang w:val="es-ES"/>
        </w:rPr>
        <w:t xml:space="preserve"> 3</w:t>
      </w:r>
      <w:r w:rsidR="0092076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243FB" w:rsidRPr="006D2679">
        <w:rPr>
          <w:rFonts w:ascii="Times New Roman" w:hAnsi="Times New Roman"/>
          <w:b/>
          <w:sz w:val="24"/>
          <w:szCs w:val="24"/>
          <w:lang w:val="es-ES"/>
        </w:rPr>
        <w:t>(</w:t>
      </w:r>
      <w:r w:rsidRPr="006D2679">
        <w:rPr>
          <w:rFonts w:ascii="Times New Roman" w:hAnsi="Times New Roman"/>
          <w:b/>
          <w:sz w:val="24"/>
          <w:szCs w:val="24"/>
          <w:lang w:val="es-ES"/>
        </w:rPr>
        <w:t>la repetici</w:t>
      </w:r>
      <w:r w:rsidR="007A6D1D">
        <w:rPr>
          <w:rFonts w:ascii="Times New Roman" w:hAnsi="Times New Roman"/>
          <w:b/>
          <w:sz w:val="24"/>
          <w:szCs w:val="24"/>
          <w:lang w:val="es-ES"/>
        </w:rPr>
        <w:t xml:space="preserve">ón </w:t>
      </w:r>
      <w:r w:rsidRPr="006D2679">
        <w:rPr>
          <w:rFonts w:ascii="Times New Roman" w:hAnsi="Times New Roman"/>
          <w:b/>
          <w:sz w:val="24"/>
          <w:szCs w:val="24"/>
          <w:lang w:val="es-ES"/>
        </w:rPr>
        <w:t xml:space="preserve">revela </w:t>
      </w:r>
      <w:r>
        <w:rPr>
          <w:rFonts w:ascii="Times New Roman" w:hAnsi="Times New Roman"/>
          <w:b/>
          <w:sz w:val="24"/>
          <w:szCs w:val="24"/>
          <w:lang w:val="es-ES"/>
        </w:rPr>
        <w:t>la interpretación del autor)</w:t>
      </w:r>
    </w:p>
    <w:p w:rsidR="00A0519A" w:rsidRPr="007A6D1D" w:rsidRDefault="006D2679" w:rsidP="00A0519A">
      <w:pPr>
        <w:pStyle w:val="BodyText21"/>
        <w:rPr>
          <w:rFonts w:ascii="Times New Roman" w:hAnsi="Times New Roman"/>
          <w:szCs w:val="22"/>
          <w:lang w:val="es-ES"/>
        </w:rPr>
      </w:pPr>
      <w:proofErr w:type="spellStart"/>
      <w:r w:rsidRPr="007A6D1D">
        <w:rPr>
          <w:rFonts w:ascii="Times New Roman" w:hAnsi="Times New Roman"/>
          <w:szCs w:val="22"/>
          <w:lang w:val="es-ES"/>
        </w:rPr>
        <w:t>Dn</w:t>
      </w:r>
      <w:proofErr w:type="spellEnd"/>
      <w:r w:rsidRPr="007A6D1D">
        <w:rPr>
          <w:rFonts w:ascii="Times New Roman" w:hAnsi="Times New Roman"/>
          <w:szCs w:val="22"/>
          <w:lang w:val="es-ES"/>
        </w:rPr>
        <w:t>.</w:t>
      </w:r>
      <w:r w:rsidR="00A0519A" w:rsidRPr="007A6D1D">
        <w:rPr>
          <w:rFonts w:ascii="Times New Roman" w:hAnsi="Times New Roman"/>
          <w:szCs w:val="22"/>
          <w:lang w:val="es-ES"/>
        </w:rPr>
        <w:t xml:space="preserve"> 3:3</w:t>
      </w:r>
      <w:r w:rsidR="007A6D1D" w:rsidRPr="007A6D1D">
        <w:rPr>
          <w:rFonts w:asciiTheme="minorHAnsi" w:hAnsiTheme="minorHAnsi"/>
          <w:lang w:val="es-ES"/>
        </w:rPr>
        <w:t xml:space="preserve"> </w:t>
      </w:r>
      <w:r w:rsidR="007A6D1D" w:rsidRPr="0028097F">
        <w:rPr>
          <w:rFonts w:ascii="Times New Roman" w:hAnsi="Times New Roman"/>
          <w:szCs w:val="22"/>
          <w:lang w:val="es-ES"/>
        </w:rPr>
        <w:t xml:space="preserve">El rey Nabucodonosor hizo una estatua de oro cuya altura era de sesenta codos, y su anchura de seis codos; la levantó en el campo de Dura, en la provincia de Babilonia. 2 Y envió el rey Nabucodonosor a que se reuniesen los sátrapas, los magistrados y capitanes, oidores, tesoreros, consejeros, jueces, y todos los gobernadores de las provincias, para que viniesen a la dedicación de la estatua que el rey Nabucodonosor había levantado. </w:t>
      </w:r>
      <w:r w:rsidR="007A6D1D" w:rsidRPr="007A6D1D">
        <w:rPr>
          <w:rFonts w:ascii="Times New Roman" w:hAnsi="Times New Roman"/>
          <w:szCs w:val="22"/>
          <w:lang w:val="es-ES"/>
        </w:rPr>
        <w:t>3 Fueron, pues, reunidos los sátrapas, magistrados, capitanes, oidores, tesoreros, consejeros, jueces, y todos los gobernadores de las provincias, a la dedicación de la estatua que el rey Nabucodonosor había levantado; y estaban en pie delante de la estatua que había levantado el rey Nabucodonosor.</w:t>
      </w:r>
    </w:p>
    <w:p w:rsidR="00A0519A" w:rsidRPr="007A6D1D" w:rsidRDefault="00A0519A" w:rsidP="00A0519A">
      <w:pPr>
        <w:pStyle w:val="BodyText21"/>
        <w:rPr>
          <w:rFonts w:ascii="Times New Roman" w:hAnsi="Times New Roman"/>
          <w:szCs w:val="22"/>
          <w:lang w:val="es-ES"/>
        </w:rPr>
      </w:pPr>
    </w:p>
    <w:p w:rsidR="00A0519A" w:rsidRPr="007A6D1D" w:rsidRDefault="007A6D1D" w:rsidP="00A0519A">
      <w:pPr>
        <w:pStyle w:val="BodyText21"/>
        <w:rPr>
          <w:rFonts w:ascii="Times New Roman" w:hAnsi="Times New Roman"/>
          <w:szCs w:val="22"/>
          <w:lang w:val="es-ES"/>
        </w:rPr>
      </w:pPr>
      <w:r w:rsidRPr="007A6D1D">
        <w:rPr>
          <w:rFonts w:ascii="Times New Roman" w:hAnsi="Times New Roman"/>
          <w:szCs w:val="22"/>
          <w:lang w:val="es-ES"/>
        </w:rPr>
        <w:t xml:space="preserve">4 Y el pregonero anunciaba en alta voz: </w:t>
      </w:r>
      <w:proofErr w:type="spellStart"/>
      <w:r w:rsidRPr="007A6D1D">
        <w:rPr>
          <w:rFonts w:ascii="Times New Roman" w:hAnsi="Times New Roman"/>
          <w:szCs w:val="22"/>
          <w:lang w:val="es-ES"/>
        </w:rPr>
        <w:t>Mándase</w:t>
      </w:r>
      <w:proofErr w:type="spellEnd"/>
      <w:r w:rsidRPr="007A6D1D">
        <w:rPr>
          <w:rFonts w:ascii="Times New Roman" w:hAnsi="Times New Roman"/>
          <w:szCs w:val="22"/>
          <w:lang w:val="es-ES"/>
        </w:rPr>
        <w:t xml:space="preserve"> a vosotros, oh pueblos, naciones y lenguas, 5 que al oír el son de la bocina, de la flauta, del tamboril, del arpa, del salterio, de la zampoña y de todo instrumento de música, os postréis y adoréis la estatua de oro que el rey Nabucodonosor ha levantado; 6 y cualquiera que no se postre y adore, inmediatamente será echado dentro de un horno de fuego ardiendo</w:t>
      </w:r>
      <w:r>
        <w:rPr>
          <w:rFonts w:ascii="Times New Roman" w:hAnsi="Times New Roman"/>
          <w:szCs w:val="22"/>
          <w:lang w:val="es-ES"/>
        </w:rPr>
        <w:t>.</w:t>
      </w:r>
    </w:p>
    <w:p w:rsidR="00A0519A" w:rsidRPr="007A6D1D" w:rsidRDefault="00A0519A" w:rsidP="00A0519A">
      <w:pPr>
        <w:pStyle w:val="BodyText21"/>
        <w:rPr>
          <w:rFonts w:ascii="Times New Roman" w:hAnsi="Times New Roman"/>
          <w:szCs w:val="22"/>
          <w:lang w:val="es-ES"/>
        </w:rPr>
      </w:pPr>
    </w:p>
    <w:p w:rsidR="00A0519A" w:rsidRPr="007A6D1D" w:rsidRDefault="007A6D1D" w:rsidP="007A6D1D">
      <w:pPr>
        <w:pStyle w:val="chapter-1"/>
        <w:shd w:val="clear" w:color="auto" w:fill="FFFFFF"/>
        <w:spacing w:before="0" w:beforeAutospacing="0" w:after="0" w:afterAutospacing="0"/>
        <w:rPr>
          <w:rFonts w:asciiTheme="minorHAnsi" w:eastAsia="ヒラギノ角ゴ Pro W3" w:hAnsiTheme="minorHAnsi"/>
          <w:color w:val="000000"/>
          <w:lang w:eastAsia="en-US"/>
        </w:rPr>
      </w:pPr>
      <w:r>
        <w:rPr>
          <w:szCs w:val="22"/>
        </w:rPr>
        <w:t xml:space="preserve">7 </w:t>
      </w:r>
      <w:r w:rsidRPr="007A6D1D">
        <w:rPr>
          <w:rFonts w:eastAsia="ヒラギノ角ゴ Pro W3"/>
          <w:color w:val="000000"/>
          <w:sz w:val="22"/>
          <w:szCs w:val="22"/>
          <w:lang w:eastAsia="en-US"/>
        </w:rPr>
        <w:t>Por lo cual, al oír todos los pueblos el son de la bocina, de la flauta, del tamboril, del arpa, del salterio, de la zampoña y de todo instrumento de música, todos los pueblos, naciones y lenguas se postraron y adoraron la estatua de oro que el rey Nabucodonosor había levantado.</w:t>
      </w: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7A6D1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ヒラギノ角ゴ Pro W3" w:hAnsiTheme="minorHAnsi"/>
          <w:color w:val="000000"/>
          <w:lang w:eastAsia="en-US"/>
        </w:rPr>
      </w:pPr>
      <w:r w:rsidRPr="009243FB">
        <w:t>E</w:t>
      </w:r>
      <w:r w:rsidR="007A6D1D">
        <w:t>jemplo</w:t>
      </w:r>
      <w:r w:rsidRPr="009243FB">
        <w:t xml:space="preserve"> 3</w:t>
      </w:r>
      <w:r>
        <w:t>– 2 Ti. 2:3</w:t>
      </w:r>
      <w:r w:rsidR="007A6D1D">
        <w:t xml:space="preserve"> </w:t>
      </w:r>
      <w:r w:rsidR="009243FB" w:rsidRPr="009243FB">
        <w:rPr>
          <w:b/>
        </w:rPr>
        <w:t>(</w:t>
      </w:r>
      <w:r w:rsidR="007A6D1D">
        <w:rPr>
          <w:b/>
        </w:rPr>
        <w:t>la repetición proporciona énfasis</w:t>
      </w:r>
      <w:r w:rsidR="009243FB" w:rsidRPr="009243FB">
        <w:rPr>
          <w:b/>
        </w:rPr>
        <w:t>)</w:t>
      </w:r>
      <w:r w:rsidRPr="00D84E18">
        <w:rPr>
          <w:b/>
        </w:rPr>
        <w:br/>
      </w:r>
      <w:r w:rsidR="007A6D1D" w:rsidRPr="0028097F">
        <w:rPr>
          <w:rFonts w:eastAsia="ヒラギノ角ゴ Pro W3"/>
          <w:color w:val="000000"/>
          <w:sz w:val="22"/>
          <w:szCs w:val="22"/>
          <w:lang w:eastAsia="en-US"/>
        </w:rPr>
        <w:t>2 Ti. 2:</w:t>
      </w:r>
      <w:r w:rsidRPr="0028097F">
        <w:rPr>
          <w:rFonts w:eastAsia="ヒラギノ角ゴ Pro W3"/>
          <w:color w:val="000000"/>
          <w:sz w:val="22"/>
          <w:szCs w:val="22"/>
          <w:lang w:eastAsia="en-US"/>
        </w:rPr>
        <w:t>3</w:t>
      </w:r>
      <w:r w:rsidR="007A6D1D" w:rsidRPr="0028097F">
        <w:rPr>
          <w:rFonts w:eastAsia="ヒラギノ角ゴ Pro W3"/>
          <w:color w:val="000000"/>
          <w:sz w:val="22"/>
          <w:szCs w:val="22"/>
          <w:lang w:eastAsia="en-US"/>
        </w:rPr>
        <w:t xml:space="preserve"> Tú, pues, sufre penalidades como buen soldado de Jesucristo. 4 Ninguno que milita se enreda en los negocios de la vida, a fin de agradar a aquel que lo tomó por soldado. 5 Y también el que lucha como atleta, no es coronado si no lucha legítimamente. </w:t>
      </w:r>
      <w:r w:rsidR="007A6D1D" w:rsidRPr="007A6D1D">
        <w:rPr>
          <w:rFonts w:eastAsia="ヒラギノ角ゴ Pro W3"/>
          <w:color w:val="000000"/>
          <w:sz w:val="22"/>
          <w:szCs w:val="22"/>
          <w:lang w:eastAsia="en-US"/>
        </w:rPr>
        <w:t>6 El labrador, para participar de los frutos, debe trabajar primero.</w:t>
      </w: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28097F" w:rsidRPr="007A6D1D" w:rsidRDefault="0028097F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7A6D1D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  <w:r w:rsidRPr="007A6D1D">
        <w:rPr>
          <w:rFonts w:ascii="Times New Roman" w:hAnsi="Times New Roman"/>
          <w:sz w:val="24"/>
          <w:szCs w:val="24"/>
          <w:lang w:val="es-ES"/>
        </w:rPr>
        <w:lastRenderedPageBreak/>
        <w:t>Ejemplo</w:t>
      </w:r>
      <w:r w:rsidR="00A0519A" w:rsidRPr="007A6D1D">
        <w:rPr>
          <w:rFonts w:ascii="Times New Roman" w:hAnsi="Times New Roman"/>
          <w:sz w:val="24"/>
          <w:szCs w:val="24"/>
          <w:lang w:val="es-ES"/>
        </w:rPr>
        <w:t xml:space="preserve"> 4</w:t>
      </w:r>
      <w:r w:rsidRPr="007A6D1D">
        <w:rPr>
          <w:rFonts w:ascii="Times New Roman" w:hAnsi="Times New Roman"/>
          <w:sz w:val="24"/>
          <w:szCs w:val="24"/>
          <w:lang w:val="es-ES"/>
        </w:rPr>
        <w:t xml:space="preserve"> – Ap</w:t>
      </w:r>
      <w:r w:rsidR="00A0519A" w:rsidRPr="007A6D1D">
        <w:rPr>
          <w:rFonts w:ascii="Times New Roman" w:hAnsi="Times New Roman"/>
          <w:sz w:val="24"/>
          <w:szCs w:val="24"/>
          <w:lang w:val="es-ES"/>
        </w:rPr>
        <w:t>. 18:9-11, 15-20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243FB" w:rsidRPr="007A6D1D">
        <w:rPr>
          <w:rFonts w:ascii="Times New Roman" w:hAnsi="Times New Roman"/>
          <w:b/>
          <w:sz w:val="24"/>
          <w:szCs w:val="24"/>
          <w:lang w:val="es-ES"/>
        </w:rPr>
        <w:t>(</w:t>
      </w:r>
      <w:r w:rsidRPr="007A6D1D">
        <w:rPr>
          <w:rFonts w:ascii="Times New Roman" w:hAnsi="Times New Roman"/>
          <w:b/>
          <w:sz w:val="24"/>
          <w:szCs w:val="24"/>
          <w:lang w:val="es-ES"/>
        </w:rPr>
        <w:t>la repetición establece el tono</w:t>
      </w:r>
      <w:r w:rsidR="009243FB" w:rsidRPr="007A6D1D">
        <w:rPr>
          <w:rFonts w:ascii="Times New Roman" w:hAnsi="Times New Roman"/>
          <w:b/>
          <w:sz w:val="24"/>
          <w:szCs w:val="24"/>
          <w:lang w:val="es-ES"/>
        </w:rPr>
        <w:t>)</w:t>
      </w:r>
    </w:p>
    <w:p w:rsidR="007A6D1D" w:rsidRDefault="007A6D1D" w:rsidP="007A6D1D">
      <w:pPr>
        <w:rPr>
          <w:rFonts w:asciiTheme="minorHAnsi" w:hAnsiTheme="minorHAnsi"/>
          <w:lang w:val="es-ES"/>
        </w:rPr>
      </w:pPr>
      <w:r w:rsidRPr="007A6D1D">
        <w:rPr>
          <w:sz w:val="22"/>
          <w:szCs w:val="22"/>
          <w:lang w:val="es-ES"/>
        </w:rPr>
        <w:t xml:space="preserve">Ap. 18:9 </w:t>
      </w:r>
      <w:r w:rsidRPr="0028097F">
        <w:rPr>
          <w:sz w:val="22"/>
          <w:szCs w:val="22"/>
          <w:lang w:val="es-ES"/>
        </w:rPr>
        <w:t>Y los reyes de la tierra que han fornicado con ella, y con ella han vivido en deleites, llorarán y harán lamentación sobre ella, cuando vean el humo de su incendio, parándose lejos por el temor de su tormento, diciendo:</w:t>
      </w:r>
      <w:r w:rsidRPr="00D068F3">
        <w:rPr>
          <w:rFonts w:asciiTheme="minorHAnsi" w:hAnsiTheme="minorHAnsi"/>
          <w:lang w:val="es-ES"/>
        </w:rPr>
        <w:t xml:space="preserve"> </w:t>
      </w:r>
    </w:p>
    <w:p w:rsidR="007A6D1D" w:rsidRPr="0028097F" w:rsidRDefault="007A6D1D" w:rsidP="007A6D1D">
      <w:pPr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  <w:proofErr w:type="gramStart"/>
      <w:r w:rsidRPr="0028097F">
        <w:rPr>
          <w:sz w:val="22"/>
          <w:szCs w:val="22"/>
          <w:lang w:val="es-ES"/>
        </w:rPr>
        <w:t>¡</w:t>
      </w:r>
      <w:proofErr w:type="gramEnd"/>
      <w:r w:rsidRPr="0028097F">
        <w:rPr>
          <w:sz w:val="22"/>
          <w:szCs w:val="22"/>
          <w:lang w:val="es-ES"/>
        </w:rPr>
        <w:t xml:space="preserve">Ay, ay, de la gran ciudad de Babilonia, la ciudad fuerte; </w:t>
      </w:r>
    </w:p>
    <w:p w:rsidR="00A0519A" w:rsidRPr="007A6D1D" w:rsidRDefault="007A6D1D" w:rsidP="007A6D1D">
      <w:pPr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  <w:proofErr w:type="gramStart"/>
      <w:r w:rsidRPr="007A6D1D">
        <w:rPr>
          <w:sz w:val="22"/>
          <w:szCs w:val="22"/>
          <w:lang w:val="es-ES"/>
        </w:rPr>
        <w:t>porque</w:t>
      </w:r>
      <w:proofErr w:type="gramEnd"/>
      <w:r w:rsidRPr="007A6D1D">
        <w:rPr>
          <w:sz w:val="22"/>
          <w:szCs w:val="22"/>
          <w:lang w:val="es-ES"/>
        </w:rPr>
        <w:t xml:space="preserve"> en una hora vino tu juicio!</w:t>
      </w:r>
    </w:p>
    <w:p w:rsidR="007A6D1D" w:rsidRPr="0028097F" w:rsidRDefault="00A0519A" w:rsidP="007A6D1D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sz w:val="22"/>
          <w:szCs w:val="22"/>
          <w:lang w:eastAsia="en-US"/>
        </w:rPr>
      </w:pPr>
      <w:r w:rsidRPr="0028097F">
        <w:rPr>
          <w:rFonts w:eastAsia="ヒラギノ角ゴ Pro W3"/>
          <w:color w:val="000000"/>
          <w:sz w:val="22"/>
          <w:szCs w:val="22"/>
          <w:lang w:eastAsia="en-US"/>
        </w:rPr>
        <w:t xml:space="preserve">11 </w:t>
      </w:r>
      <w:r w:rsidR="007A6D1D" w:rsidRPr="0028097F">
        <w:rPr>
          <w:rFonts w:eastAsia="ヒラギノ角ゴ Pro W3"/>
          <w:color w:val="000000"/>
          <w:sz w:val="22"/>
          <w:szCs w:val="22"/>
          <w:lang w:eastAsia="en-US"/>
        </w:rPr>
        <w:t>Y los mercaderes de la tierra lloran y hacen lamentación sobre ella, porque ninguno compra más sus mercaderías</w:t>
      </w:r>
      <w:r w:rsidR="00A96A2D" w:rsidRPr="0028097F">
        <w:rPr>
          <w:rFonts w:eastAsia="ヒラギノ角ゴ Pro W3"/>
          <w:color w:val="000000"/>
          <w:sz w:val="22"/>
          <w:szCs w:val="22"/>
          <w:lang w:eastAsia="en-US"/>
        </w:rPr>
        <w:t>…</w:t>
      </w:r>
    </w:p>
    <w:p w:rsidR="00A0519A" w:rsidRPr="0028097F" w:rsidRDefault="00A0519A" w:rsidP="00A0519A">
      <w:pPr>
        <w:tabs>
          <w:tab w:val="left" w:pos="0"/>
        </w:tabs>
        <w:rPr>
          <w:sz w:val="22"/>
          <w:szCs w:val="22"/>
          <w:lang w:val="es-ES"/>
        </w:rPr>
      </w:pPr>
    </w:p>
    <w:p w:rsidR="00A0519A" w:rsidRPr="00A96A2D" w:rsidRDefault="00A0519A" w:rsidP="00A0519A">
      <w:pPr>
        <w:tabs>
          <w:tab w:val="left" w:pos="0"/>
        </w:tabs>
        <w:rPr>
          <w:sz w:val="22"/>
          <w:szCs w:val="22"/>
          <w:lang w:val="es-ES"/>
        </w:rPr>
      </w:pPr>
      <w:r w:rsidRPr="00A96A2D">
        <w:rPr>
          <w:sz w:val="22"/>
          <w:szCs w:val="22"/>
          <w:lang w:val="es-ES"/>
        </w:rPr>
        <w:t xml:space="preserve">…15 </w:t>
      </w:r>
      <w:r w:rsidR="00A96A2D" w:rsidRPr="00A96A2D">
        <w:rPr>
          <w:sz w:val="22"/>
          <w:szCs w:val="22"/>
          <w:lang w:val="es-ES"/>
        </w:rPr>
        <w:t>Los mercaderes de estas cosas, que se han enriquecido a costa de ella, se pararán lejos por el temor de su tormento, llorando y lamentando,  y diciendo: 16</w:t>
      </w:r>
    </w:p>
    <w:p w:rsidR="00A96A2D" w:rsidRPr="00A96A2D" w:rsidRDefault="00A96A2D" w:rsidP="00A96A2D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sz w:val="22"/>
          <w:szCs w:val="22"/>
          <w:lang w:eastAsia="en-US"/>
        </w:rPr>
      </w:pPr>
      <w:r w:rsidRPr="00A96A2D">
        <w:rPr>
          <w:rFonts w:eastAsia="ヒラギノ角ゴ Pro W3"/>
          <w:color w:val="000000"/>
          <w:sz w:val="22"/>
          <w:szCs w:val="22"/>
          <w:lang w:eastAsia="en-US"/>
        </w:rPr>
        <w:tab/>
      </w:r>
      <w:proofErr w:type="gramStart"/>
      <w:r w:rsidRPr="00A96A2D">
        <w:rPr>
          <w:rFonts w:eastAsia="ヒラギノ角ゴ Pro W3"/>
          <w:color w:val="000000"/>
          <w:sz w:val="22"/>
          <w:szCs w:val="22"/>
          <w:lang w:eastAsia="en-US"/>
        </w:rPr>
        <w:t>¡</w:t>
      </w:r>
      <w:proofErr w:type="gramEnd"/>
      <w:r w:rsidRPr="00A96A2D">
        <w:rPr>
          <w:rFonts w:eastAsia="ヒラギノ角ゴ Pro W3"/>
          <w:color w:val="000000"/>
          <w:sz w:val="22"/>
          <w:szCs w:val="22"/>
          <w:lang w:eastAsia="en-US"/>
        </w:rPr>
        <w:t xml:space="preserve">Ay, ay, de la gran ciudad, </w:t>
      </w:r>
    </w:p>
    <w:p w:rsidR="00A96A2D" w:rsidRPr="00A96A2D" w:rsidRDefault="00A96A2D" w:rsidP="00A96A2D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sz w:val="22"/>
          <w:szCs w:val="22"/>
          <w:lang w:eastAsia="en-US"/>
        </w:rPr>
      </w:pPr>
      <w:r w:rsidRPr="00A96A2D">
        <w:rPr>
          <w:rFonts w:eastAsia="ヒラギノ角ゴ Pro W3"/>
          <w:color w:val="000000"/>
          <w:sz w:val="22"/>
          <w:szCs w:val="22"/>
          <w:lang w:eastAsia="en-US"/>
        </w:rPr>
        <w:tab/>
      </w:r>
      <w:proofErr w:type="gramStart"/>
      <w:r w:rsidRPr="00A96A2D">
        <w:rPr>
          <w:rFonts w:eastAsia="ヒラギノ角ゴ Pro W3"/>
          <w:color w:val="000000"/>
          <w:sz w:val="22"/>
          <w:szCs w:val="22"/>
          <w:lang w:eastAsia="en-US"/>
        </w:rPr>
        <w:t>que</w:t>
      </w:r>
      <w:proofErr w:type="gramEnd"/>
      <w:r w:rsidRPr="00A96A2D">
        <w:rPr>
          <w:rFonts w:eastAsia="ヒラギノ角ゴ Pro W3"/>
          <w:color w:val="000000"/>
          <w:sz w:val="22"/>
          <w:szCs w:val="22"/>
          <w:lang w:eastAsia="en-US"/>
        </w:rPr>
        <w:t xml:space="preserve"> estaba vestida de lino fino, de púrpura y de escarlata, </w:t>
      </w:r>
    </w:p>
    <w:p w:rsidR="00A0519A" w:rsidRPr="00A96A2D" w:rsidRDefault="00A96A2D" w:rsidP="00A96A2D">
      <w:pPr>
        <w:tabs>
          <w:tab w:val="left" w:pos="0"/>
        </w:tabs>
        <w:rPr>
          <w:sz w:val="22"/>
          <w:szCs w:val="22"/>
          <w:lang w:val="es-ES"/>
        </w:rPr>
      </w:pPr>
      <w:r w:rsidRPr="00A96A2D">
        <w:rPr>
          <w:sz w:val="22"/>
          <w:szCs w:val="22"/>
          <w:lang w:val="es-ES"/>
        </w:rPr>
        <w:tab/>
      </w:r>
      <w:proofErr w:type="gramStart"/>
      <w:r w:rsidRPr="00A96A2D">
        <w:rPr>
          <w:sz w:val="22"/>
          <w:szCs w:val="22"/>
          <w:lang w:val="es-ES"/>
        </w:rPr>
        <w:t>y</w:t>
      </w:r>
      <w:proofErr w:type="gramEnd"/>
      <w:r w:rsidRPr="00A96A2D">
        <w:rPr>
          <w:sz w:val="22"/>
          <w:szCs w:val="22"/>
          <w:lang w:val="es-ES"/>
        </w:rPr>
        <w:t xml:space="preserve"> estaba adornada de oro, de piedras preciosas y de perlas!</w:t>
      </w:r>
    </w:p>
    <w:p w:rsidR="00A96A2D" w:rsidRPr="00A96A2D" w:rsidRDefault="00A0519A" w:rsidP="00A96A2D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sz w:val="22"/>
          <w:szCs w:val="22"/>
          <w:lang w:eastAsia="en-US"/>
        </w:rPr>
      </w:pPr>
      <w:r w:rsidRPr="0028097F">
        <w:rPr>
          <w:rFonts w:eastAsia="ヒラギノ角ゴ Pro W3"/>
          <w:color w:val="000000"/>
          <w:sz w:val="22"/>
          <w:szCs w:val="22"/>
          <w:lang w:eastAsia="en-US"/>
        </w:rPr>
        <w:t>17</w:t>
      </w:r>
      <w:r w:rsidR="00A96A2D" w:rsidRPr="0028097F">
        <w:rPr>
          <w:rFonts w:eastAsia="ヒラギノ角ゴ Pro W3"/>
          <w:color w:val="000000"/>
          <w:sz w:val="22"/>
          <w:szCs w:val="22"/>
          <w:lang w:eastAsia="en-US"/>
        </w:rPr>
        <w:t xml:space="preserve"> Porque en una hora han sido consumidas tantas riquezas. Y todo piloto, y todos los que viajan en naves, y marineros, y todos los que trabajan en el mar, se pararon lejos; 18 y viendo el humo de su incendio, dieron voces, diciendo: ¿Qué ciudad era semejante a esta gran ciudad? </w:t>
      </w:r>
      <w:r w:rsidR="00A96A2D" w:rsidRPr="00A96A2D">
        <w:rPr>
          <w:rFonts w:eastAsia="ヒラギノ角ゴ Pro W3"/>
          <w:color w:val="000000"/>
          <w:sz w:val="22"/>
          <w:szCs w:val="22"/>
          <w:lang w:eastAsia="en-US"/>
        </w:rPr>
        <w:t xml:space="preserve">19 Y echaron polvo sobre sus cabezas, y dieron voces, llorando y lamentando, diciendo: </w:t>
      </w:r>
    </w:p>
    <w:p w:rsidR="00A96A2D" w:rsidRPr="0028097F" w:rsidRDefault="00A96A2D" w:rsidP="00A96A2D">
      <w:pPr>
        <w:tabs>
          <w:tab w:val="left" w:pos="0"/>
        </w:tabs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  <w:proofErr w:type="gramStart"/>
      <w:r w:rsidRPr="0028097F">
        <w:rPr>
          <w:sz w:val="22"/>
          <w:szCs w:val="22"/>
          <w:lang w:val="es-ES"/>
        </w:rPr>
        <w:t>¡</w:t>
      </w:r>
      <w:proofErr w:type="gramEnd"/>
      <w:r w:rsidRPr="0028097F">
        <w:rPr>
          <w:sz w:val="22"/>
          <w:szCs w:val="22"/>
          <w:lang w:val="es-ES"/>
        </w:rPr>
        <w:t xml:space="preserve">Ay, ay de la gran ciudad, </w:t>
      </w:r>
    </w:p>
    <w:p w:rsidR="00A96A2D" w:rsidRPr="0028097F" w:rsidRDefault="00A96A2D" w:rsidP="00A96A2D">
      <w:pPr>
        <w:tabs>
          <w:tab w:val="left" w:pos="0"/>
        </w:tabs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  <w:proofErr w:type="gramStart"/>
      <w:r w:rsidRPr="0028097F">
        <w:rPr>
          <w:sz w:val="22"/>
          <w:szCs w:val="22"/>
          <w:lang w:val="es-ES"/>
        </w:rPr>
        <w:t>en</w:t>
      </w:r>
      <w:proofErr w:type="gramEnd"/>
      <w:r w:rsidRPr="0028097F">
        <w:rPr>
          <w:sz w:val="22"/>
          <w:szCs w:val="22"/>
          <w:lang w:val="es-ES"/>
        </w:rPr>
        <w:t xml:space="preserve"> la cual todos los que tenían naves en el mar </w:t>
      </w:r>
    </w:p>
    <w:p w:rsidR="00A96A2D" w:rsidRPr="0028097F" w:rsidRDefault="00A96A2D" w:rsidP="00A96A2D">
      <w:pPr>
        <w:tabs>
          <w:tab w:val="left" w:pos="0"/>
        </w:tabs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  <w:proofErr w:type="gramStart"/>
      <w:r w:rsidRPr="0028097F">
        <w:rPr>
          <w:sz w:val="22"/>
          <w:szCs w:val="22"/>
          <w:lang w:val="es-ES"/>
        </w:rPr>
        <w:t>se</w:t>
      </w:r>
      <w:proofErr w:type="gramEnd"/>
      <w:r w:rsidRPr="0028097F">
        <w:rPr>
          <w:sz w:val="22"/>
          <w:szCs w:val="22"/>
          <w:lang w:val="es-ES"/>
        </w:rPr>
        <w:t xml:space="preserve"> habían enriquecido de sus riquezas; </w:t>
      </w:r>
    </w:p>
    <w:p w:rsidR="00A0519A" w:rsidRPr="00A96A2D" w:rsidRDefault="00A96A2D" w:rsidP="00A96A2D">
      <w:pPr>
        <w:tabs>
          <w:tab w:val="left" w:pos="0"/>
        </w:tabs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  <w:proofErr w:type="gramStart"/>
      <w:r w:rsidRPr="00A96A2D">
        <w:rPr>
          <w:sz w:val="22"/>
          <w:szCs w:val="22"/>
          <w:lang w:val="es-ES"/>
        </w:rPr>
        <w:t>pues</w:t>
      </w:r>
      <w:proofErr w:type="gramEnd"/>
      <w:r w:rsidRPr="00A96A2D">
        <w:rPr>
          <w:sz w:val="22"/>
          <w:szCs w:val="22"/>
          <w:lang w:val="es-ES"/>
        </w:rPr>
        <w:t xml:space="preserve"> en una hora ha sido desolada!</w:t>
      </w:r>
    </w:p>
    <w:p w:rsidR="00A96A2D" w:rsidRPr="0028097F" w:rsidRDefault="00A0519A" w:rsidP="00A0519A">
      <w:pPr>
        <w:tabs>
          <w:tab w:val="left" w:pos="0"/>
        </w:tabs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20 </w:t>
      </w:r>
      <w:r w:rsidR="00A96A2D" w:rsidRPr="0028097F">
        <w:rPr>
          <w:sz w:val="22"/>
          <w:szCs w:val="22"/>
          <w:lang w:val="es-ES"/>
        </w:rPr>
        <w:t>Alégrate sobre ella, cielo, </w:t>
      </w:r>
    </w:p>
    <w:p w:rsidR="00A96A2D" w:rsidRPr="0028097F" w:rsidRDefault="00A96A2D" w:rsidP="00A0519A">
      <w:pPr>
        <w:tabs>
          <w:tab w:val="left" w:pos="0"/>
        </w:tabs>
        <w:rPr>
          <w:sz w:val="22"/>
          <w:szCs w:val="22"/>
          <w:lang w:val="es-ES"/>
        </w:rPr>
      </w:pPr>
      <w:proofErr w:type="gramStart"/>
      <w:r w:rsidRPr="0028097F">
        <w:rPr>
          <w:sz w:val="22"/>
          <w:szCs w:val="22"/>
          <w:lang w:val="es-ES"/>
        </w:rPr>
        <w:t>y</w:t>
      </w:r>
      <w:proofErr w:type="gramEnd"/>
      <w:r w:rsidRPr="0028097F">
        <w:rPr>
          <w:sz w:val="22"/>
          <w:szCs w:val="22"/>
          <w:lang w:val="es-ES"/>
        </w:rPr>
        <w:t xml:space="preserve"> vosotros, santos, apóstoles y profetas; </w:t>
      </w:r>
    </w:p>
    <w:p w:rsidR="00A96A2D" w:rsidRPr="00A96A2D" w:rsidRDefault="00A96A2D" w:rsidP="00A96A2D">
      <w:pPr>
        <w:tabs>
          <w:tab w:val="left" w:pos="0"/>
        </w:tabs>
        <w:rPr>
          <w:sz w:val="24"/>
          <w:lang w:val="es-ES"/>
        </w:rPr>
      </w:pPr>
      <w:proofErr w:type="gramStart"/>
      <w:r w:rsidRPr="00A96A2D">
        <w:rPr>
          <w:sz w:val="22"/>
          <w:szCs w:val="22"/>
          <w:lang w:val="es-ES"/>
        </w:rPr>
        <w:t>porque</w:t>
      </w:r>
      <w:proofErr w:type="gramEnd"/>
      <w:r w:rsidRPr="00A96A2D">
        <w:rPr>
          <w:sz w:val="22"/>
          <w:szCs w:val="22"/>
          <w:lang w:val="es-ES"/>
        </w:rPr>
        <w:t xml:space="preserve"> Dios os ha hecho justicia en ella</w:t>
      </w:r>
      <w:r w:rsidRPr="00A96A2D">
        <w:rPr>
          <w:rFonts w:asciiTheme="minorHAnsi" w:hAnsiTheme="minorHAnsi"/>
          <w:lang w:val="es-ES"/>
        </w:rPr>
        <w:t>.</w:t>
      </w:r>
      <w:r w:rsidRPr="00A96A2D">
        <w:rPr>
          <w:sz w:val="24"/>
          <w:lang w:val="es-ES"/>
        </w:rPr>
        <w:t xml:space="preserve"> </w:t>
      </w:r>
    </w:p>
    <w:p w:rsidR="00A0519A" w:rsidRPr="00A96A2D" w:rsidRDefault="00A0519A" w:rsidP="00A0519A">
      <w:pPr>
        <w:tabs>
          <w:tab w:val="left" w:pos="0"/>
        </w:tabs>
        <w:rPr>
          <w:sz w:val="22"/>
          <w:szCs w:val="22"/>
          <w:lang w:val="es-ES"/>
        </w:rPr>
      </w:pPr>
      <w:r w:rsidRPr="00A96A2D">
        <w:rPr>
          <w:sz w:val="24"/>
          <w:lang w:val="es-ES"/>
        </w:rPr>
        <w:br/>
      </w:r>
    </w:p>
    <w:p w:rsidR="00A0519A" w:rsidRPr="0028097F" w:rsidRDefault="007A6D1D" w:rsidP="00A0519A">
      <w:pPr>
        <w:rPr>
          <w:sz w:val="24"/>
          <w:lang w:val="es-ES"/>
        </w:rPr>
      </w:pPr>
      <w:r w:rsidRPr="0028097F">
        <w:rPr>
          <w:sz w:val="24"/>
          <w:lang w:val="es-ES"/>
        </w:rPr>
        <w:t>Ejemplo</w:t>
      </w:r>
      <w:r w:rsidR="00A0519A" w:rsidRPr="0028097F">
        <w:rPr>
          <w:sz w:val="24"/>
          <w:lang w:val="es-ES"/>
        </w:rPr>
        <w:t xml:space="preserve"> 5</w:t>
      </w:r>
      <w:r w:rsidRPr="0028097F">
        <w:rPr>
          <w:sz w:val="24"/>
          <w:lang w:val="es-ES"/>
        </w:rPr>
        <w:t xml:space="preserve"> – </w:t>
      </w:r>
      <w:proofErr w:type="spellStart"/>
      <w:r w:rsidRPr="0028097F">
        <w:rPr>
          <w:sz w:val="24"/>
          <w:lang w:val="es-ES"/>
        </w:rPr>
        <w:t>Is</w:t>
      </w:r>
      <w:proofErr w:type="spellEnd"/>
      <w:r w:rsidR="00A0519A" w:rsidRPr="0028097F">
        <w:rPr>
          <w:sz w:val="24"/>
          <w:lang w:val="es-ES"/>
        </w:rPr>
        <w:t>. 53:4-6</w:t>
      </w:r>
    </w:p>
    <w:p w:rsidR="00A96A2D" w:rsidRPr="0028097F" w:rsidRDefault="007A6D1D" w:rsidP="00A96A2D">
      <w:pPr>
        <w:rPr>
          <w:sz w:val="22"/>
          <w:szCs w:val="22"/>
          <w:lang w:val="es-ES"/>
        </w:rPr>
      </w:pPr>
      <w:proofErr w:type="spellStart"/>
      <w:r w:rsidRPr="0028097F">
        <w:rPr>
          <w:sz w:val="22"/>
          <w:szCs w:val="22"/>
          <w:lang w:val="es-ES"/>
        </w:rPr>
        <w:t>Is</w:t>
      </w:r>
      <w:proofErr w:type="spellEnd"/>
      <w:r w:rsidRPr="0028097F">
        <w:rPr>
          <w:sz w:val="22"/>
          <w:szCs w:val="22"/>
          <w:lang w:val="es-ES"/>
        </w:rPr>
        <w:t>.</w:t>
      </w:r>
      <w:r w:rsidR="00A0519A" w:rsidRPr="0028097F">
        <w:rPr>
          <w:sz w:val="22"/>
          <w:szCs w:val="22"/>
          <w:lang w:val="es-ES"/>
        </w:rPr>
        <w:t xml:space="preserve"> 53:4 </w:t>
      </w:r>
      <w:r w:rsidR="00A96A2D" w:rsidRPr="0028097F">
        <w:rPr>
          <w:sz w:val="22"/>
          <w:szCs w:val="22"/>
          <w:lang w:val="es-ES"/>
        </w:rPr>
        <w:t>Ciertamente llevó él nuestras enfermedades, y sufrió nuestros dolores; y nosotros le tuvimos por azotado, por herido de Dios y abatido.</w:t>
      </w:r>
    </w:p>
    <w:p w:rsidR="00A0519A" w:rsidRPr="00A96A2D" w:rsidRDefault="00A96A2D" w:rsidP="00A0519A">
      <w:pPr>
        <w:rPr>
          <w:rFonts w:asciiTheme="minorHAnsi" w:hAnsiTheme="minorHAnsi"/>
          <w:lang w:val="es-ES"/>
        </w:rPr>
      </w:pPr>
      <w:r w:rsidRPr="00A96A2D">
        <w:rPr>
          <w:sz w:val="22"/>
          <w:szCs w:val="22"/>
          <w:lang w:val="es-ES"/>
        </w:rPr>
        <w:t>5 Mas él herido fue por nuestras rebeliones, molido por nuestros pecados; el castigo de nuestra paz fue sobre él, y por su llaga fuimos nosotros curados</w:t>
      </w:r>
      <w:r>
        <w:rPr>
          <w:sz w:val="22"/>
          <w:szCs w:val="22"/>
          <w:lang w:val="es-ES"/>
        </w:rPr>
        <w:t xml:space="preserve">. </w:t>
      </w:r>
      <w:r w:rsidR="00A0519A" w:rsidRPr="00A96A2D">
        <w:rPr>
          <w:sz w:val="22"/>
          <w:szCs w:val="22"/>
          <w:lang w:val="es-ES"/>
        </w:rPr>
        <w:t xml:space="preserve">6 </w:t>
      </w:r>
      <w:r w:rsidRPr="00A96A2D">
        <w:rPr>
          <w:sz w:val="22"/>
          <w:szCs w:val="22"/>
          <w:lang w:val="es-ES"/>
        </w:rPr>
        <w:t>Todos nosotros nos descarriamos como ovejas, cada cual se apartó por su camino; mas Jehová cargó en él el pecado de todos nosotros.</w:t>
      </w:r>
      <w:r w:rsidR="00A0519A" w:rsidRPr="00A96A2D">
        <w:rPr>
          <w:sz w:val="22"/>
          <w:szCs w:val="22"/>
          <w:lang w:val="es-ES"/>
        </w:rPr>
        <w:br/>
      </w:r>
    </w:p>
    <w:p w:rsidR="008030A2" w:rsidRPr="00A96A2D" w:rsidRDefault="008030A2">
      <w:pPr>
        <w:rPr>
          <w:lang w:val="es-ES"/>
        </w:rPr>
      </w:pPr>
    </w:p>
    <w:sectPr w:rsidR="008030A2" w:rsidRPr="00A96A2D" w:rsidSect="00D84E1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4F" w:rsidRDefault="0027534F">
      <w:r>
        <w:separator/>
      </w:r>
    </w:p>
  </w:endnote>
  <w:endnote w:type="continuationSeparator" w:id="0">
    <w:p w:rsidR="0027534F" w:rsidRDefault="0027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D5" w:rsidRDefault="0027534F">
    <w:pPr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D5" w:rsidRDefault="0027534F">
    <w:pPr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4F" w:rsidRDefault="0027534F">
      <w:r>
        <w:separator/>
      </w:r>
    </w:p>
  </w:footnote>
  <w:footnote w:type="continuationSeparator" w:id="0">
    <w:p w:rsidR="0027534F" w:rsidRDefault="00275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D5" w:rsidRDefault="0027534F">
    <w:pPr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D5" w:rsidRDefault="0027534F">
    <w:pPr>
      <w:rPr>
        <w:rFonts w:eastAsia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19A"/>
    <w:rsid w:val="002314C6"/>
    <w:rsid w:val="0027534F"/>
    <w:rsid w:val="0028097F"/>
    <w:rsid w:val="00317526"/>
    <w:rsid w:val="003F4F1E"/>
    <w:rsid w:val="006B280C"/>
    <w:rsid w:val="006D2679"/>
    <w:rsid w:val="007A6D1D"/>
    <w:rsid w:val="008030A2"/>
    <w:rsid w:val="00920766"/>
    <w:rsid w:val="009243FB"/>
    <w:rsid w:val="00A0519A"/>
    <w:rsid w:val="00A12C4B"/>
    <w:rsid w:val="00A23A76"/>
    <w:rsid w:val="00A96A2D"/>
    <w:rsid w:val="00BF106E"/>
    <w:rsid w:val="00CB31F0"/>
    <w:rsid w:val="00FB627C"/>
    <w:rsid w:val="00FB6D4D"/>
    <w:rsid w:val="00FD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051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rsid w:val="00A0519A"/>
    <w:pPr>
      <w:spacing w:after="0" w:line="240" w:lineRule="auto"/>
    </w:pPr>
    <w:rPr>
      <w:rFonts w:ascii="Garamond" w:eastAsia="ヒラギノ角ゴ Pro W3" w:hAnsi="Garamond" w:cs="Times New Roman"/>
      <w:color w:val="000000"/>
      <w:szCs w:val="20"/>
    </w:rPr>
  </w:style>
  <w:style w:type="character" w:customStyle="1" w:styleId="Hyperlink1">
    <w:name w:val="Hyperlink1"/>
    <w:autoRedefine/>
    <w:rsid w:val="00A0519A"/>
    <w:rPr>
      <w:color w:val="0000FF"/>
      <w:sz w:val="20"/>
      <w:u w:val="single"/>
    </w:rPr>
  </w:style>
  <w:style w:type="paragraph" w:styleId="NormalWeb">
    <w:name w:val="Normal (Web)"/>
    <w:basedOn w:val="Normal"/>
    <w:uiPriority w:val="99"/>
    <w:unhideWhenUsed/>
    <w:rsid w:val="006D2679"/>
    <w:pPr>
      <w:spacing w:before="100" w:beforeAutospacing="1" w:after="100" w:afterAutospacing="1"/>
    </w:pPr>
    <w:rPr>
      <w:rFonts w:eastAsia="Times New Roman"/>
      <w:color w:val="auto"/>
      <w:sz w:val="24"/>
      <w:lang w:val="es-ES" w:eastAsia="es-ES"/>
    </w:rPr>
  </w:style>
  <w:style w:type="paragraph" w:customStyle="1" w:styleId="chapter-1">
    <w:name w:val="chapter-1"/>
    <w:basedOn w:val="Normal"/>
    <w:rsid w:val="007A6D1D"/>
    <w:pPr>
      <w:spacing w:before="100" w:beforeAutospacing="1" w:after="100" w:afterAutospacing="1"/>
    </w:pPr>
    <w:rPr>
      <w:rFonts w:eastAsia="Times New Roman"/>
      <w:color w:val="auto"/>
      <w:sz w:val="24"/>
      <w:lang w:val="es-ES" w:eastAsia="es-ES"/>
    </w:rPr>
  </w:style>
  <w:style w:type="character" w:customStyle="1" w:styleId="text">
    <w:name w:val="text"/>
    <w:basedOn w:val="DefaultParagraphFont"/>
    <w:rsid w:val="00FB627C"/>
  </w:style>
  <w:style w:type="character" w:customStyle="1" w:styleId="indent-1-breaks">
    <w:name w:val="indent-1-breaks"/>
    <w:basedOn w:val="DefaultParagraphFont"/>
    <w:rsid w:val="00FB6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1104</Words>
  <Characters>6075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 Kitchen</dc:creator>
  <cp:keywords/>
  <dc:description/>
  <cp:lastModifiedBy>Peter</cp:lastModifiedBy>
  <cp:revision>9</cp:revision>
  <dcterms:created xsi:type="dcterms:W3CDTF">2014-08-14T13:37:00Z</dcterms:created>
  <dcterms:modified xsi:type="dcterms:W3CDTF">2017-03-22T07:23:00Z</dcterms:modified>
</cp:coreProperties>
</file>