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FF" w:rsidRPr="00C90958" w:rsidRDefault="00226D35">
      <w:pPr>
        <w:pStyle w:val="Style1"/>
        <w:tabs>
          <w:tab w:val="left" w:pos="720"/>
        </w:tabs>
        <w:ind w:left="360"/>
        <w:rPr>
          <w:b/>
          <w:bCs/>
          <w:szCs w:val="24"/>
        </w:rPr>
      </w:pPr>
      <w:r>
        <w:rPr>
          <w:b/>
          <w:bCs/>
          <w:szCs w:val="24"/>
        </w:rPr>
        <w:t>2.</w:t>
      </w:r>
      <w:r>
        <w:rPr>
          <w:b/>
          <w:bCs/>
          <w:szCs w:val="24"/>
        </w:rPr>
        <w:tab/>
        <w:t>Arrepentimiento</w:t>
      </w: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226D35">
      <w:pPr>
        <w:pStyle w:val="Style1"/>
        <w:numPr>
          <w:ilvl w:val="0"/>
          <w:numId w:val="11"/>
        </w:numPr>
        <w:tabs>
          <w:tab w:val="clear" w:pos="1440"/>
          <w:tab w:val="num" w:pos="720"/>
        </w:tabs>
        <w:ind w:left="1080"/>
        <w:rPr>
          <w:b/>
          <w:bCs/>
          <w:szCs w:val="24"/>
        </w:rPr>
      </w:pPr>
      <w:r>
        <w:rPr>
          <w:b/>
          <w:bCs/>
          <w:szCs w:val="24"/>
        </w:rPr>
        <w:t>Abandonar el pecado</w:t>
      </w:r>
    </w:p>
    <w:p w:rsidR="00EC5FFF" w:rsidRPr="00C90958" w:rsidRDefault="00226D35">
      <w:pPr>
        <w:pStyle w:val="Style1"/>
        <w:ind w:left="1080"/>
        <w:rPr>
          <w:szCs w:val="24"/>
        </w:rPr>
      </w:pPr>
      <w:r>
        <w:rPr>
          <w:szCs w:val="24"/>
        </w:rPr>
        <w:t>(Hechos</w:t>
      </w:r>
      <w:r w:rsidR="00EC5FFF" w:rsidRPr="00C90958">
        <w:rPr>
          <w:szCs w:val="24"/>
        </w:rPr>
        <w:t xml:space="preserve"> 3:19)</w:t>
      </w: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226D35">
      <w:pPr>
        <w:pStyle w:val="Style1"/>
        <w:numPr>
          <w:ilvl w:val="0"/>
          <w:numId w:val="11"/>
        </w:numPr>
        <w:tabs>
          <w:tab w:val="clear" w:pos="1440"/>
          <w:tab w:val="num" w:pos="720"/>
        </w:tabs>
        <w:ind w:left="1080"/>
        <w:rPr>
          <w:b/>
          <w:bCs/>
          <w:szCs w:val="24"/>
        </w:rPr>
      </w:pPr>
      <w:r>
        <w:rPr>
          <w:b/>
          <w:bCs/>
          <w:szCs w:val="24"/>
        </w:rPr>
        <w:t>Tristeza que proviene de Dios</w:t>
      </w:r>
    </w:p>
    <w:p w:rsidR="00EC5FFF" w:rsidRPr="00C90958" w:rsidRDefault="00226D35">
      <w:pPr>
        <w:pStyle w:val="Style1"/>
        <w:ind w:left="1080"/>
        <w:rPr>
          <w:szCs w:val="24"/>
        </w:rPr>
      </w:pPr>
      <w:r>
        <w:rPr>
          <w:szCs w:val="24"/>
        </w:rPr>
        <w:t>(2 Corintios</w:t>
      </w:r>
      <w:r w:rsidR="00EC5FFF" w:rsidRPr="00C90958">
        <w:rPr>
          <w:szCs w:val="24"/>
        </w:rPr>
        <w:t xml:space="preserve"> 7:10)</w:t>
      </w: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bCs/>
          <w:szCs w:val="24"/>
        </w:rPr>
      </w:pPr>
    </w:p>
    <w:p w:rsidR="00EC5FFF" w:rsidRPr="00C90958" w:rsidRDefault="00EC5FFF" w:rsidP="00C90958">
      <w:pPr>
        <w:pStyle w:val="Style1"/>
        <w:tabs>
          <w:tab w:val="num" w:pos="0"/>
          <w:tab w:val="left" w:pos="360"/>
        </w:tabs>
        <w:rPr>
          <w:bCs/>
          <w:szCs w:val="24"/>
        </w:rPr>
      </w:pPr>
      <w:r w:rsidRPr="00C90958">
        <w:rPr>
          <w:b/>
          <w:bCs/>
          <w:iCs/>
          <w:szCs w:val="24"/>
        </w:rPr>
        <w:t>E.</w:t>
      </w:r>
      <w:r w:rsidRPr="00C90958">
        <w:rPr>
          <w:b/>
          <w:bCs/>
          <w:iCs/>
          <w:szCs w:val="24"/>
        </w:rPr>
        <w:tab/>
      </w:r>
      <w:r w:rsidR="00226D35" w:rsidRPr="00226D35">
        <w:rPr>
          <w:b/>
          <w:szCs w:val="24"/>
        </w:rPr>
        <w:t>«Ya soy cristiano»</w:t>
      </w:r>
    </w:p>
    <w:p w:rsidR="00EC5FFF" w:rsidRPr="00C90958" w:rsidRDefault="00EC5FFF">
      <w:pPr>
        <w:pStyle w:val="Style1"/>
        <w:tabs>
          <w:tab w:val="num" w:pos="0"/>
        </w:tabs>
        <w:rPr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szCs w:val="24"/>
        </w:rPr>
      </w:pPr>
    </w:p>
    <w:p w:rsidR="00EC5FFF" w:rsidRPr="00C90958" w:rsidRDefault="00EC5FFF">
      <w:pPr>
        <w:pStyle w:val="Style1"/>
        <w:tabs>
          <w:tab w:val="num" w:pos="0"/>
        </w:tabs>
        <w:rPr>
          <w:szCs w:val="24"/>
        </w:rPr>
      </w:pPr>
    </w:p>
    <w:p w:rsidR="00EC5FFF" w:rsidRPr="00226D35" w:rsidRDefault="00226D35">
      <w:pPr>
        <w:pStyle w:val="Style1"/>
        <w:pBdr>
          <w:bottom w:val="single" w:sz="12" w:space="1" w:color="auto"/>
        </w:pBdr>
        <w:tabs>
          <w:tab w:val="num" w:pos="0"/>
        </w:tabs>
        <w:rPr>
          <w:b/>
          <w:szCs w:val="24"/>
          <w:lang w:val="es-ES"/>
        </w:rPr>
      </w:pPr>
      <w:r w:rsidRPr="00226D35">
        <w:rPr>
          <w:b/>
          <w:szCs w:val="24"/>
          <w:lang w:val="es-ES"/>
        </w:rPr>
        <w:t xml:space="preserve">Para la próxima semana (y todas las </w:t>
      </w:r>
      <w:r>
        <w:rPr>
          <w:b/>
          <w:szCs w:val="24"/>
          <w:lang w:val="es-ES"/>
        </w:rPr>
        <w:t>otras semanas):</w:t>
      </w:r>
    </w:p>
    <w:p w:rsidR="00EC5FFF" w:rsidRPr="00226D35" w:rsidRDefault="00EC5FFF">
      <w:pPr>
        <w:pStyle w:val="Style1"/>
        <w:pBdr>
          <w:bottom w:val="single" w:sz="12" w:space="1" w:color="auto"/>
        </w:pBdr>
        <w:tabs>
          <w:tab w:val="num" w:pos="0"/>
        </w:tabs>
        <w:rPr>
          <w:b/>
          <w:szCs w:val="24"/>
          <w:lang w:val="es-ES"/>
        </w:rPr>
      </w:pPr>
    </w:p>
    <w:p w:rsidR="00EC5FFF" w:rsidRPr="00C807B1" w:rsidRDefault="00EC5FFF">
      <w:pPr>
        <w:pStyle w:val="Style1"/>
        <w:pBdr>
          <w:bottom w:val="single" w:sz="12" w:space="1" w:color="auto"/>
        </w:pBdr>
        <w:tabs>
          <w:tab w:val="num" w:pos="0"/>
        </w:tabs>
        <w:rPr>
          <w:bCs/>
          <w:szCs w:val="24"/>
          <w:lang w:val="es-ES"/>
        </w:rPr>
      </w:pPr>
      <w:r w:rsidRPr="00226D35">
        <w:rPr>
          <w:bCs/>
          <w:szCs w:val="24"/>
          <w:lang w:val="es-ES"/>
        </w:rPr>
        <w:tab/>
      </w:r>
      <w:r w:rsidR="00226D35" w:rsidRPr="00C807B1">
        <w:rPr>
          <w:bCs/>
          <w:szCs w:val="24"/>
          <w:lang w:val="es-ES"/>
        </w:rPr>
        <w:t>-  Ora por oportunida</w:t>
      </w:r>
      <w:r w:rsidR="003118CF">
        <w:rPr>
          <w:bCs/>
          <w:szCs w:val="24"/>
          <w:lang w:val="es-ES"/>
        </w:rPr>
        <w:t>de</w:t>
      </w:r>
      <w:r w:rsidR="00226D35" w:rsidRPr="00C807B1">
        <w:rPr>
          <w:bCs/>
          <w:szCs w:val="24"/>
          <w:lang w:val="es-ES"/>
        </w:rPr>
        <w:t>s para compartir el evangelio</w:t>
      </w:r>
    </w:p>
    <w:p w:rsidR="00EC5FFF" w:rsidRPr="00226D35" w:rsidRDefault="00EC5FFF">
      <w:pPr>
        <w:pStyle w:val="Style1"/>
        <w:pBdr>
          <w:bottom w:val="single" w:sz="12" w:space="1" w:color="auto"/>
        </w:pBdr>
        <w:tabs>
          <w:tab w:val="num" w:pos="0"/>
        </w:tabs>
        <w:rPr>
          <w:bCs/>
          <w:szCs w:val="24"/>
          <w:lang w:val="es-ES"/>
        </w:rPr>
      </w:pPr>
      <w:r w:rsidRPr="00C807B1">
        <w:rPr>
          <w:bCs/>
          <w:szCs w:val="24"/>
          <w:lang w:val="es-ES"/>
        </w:rPr>
        <w:tab/>
      </w:r>
      <w:r w:rsidRPr="00226D35">
        <w:rPr>
          <w:bCs/>
          <w:szCs w:val="24"/>
          <w:lang w:val="es-ES"/>
        </w:rPr>
        <w:t xml:space="preserve">-  </w:t>
      </w:r>
      <w:r w:rsidR="00226D35" w:rsidRPr="00226D35">
        <w:rPr>
          <w:bCs/>
          <w:szCs w:val="24"/>
          <w:lang w:val="es-ES"/>
        </w:rPr>
        <w:t>Busca oportunidades para compartir el eva</w:t>
      </w:r>
      <w:r w:rsidR="003118CF">
        <w:rPr>
          <w:bCs/>
          <w:szCs w:val="24"/>
          <w:lang w:val="es-ES"/>
        </w:rPr>
        <w:t>n</w:t>
      </w:r>
      <w:r w:rsidR="00226D35" w:rsidRPr="00226D35">
        <w:rPr>
          <w:bCs/>
          <w:szCs w:val="24"/>
          <w:lang w:val="es-ES"/>
        </w:rPr>
        <w:t>gelio</w:t>
      </w:r>
    </w:p>
    <w:p w:rsidR="00EC5FFF" w:rsidRPr="00226D35" w:rsidRDefault="00EC5FFF">
      <w:pPr>
        <w:pStyle w:val="Style1"/>
        <w:pBdr>
          <w:bottom w:val="single" w:sz="12" w:space="1" w:color="auto"/>
        </w:pBdr>
        <w:tabs>
          <w:tab w:val="num" w:pos="0"/>
        </w:tabs>
        <w:rPr>
          <w:bCs/>
          <w:szCs w:val="24"/>
          <w:lang w:val="es-ES"/>
        </w:rPr>
      </w:pPr>
      <w:r w:rsidRPr="00226D35">
        <w:rPr>
          <w:bCs/>
          <w:szCs w:val="24"/>
          <w:lang w:val="es-ES"/>
        </w:rPr>
        <w:tab/>
        <w:t xml:space="preserve">-  </w:t>
      </w:r>
      <w:r w:rsidR="00226D35" w:rsidRPr="00226D35">
        <w:rPr>
          <w:bCs/>
          <w:szCs w:val="24"/>
          <w:lang w:val="es-ES"/>
        </w:rPr>
        <w:t>Comparte el evangelio</w:t>
      </w:r>
    </w:p>
    <w:p w:rsidR="00EC5FFF" w:rsidRPr="00226D35" w:rsidRDefault="00226D35">
      <w:pPr>
        <w:pStyle w:val="Style1"/>
        <w:pBdr>
          <w:bottom w:val="single" w:sz="12" w:space="1" w:color="auto"/>
        </w:pBdr>
        <w:tabs>
          <w:tab w:val="num" w:pos="0"/>
        </w:tabs>
        <w:rPr>
          <w:bCs/>
          <w:szCs w:val="24"/>
          <w:lang w:val="es-ES"/>
        </w:rPr>
      </w:pPr>
      <w:r w:rsidRPr="00226D35">
        <w:rPr>
          <w:bCs/>
          <w:szCs w:val="24"/>
          <w:lang w:val="es-ES"/>
        </w:rPr>
        <w:tab/>
        <w:t>-  Pide una respuesta</w:t>
      </w:r>
    </w:p>
    <w:p w:rsidR="00EC5FFF" w:rsidRPr="00226D35" w:rsidRDefault="00EC5FFF">
      <w:pPr>
        <w:pStyle w:val="Style1"/>
        <w:pBdr>
          <w:bottom w:val="single" w:sz="12" w:space="1" w:color="auto"/>
        </w:pBdr>
        <w:tabs>
          <w:tab w:val="num" w:pos="0"/>
        </w:tabs>
        <w:rPr>
          <w:b/>
          <w:szCs w:val="24"/>
          <w:lang w:val="es-ES"/>
        </w:rPr>
      </w:pPr>
    </w:p>
    <w:p w:rsidR="00EC5FFF" w:rsidRPr="00226D35" w:rsidRDefault="00EC5FFF">
      <w:pPr>
        <w:pStyle w:val="Style1"/>
        <w:pBdr>
          <w:bottom w:val="single" w:sz="12" w:space="1" w:color="auto"/>
        </w:pBdr>
        <w:tabs>
          <w:tab w:val="num" w:pos="0"/>
        </w:tabs>
        <w:rPr>
          <w:i/>
          <w:szCs w:val="24"/>
          <w:lang w:val="es-ES"/>
        </w:rPr>
      </w:pPr>
    </w:p>
    <w:p w:rsidR="00C90958" w:rsidRPr="00226D35" w:rsidRDefault="00C90958">
      <w:pPr>
        <w:pStyle w:val="Style1"/>
        <w:tabs>
          <w:tab w:val="num" w:pos="0"/>
        </w:tabs>
        <w:rPr>
          <w:szCs w:val="24"/>
          <w:lang w:val="es-ES"/>
        </w:rPr>
      </w:pPr>
    </w:p>
    <w:p w:rsidR="00C90958" w:rsidRPr="00226D35" w:rsidRDefault="00D826FB" w:rsidP="00C90958">
      <w:pPr>
        <w:keepNext/>
        <w:outlineLvl w:val="1"/>
        <w:rPr>
          <w:b/>
          <w:bCs/>
          <w:i/>
          <w:iCs/>
          <w:noProof/>
          <w:sz w:val="28"/>
          <w:szCs w:val="28"/>
          <w:lang w:val="es-ES"/>
        </w:rPr>
      </w:pPr>
      <w:r>
        <w:rPr>
          <w:b/>
          <w:bCs/>
          <w:i/>
          <w:iCs/>
          <w:noProof/>
          <w:sz w:val="28"/>
          <w:szCs w:val="28"/>
          <w:lang w:val="es-ES" w:eastAsia="es-ES"/>
        </w:rPr>
        <w:lastRenderedPageBreak/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-266700</wp:posOffset>
            </wp:positionV>
            <wp:extent cx="885825" cy="1028700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226D35" w:rsidRPr="00226D35">
        <w:rPr>
          <w:b/>
          <w:bCs/>
          <w:i/>
          <w:iCs/>
          <w:noProof/>
          <w:sz w:val="28"/>
          <w:szCs w:val="28"/>
          <w:lang w:val="es-ES"/>
        </w:rPr>
        <w:t>Seminario Básico</w:t>
      </w:r>
      <w:r w:rsidR="00C90958" w:rsidRPr="00226D35">
        <w:rPr>
          <w:b/>
          <w:bCs/>
          <w:i/>
          <w:iCs/>
          <w:noProof/>
          <w:sz w:val="28"/>
          <w:szCs w:val="28"/>
          <w:lang w:val="es-ES"/>
        </w:rPr>
        <w:t>—</w:t>
      </w:r>
      <w:r w:rsidR="003118CF">
        <w:rPr>
          <w:b/>
          <w:bCs/>
          <w:i/>
          <w:iCs/>
          <w:noProof/>
          <w:sz w:val="28"/>
          <w:szCs w:val="28"/>
          <w:lang w:val="es-ES"/>
        </w:rPr>
        <w:t xml:space="preserve">Dos Maneras </w:t>
      </w:r>
      <w:r w:rsidR="00226D35" w:rsidRPr="00226D35">
        <w:rPr>
          <w:b/>
          <w:bCs/>
          <w:i/>
          <w:iCs/>
          <w:noProof/>
          <w:sz w:val="28"/>
          <w:szCs w:val="28"/>
          <w:lang w:val="es-ES"/>
        </w:rPr>
        <w:t>de Vivir</w:t>
      </w:r>
    </w:p>
    <w:p w:rsidR="00C90958" w:rsidRPr="00226D35" w:rsidRDefault="00226D35" w:rsidP="00C90958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</w:t>
      </w:r>
      <w:r w:rsidR="00C90958" w:rsidRPr="00226D35">
        <w:rPr>
          <w:b/>
          <w:bCs/>
          <w:sz w:val="28"/>
          <w:szCs w:val="28"/>
          <w:lang w:val="es-ES"/>
        </w:rPr>
        <w:t xml:space="preserve"> </w:t>
      </w:r>
      <w:r w:rsidR="001D6DC8" w:rsidRPr="00226D35">
        <w:rPr>
          <w:b/>
          <w:bCs/>
          <w:sz w:val="28"/>
          <w:szCs w:val="28"/>
          <w:lang w:val="es-ES"/>
        </w:rPr>
        <w:t>6</w:t>
      </w:r>
      <w:r w:rsidR="00C90958" w:rsidRPr="00226D35">
        <w:rPr>
          <w:b/>
          <w:bCs/>
          <w:sz w:val="28"/>
          <w:szCs w:val="28"/>
          <w:lang w:val="es-ES"/>
        </w:rPr>
        <w:t xml:space="preserve">: </w:t>
      </w:r>
      <w:r w:rsidR="00C807B1">
        <w:rPr>
          <w:b/>
          <w:bCs/>
          <w:sz w:val="28"/>
          <w:szCs w:val="28"/>
          <w:lang w:val="es-ES"/>
        </w:rPr>
        <w:t xml:space="preserve">La </w:t>
      </w:r>
      <w:r w:rsidR="001D6DC8" w:rsidRPr="00226D35">
        <w:rPr>
          <w:b/>
          <w:bCs/>
          <w:sz w:val="28"/>
          <w:szCs w:val="28"/>
          <w:lang w:val="es-ES"/>
        </w:rPr>
        <w:t>Res</w:t>
      </w:r>
      <w:r w:rsidRPr="00226D35">
        <w:rPr>
          <w:b/>
          <w:bCs/>
          <w:sz w:val="28"/>
          <w:szCs w:val="28"/>
          <w:lang w:val="es-ES"/>
        </w:rPr>
        <w:t xml:space="preserve">puesta—Dos </w:t>
      </w:r>
      <w:r w:rsidR="003118CF">
        <w:rPr>
          <w:b/>
          <w:bCs/>
          <w:sz w:val="28"/>
          <w:szCs w:val="28"/>
          <w:lang w:val="es-ES"/>
        </w:rPr>
        <w:t>Maneras de Vivir</w:t>
      </w:r>
    </w:p>
    <w:p w:rsidR="00C90958" w:rsidRPr="00226D35" w:rsidRDefault="00C90958" w:rsidP="00C90958">
      <w:pPr>
        <w:ind w:firstLine="720"/>
        <w:rPr>
          <w:b/>
          <w:bCs/>
          <w:lang w:val="es-ES"/>
        </w:rPr>
      </w:pPr>
    </w:p>
    <w:p w:rsidR="00C90958" w:rsidRPr="00226D35" w:rsidRDefault="00C90958" w:rsidP="00C90958">
      <w:pPr>
        <w:pBdr>
          <w:bottom w:val="single" w:sz="4" w:space="1" w:color="auto"/>
        </w:pBdr>
        <w:rPr>
          <w:lang w:val="es-ES"/>
        </w:rPr>
      </w:pPr>
    </w:p>
    <w:p w:rsidR="00C90958" w:rsidRPr="00226D35" w:rsidRDefault="00C90958" w:rsidP="00C90958">
      <w:pPr>
        <w:jc w:val="center"/>
        <w:rPr>
          <w:lang w:val="es-ES"/>
        </w:rPr>
      </w:pPr>
    </w:p>
    <w:p w:rsidR="00EC5FFF" w:rsidRPr="00C90958" w:rsidRDefault="007607B7">
      <w:pPr>
        <w:pStyle w:val="Style1"/>
        <w:numPr>
          <w:ilvl w:val="0"/>
          <w:numId w:val="9"/>
        </w:numPr>
        <w:tabs>
          <w:tab w:val="num" w:pos="720"/>
          <w:tab w:val="left" w:pos="4410"/>
        </w:tabs>
        <w:rPr>
          <w:b/>
          <w:smallCaps/>
          <w:szCs w:val="24"/>
        </w:rPr>
      </w:pPr>
      <w:r>
        <w:rPr>
          <w:b/>
          <w:smallCaps/>
          <w:szCs w:val="24"/>
        </w:rPr>
        <w:t>La r</w:t>
      </w:r>
      <w:r w:rsidR="00226D35">
        <w:rPr>
          <w:b/>
          <w:smallCaps/>
          <w:szCs w:val="24"/>
        </w:rPr>
        <w:t>espuesta</w:t>
      </w: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720"/>
          <w:tab w:val="left" w:pos="4410"/>
        </w:tabs>
        <w:rPr>
          <w:b/>
          <w:szCs w:val="24"/>
        </w:rPr>
      </w:pPr>
      <w:r w:rsidRPr="00C90958">
        <w:rPr>
          <w:b/>
          <w:szCs w:val="24"/>
        </w:rPr>
        <w:t>II.</w:t>
      </w:r>
      <w:r w:rsidRPr="00C90958">
        <w:rPr>
          <w:b/>
          <w:szCs w:val="24"/>
        </w:rPr>
        <w:tab/>
      </w:r>
      <w:r w:rsidR="00226D35">
        <w:rPr>
          <w:b/>
          <w:smallCaps/>
          <w:szCs w:val="24"/>
        </w:rPr>
        <w:t xml:space="preserve">Dos </w:t>
      </w:r>
      <w:r w:rsidR="003118CF">
        <w:rPr>
          <w:b/>
          <w:smallCaps/>
          <w:szCs w:val="24"/>
        </w:rPr>
        <w:t>maneras de vivir</w:t>
      </w:r>
    </w:p>
    <w:p w:rsidR="00EC5FFF" w:rsidRPr="00C90958" w:rsidRDefault="00EC5FFF">
      <w:pPr>
        <w:pStyle w:val="Style1"/>
        <w:tabs>
          <w:tab w:val="num" w:pos="0"/>
        </w:tabs>
        <w:rPr>
          <w:b/>
          <w:szCs w:val="24"/>
        </w:rPr>
      </w:pPr>
    </w:p>
    <w:p w:rsidR="00226D35" w:rsidRDefault="00226D35">
      <w:pPr>
        <w:pStyle w:val="Style1"/>
        <w:ind w:left="360"/>
        <w:rPr>
          <w:szCs w:val="24"/>
          <w:lang w:val="es-ES"/>
        </w:rPr>
      </w:pPr>
      <w:r w:rsidRPr="00226D35">
        <w:rPr>
          <w:szCs w:val="24"/>
          <w:lang w:val="es-ES"/>
        </w:rPr>
        <w:t>«El que cree en el Hijo tiene vida eterna; pero el que rehúsa creer en el Hijo no verá la vida, sino que la ira de Dios está sobre él».</w:t>
      </w:r>
    </w:p>
    <w:p w:rsidR="00EC5FFF" w:rsidRPr="00226D35" w:rsidRDefault="009F6759">
      <w:pPr>
        <w:pStyle w:val="Style1"/>
        <w:ind w:left="360"/>
        <w:rPr>
          <w:szCs w:val="24"/>
          <w:lang w:val="es-ES"/>
        </w:rPr>
      </w:pPr>
      <w:r w:rsidRPr="00226D35">
        <w:rPr>
          <w:szCs w:val="24"/>
          <w:lang w:val="es-ES"/>
        </w:rPr>
        <w:t xml:space="preserve"> </w:t>
      </w:r>
    </w:p>
    <w:p w:rsidR="00EC5FFF" w:rsidRPr="00C90958" w:rsidRDefault="00EC5FFF">
      <w:pPr>
        <w:pStyle w:val="Style1"/>
        <w:ind w:left="360"/>
        <w:rPr>
          <w:szCs w:val="24"/>
        </w:rPr>
      </w:pPr>
      <w:r w:rsidRPr="00226D35">
        <w:rPr>
          <w:iCs/>
          <w:szCs w:val="24"/>
          <w:lang w:val="es-ES"/>
        </w:rPr>
        <w:tab/>
      </w:r>
      <w:r w:rsidRPr="00226D35">
        <w:rPr>
          <w:iCs/>
          <w:szCs w:val="24"/>
          <w:lang w:val="es-ES"/>
        </w:rPr>
        <w:tab/>
      </w:r>
      <w:r w:rsidRPr="00226D35">
        <w:rPr>
          <w:iCs/>
          <w:szCs w:val="24"/>
          <w:lang w:val="es-ES"/>
        </w:rPr>
        <w:tab/>
      </w:r>
      <w:r w:rsidRPr="00226D35">
        <w:rPr>
          <w:iCs/>
          <w:szCs w:val="24"/>
          <w:lang w:val="es-ES"/>
        </w:rPr>
        <w:tab/>
      </w:r>
      <w:r w:rsidRPr="00226D35">
        <w:rPr>
          <w:iCs/>
          <w:szCs w:val="24"/>
          <w:lang w:val="es-ES"/>
        </w:rPr>
        <w:tab/>
      </w:r>
      <w:r w:rsidRPr="00226D35">
        <w:rPr>
          <w:iCs/>
          <w:szCs w:val="24"/>
          <w:lang w:val="es-ES"/>
        </w:rPr>
        <w:tab/>
      </w:r>
      <w:r w:rsidR="007607B7">
        <w:rPr>
          <w:iCs/>
          <w:szCs w:val="24"/>
        </w:rPr>
        <w:t>- Juan</w:t>
      </w:r>
      <w:r w:rsidRPr="00C90958">
        <w:rPr>
          <w:iCs/>
          <w:szCs w:val="24"/>
        </w:rPr>
        <w:t xml:space="preserve"> 3:36</w:t>
      </w: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Default="00EC5FFF">
      <w:pPr>
        <w:pStyle w:val="Style1"/>
        <w:tabs>
          <w:tab w:val="left" w:pos="4410"/>
        </w:tabs>
        <w:rPr>
          <w:szCs w:val="24"/>
        </w:rPr>
      </w:pPr>
    </w:p>
    <w:p w:rsidR="001D6DC8" w:rsidRPr="00C90958" w:rsidRDefault="001D6DC8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720"/>
          <w:tab w:val="left" w:pos="4410"/>
        </w:tabs>
        <w:rPr>
          <w:b/>
          <w:szCs w:val="24"/>
        </w:rPr>
      </w:pPr>
      <w:r w:rsidRPr="00C90958">
        <w:rPr>
          <w:b/>
          <w:szCs w:val="24"/>
        </w:rPr>
        <w:lastRenderedPageBreak/>
        <w:t>III.</w:t>
      </w:r>
      <w:r w:rsidRPr="00C90958">
        <w:rPr>
          <w:b/>
          <w:szCs w:val="24"/>
        </w:rPr>
        <w:tab/>
      </w:r>
      <w:bookmarkStart w:id="0" w:name="_GoBack"/>
      <w:bookmarkEnd w:id="0"/>
      <w:r w:rsidR="00226D35">
        <w:rPr>
          <w:b/>
          <w:smallCaps/>
          <w:szCs w:val="24"/>
        </w:rPr>
        <w:t>cinco escenarios</w:t>
      </w:r>
    </w:p>
    <w:p w:rsidR="00EC5FFF" w:rsidRPr="00C90958" w:rsidRDefault="00EC5FFF">
      <w:pPr>
        <w:pStyle w:val="Style1"/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bCs/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226D35">
      <w:pPr>
        <w:pStyle w:val="Style1"/>
        <w:numPr>
          <w:ilvl w:val="0"/>
          <w:numId w:val="10"/>
        </w:numPr>
        <w:rPr>
          <w:b/>
          <w:bCs/>
          <w:iCs/>
          <w:szCs w:val="24"/>
        </w:rPr>
      </w:pPr>
      <w:r>
        <w:rPr>
          <w:rFonts w:ascii="Arial" w:hAnsi="Arial" w:cs="Arial"/>
          <w:color w:val="545454"/>
          <w:shd w:val="clear" w:color="auto" w:fill="FFFFFF"/>
        </w:rPr>
        <w:t>«</w:t>
      </w:r>
      <w:r w:rsidRPr="00226D35">
        <w:rPr>
          <w:b/>
          <w:bCs/>
          <w:iCs/>
          <w:szCs w:val="24"/>
        </w:rPr>
        <w:t>No»</w:t>
      </w:r>
      <w:r w:rsidR="00EC5FFF" w:rsidRPr="00C90958">
        <w:rPr>
          <w:b/>
          <w:bCs/>
          <w:iCs/>
          <w:szCs w:val="24"/>
        </w:rPr>
        <w:t xml:space="preserve"> – </w:t>
      </w:r>
      <w:r>
        <w:rPr>
          <w:b/>
          <w:bCs/>
          <w:iCs/>
          <w:szCs w:val="24"/>
        </w:rPr>
        <w:t>Rechazo total</w:t>
      </w:r>
    </w:p>
    <w:p w:rsidR="00EC5FFF" w:rsidRPr="00C90958" w:rsidRDefault="00226D35">
      <w:pPr>
        <w:pStyle w:val="Style1"/>
        <w:ind w:firstLine="720"/>
        <w:rPr>
          <w:szCs w:val="24"/>
        </w:rPr>
      </w:pPr>
      <w:r>
        <w:rPr>
          <w:szCs w:val="24"/>
        </w:rPr>
        <w:t>(Juan</w:t>
      </w:r>
      <w:r w:rsidR="00EC5FFF" w:rsidRPr="00C90958">
        <w:rPr>
          <w:szCs w:val="24"/>
        </w:rPr>
        <w:t xml:space="preserve"> 3:18, 8:32-34; Roman</w:t>
      </w:r>
      <w:r>
        <w:rPr>
          <w:szCs w:val="24"/>
        </w:rPr>
        <w:t>o</w:t>
      </w:r>
      <w:r w:rsidR="00EC5FFF" w:rsidRPr="00C90958">
        <w:rPr>
          <w:szCs w:val="24"/>
        </w:rPr>
        <w:t>s 8:7)</w:t>
      </w: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226D35">
      <w:pPr>
        <w:pStyle w:val="Style1"/>
        <w:numPr>
          <w:ilvl w:val="0"/>
          <w:numId w:val="10"/>
        </w:numPr>
        <w:rPr>
          <w:b/>
          <w:bCs/>
          <w:iCs/>
          <w:szCs w:val="24"/>
        </w:rPr>
      </w:pPr>
      <w:r w:rsidRPr="00226D35">
        <w:rPr>
          <w:b/>
          <w:bCs/>
          <w:iCs/>
          <w:szCs w:val="24"/>
        </w:rPr>
        <w:t>«Tal vez»</w:t>
      </w:r>
      <w:r w:rsidR="00EC5FFF" w:rsidRPr="00C90958">
        <w:rPr>
          <w:b/>
          <w:bCs/>
          <w:iCs/>
          <w:szCs w:val="24"/>
        </w:rPr>
        <w:t xml:space="preserve"> – </w:t>
      </w:r>
      <w:r>
        <w:rPr>
          <w:b/>
          <w:bCs/>
          <w:iCs/>
          <w:szCs w:val="24"/>
        </w:rPr>
        <w:t>Rechazo indeciso</w:t>
      </w:r>
    </w:p>
    <w:p w:rsidR="00EC5FFF" w:rsidRPr="00C90958" w:rsidRDefault="00226D35">
      <w:pPr>
        <w:pStyle w:val="Style1"/>
        <w:ind w:firstLine="720"/>
        <w:rPr>
          <w:szCs w:val="24"/>
        </w:rPr>
      </w:pPr>
      <w:r>
        <w:rPr>
          <w:szCs w:val="24"/>
        </w:rPr>
        <w:t>(Mateo</w:t>
      </w:r>
      <w:r w:rsidR="00EC5FFF" w:rsidRPr="00C90958">
        <w:rPr>
          <w:szCs w:val="24"/>
        </w:rPr>
        <w:t xml:space="preserve"> 12:30)</w:t>
      </w: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226D35">
      <w:pPr>
        <w:pStyle w:val="Style1"/>
        <w:numPr>
          <w:ilvl w:val="0"/>
          <w:numId w:val="10"/>
        </w:numPr>
        <w:rPr>
          <w:b/>
          <w:bCs/>
          <w:iCs/>
          <w:szCs w:val="24"/>
        </w:rPr>
      </w:pPr>
      <w:r w:rsidRPr="00226D35">
        <w:rPr>
          <w:b/>
          <w:bCs/>
          <w:iCs/>
          <w:szCs w:val="24"/>
        </w:rPr>
        <w:t>«Después»</w:t>
      </w:r>
      <w:r w:rsidR="00EC5FFF" w:rsidRPr="00C90958">
        <w:rPr>
          <w:b/>
          <w:bCs/>
          <w:iCs/>
          <w:szCs w:val="24"/>
        </w:rPr>
        <w:t xml:space="preserve">– </w:t>
      </w:r>
      <w:r>
        <w:rPr>
          <w:b/>
          <w:bCs/>
          <w:iCs/>
          <w:szCs w:val="24"/>
        </w:rPr>
        <w:t>Rechazo pasivo</w:t>
      </w:r>
    </w:p>
    <w:p w:rsidR="00EC5FFF" w:rsidRPr="00C90958" w:rsidRDefault="00226D35">
      <w:pPr>
        <w:pStyle w:val="Style1"/>
        <w:ind w:firstLine="720"/>
        <w:rPr>
          <w:szCs w:val="24"/>
        </w:rPr>
      </w:pPr>
      <w:r>
        <w:rPr>
          <w:szCs w:val="24"/>
        </w:rPr>
        <w:t>(Mateo</w:t>
      </w:r>
      <w:r w:rsidR="00EC5FFF" w:rsidRPr="00C90958">
        <w:rPr>
          <w:szCs w:val="24"/>
        </w:rPr>
        <w:t xml:space="preserve"> 25:1-13)</w:t>
      </w: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DefaultText"/>
        <w:widowControl/>
      </w:pPr>
    </w:p>
    <w:p w:rsidR="00EC5FFF" w:rsidRPr="00C90958" w:rsidRDefault="00EC5FFF">
      <w:pPr>
        <w:pStyle w:val="DefaultText"/>
        <w:widowControl/>
      </w:pPr>
    </w:p>
    <w:p w:rsidR="00EC5FFF" w:rsidRPr="00C90958" w:rsidRDefault="00226D35">
      <w:pPr>
        <w:pStyle w:val="Style1"/>
        <w:numPr>
          <w:ilvl w:val="0"/>
          <w:numId w:val="10"/>
        </w:numPr>
        <w:rPr>
          <w:b/>
          <w:bCs/>
          <w:iCs/>
          <w:szCs w:val="24"/>
        </w:rPr>
      </w:pPr>
      <w:r w:rsidRPr="00226D35">
        <w:rPr>
          <w:b/>
          <w:bCs/>
          <w:iCs/>
          <w:szCs w:val="24"/>
        </w:rPr>
        <w:lastRenderedPageBreak/>
        <w:t>«Sí»</w:t>
      </w:r>
      <w:r>
        <w:rPr>
          <w:b/>
          <w:bCs/>
          <w:iCs/>
          <w:szCs w:val="24"/>
        </w:rPr>
        <w:t xml:space="preserve"> – Aceptación</w:t>
      </w:r>
    </w:p>
    <w:p w:rsidR="00EC5FFF" w:rsidRPr="00C90958" w:rsidRDefault="00226D35">
      <w:pPr>
        <w:pStyle w:val="Style1"/>
        <w:ind w:firstLine="720"/>
        <w:rPr>
          <w:szCs w:val="24"/>
        </w:rPr>
      </w:pPr>
      <w:r>
        <w:rPr>
          <w:szCs w:val="24"/>
        </w:rPr>
        <w:t xml:space="preserve"> (Marcos 1:15; Juan 5:24; Hechos</w:t>
      </w:r>
      <w:r w:rsidR="00EC5FFF" w:rsidRPr="00C90958">
        <w:rPr>
          <w:szCs w:val="24"/>
        </w:rPr>
        <w:t xml:space="preserve"> 17:31)</w:t>
      </w:r>
    </w:p>
    <w:p w:rsidR="00EC5FFF" w:rsidRPr="00C90958" w:rsidRDefault="00EC5FFF">
      <w:pPr>
        <w:pStyle w:val="DefaultText"/>
        <w:widowControl/>
      </w:pPr>
    </w:p>
    <w:p w:rsidR="00EC5FFF" w:rsidRPr="00C90958" w:rsidRDefault="00EC5FFF">
      <w:pPr>
        <w:pStyle w:val="DefaultText"/>
        <w:widowControl/>
      </w:pPr>
    </w:p>
    <w:p w:rsidR="00EC5FFF" w:rsidRPr="00C90958" w:rsidRDefault="00EC5FFF">
      <w:pPr>
        <w:pStyle w:val="DefaultText"/>
        <w:widowControl/>
      </w:pPr>
    </w:p>
    <w:p w:rsidR="00EC5FFF" w:rsidRPr="00C90958" w:rsidRDefault="00EC5FFF">
      <w:pPr>
        <w:pStyle w:val="DefaultText"/>
        <w:widowControl/>
      </w:pPr>
    </w:p>
    <w:p w:rsidR="00EC5FFF" w:rsidRPr="00C90958" w:rsidRDefault="0050281F">
      <w:pPr>
        <w:pStyle w:val="Style1"/>
        <w:tabs>
          <w:tab w:val="left" w:pos="1080"/>
        </w:tabs>
        <w:ind w:firstLine="720"/>
        <w:rPr>
          <w:b/>
          <w:bCs/>
          <w:szCs w:val="24"/>
        </w:rPr>
      </w:pPr>
      <w:r>
        <w:rPr>
          <w:b/>
          <w:bCs/>
          <w:szCs w:val="24"/>
        </w:rPr>
        <w:t>1.</w:t>
      </w:r>
      <w:r>
        <w:rPr>
          <w:b/>
          <w:bCs/>
          <w:szCs w:val="24"/>
        </w:rPr>
        <w:tab/>
        <w:t>Fe</w:t>
      </w:r>
    </w:p>
    <w:p w:rsidR="00EC5FFF" w:rsidRPr="00C90958" w:rsidRDefault="00EC5FFF">
      <w:pPr>
        <w:pStyle w:val="Style1"/>
        <w:ind w:firstLine="1080"/>
        <w:rPr>
          <w:szCs w:val="24"/>
        </w:rPr>
      </w:pPr>
    </w:p>
    <w:p w:rsidR="00EC5FFF" w:rsidRPr="00C90958" w:rsidRDefault="00EC5FFF">
      <w:pPr>
        <w:pStyle w:val="Style1"/>
        <w:ind w:firstLine="1080"/>
        <w:rPr>
          <w:szCs w:val="24"/>
        </w:rPr>
      </w:pPr>
    </w:p>
    <w:p w:rsidR="00EC5FFF" w:rsidRPr="00C90958" w:rsidRDefault="00EC5FFF">
      <w:pPr>
        <w:pStyle w:val="Style1"/>
        <w:ind w:firstLine="1080"/>
        <w:rPr>
          <w:szCs w:val="24"/>
        </w:rPr>
      </w:pPr>
    </w:p>
    <w:p w:rsidR="00EC5FFF" w:rsidRPr="00C90958" w:rsidRDefault="00226D35">
      <w:pPr>
        <w:pStyle w:val="Style1"/>
        <w:numPr>
          <w:ilvl w:val="0"/>
          <w:numId w:val="12"/>
        </w:numPr>
        <w:rPr>
          <w:b/>
          <w:bCs/>
          <w:szCs w:val="24"/>
        </w:rPr>
      </w:pPr>
      <w:r>
        <w:rPr>
          <w:b/>
          <w:bCs/>
          <w:szCs w:val="24"/>
        </w:rPr>
        <w:t>Confianza</w:t>
      </w:r>
    </w:p>
    <w:p w:rsidR="00EC5FFF" w:rsidRPr="00C90958" w:rsidRDefault="00226D35">
      <w:pPr>
        <w:pStyle w:val="Style1"/>
        <w:ind w:left="1440"/>
        <w:rPr>
          <w:szCs w:val="24"/>
        </w:rPr>
      </w:pPr>
      <w:r>
        <w:rPr>
          <w:szCs w:val="24"/>
        </w:rPr>
        <w:t>(Santiago</w:t>
      </w:r>
      <w:r w:rsidR="00EC5FFF" w:rsidRPr="00C90958">
        <w:rPr>
          <w:szCs w:val="24"/>
        </w:rPr>
        <w:t xml:space="preserve"> 2:14-25)</w:t>
      </w: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EC5FFF" w:rsidRPr="00C90958" w:rsidRDefault="00EC5FFF">
      <w:pPr>
        <w:pStyle w:val="Style1"/>
        <w:rPr>
          <w:b/>
          <w:bCs/>
          <w:szCs w:val="24"/>
        </w:rPr>
      </w:pPr>
    </w:p>
    <w:p w:rsidR="00226D35" w:rsidRPr="00226D35" w:rsidRDefault="00EC5FFF" w:rsidP="00226D35">
      <w:pPr>
        <w:pStyle w:val="Style1"/>
        <w:numPr>
          <w:ilvl w:val="0"/>
          <w:numId w:val="12"/>
        </w:numPr>
        <w:rPr>
          <w:szCs w:val="24"/>
        </w:rPr>
      </w:pPr>
      <w:r w:rsidRPr="00226D35">
        <w:rPr>
          <w:b/>
          <w:bCs/>
          <w:szCs w:val="24"/>
        </w:rPr>
        <w:t>Obje</w:t>
      </w:r>
      <w:r w:rsidR="00226D35">
        <w:rPr>
          <w:b/>
          <w:bCs/>
          <w:szCs w:val="24"/>
        </w:rPr>
        <w:t>to de la confianza</w:t>
      </w:r>
    </w:p>
    <w:p w:rsidR="00EC5FFF" w:rsidRPr="00C90958" w:rsidRDefault="00226D35" w:rsidP="00226D35">
      <w:pPr>
        <w:pStyle w:val="Style1"/>
        <w:ind w:left="1440"/>
        <w:rPr>
          <w:szCs w:val="24"/>
        </w:rPr>
      </w:pPr>
      <w:r w:rsidRPr="00226D35">
        <w:rPr>
          <w:szCs w:val="24"/>
        </w:rPr>
        <w:t xml:space="preserve"> </w:t>
      </w:r>
      <w:r w:rsidR="003118CF">
        <w:rPr>
          <w:szCs w:val="24"/>
        </w:rPr>
        <w:t>(Juan 3:16; Hechos</w:t>
      </w:r>
      <w:r w:rsidR="00EC5FFF" w:rsidRPr="00226D35">
        <w:rPr>
          <w:szCs w:val="24"/>
        </w:rPr>
        <w:t xml:space="preserve"> 4:10-12)</w:t>
      </w:r>
    </w:p>
    <w:p w:rsidR="00EC5FFF" w:rsidRPr="00C90958" w:rsidRDefault="00EC5FFF">
      <w:pPr>
        <w:pStyle w:val="DefaultText"/>
        <w:widowControl/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EC5FFF" w:rsidRPr="00C90958" w:rsidRDefault="00EC5FFF">
      <w:pPr>
        <w:pStyle w:val="Style1"/>
        <w:tabs>
          <w:tab w:val="left" w:pos="4410"/>
        </w:tabs>
        <w:rPr>
          <w:szCs w:val="24"/>
        </w:rPr>
      </w:pPr>
    </w:p>
    <w:p w:rsidR="00226D35" w:rsidRPr="00226D35" w:rsidRDefault="0050281F" w:rsidP="00226D35">
      <w:pPr>
        <w:pStyle w:val="Style1"/>
        <w:numPr>
          <w:ilvl w:val="0"/>
          <w:numId w:val="12"/>
        </w:numPr>
        <w:rPr>
          <w:szCs w:val="24"/>
        </w:rPr>
      </w:pPr>
      <w:r>
        <w:rPr>
          <w:b/>
          <w:bCs/>
          <w:szCs w:val="24"/>
        </w:rPr>
        <w:t>Fe</w:t>
      </w:r>
      <w:r w:rsidR="00226D35">
        <w:rPr>
          <w:b/>
          <w:bCs/>
          <w:szCs w:val="24"/>
        </w:rPr>
        <w:t xml:space="preserve"> continua</w:t>
      </w:r>
    </w:p>
    <w:p w:rsidR="00EC5FFF" w:rsidRPr="00C90958" w:rsidRDefault="00226D35" w:rsidP="00226D35">
      <w:pPr>
        <w:pStyle w:val="Style1"/>
        <w:ind w:left="1440"/>
        <w:rPr>
          <w:szCs w:val="24"/>
        </w:rPr>
      </w:pPr>
      <w:r w:rsidRPr="00226D35">
        <w:rPr>
          <w:szCs w:val="24"/>
        </w:rPr>
        <w:t xml:space="preserve"> </w:t>
      </w:r>
      <w:r>
        <w:rPr>
          <w:szCs w:val="24"/>
        </w:rPr>
        <w:t xml:space="preserve">(Lucas 9:23-24; Juan </w:t>
      </w:r>
      <w:r w:rsidR="00EC5FFF" w:rsidRPr="00226D35">
        <w:rPr>
          <w:szCs w:val="24"/>
        </w:rPr>
        <w:t>3:36)</w:t>
      </w:r>
    </w:p>
    <w:sectPr w:rsidR="00EC5FFF" w:rsidRPr="00C90958" w:rsidSect="00C90958">
      <w:pgSz w:w="15840" w:h="12240" w:orient="landscape"/>
      <w:pgMar w:top="720" w:right="720" w:bottom="720" w:left="72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13B6" w:rsidRDefault="004413B6">
      <w:r>
        <w:separator/>
      </w:r>
    </w:p>
  </w:endnote>
  <w:endnote w:type="continuationSeparator" w:id="1">
    <w:p w:rsidR="004413B6" w:rsidRDefault="00441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13B6" w:rsidRDefault="004413B6">
      <w:r>
        <w:separator/>
      </w:r>
    </w:p>
  </w:footnote>
  <w:footnote w:type="continuationSeparator" w:id="1">
    <w:p w:rsidR="004413B6" w:rsidRDefault="004413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B0F42"/>
    <w:multiLevelType w:val="hybridMultilevel"/>
    <w:tmpl w:val="0A42D4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5C3EDB"/>
    <w:multiLevelType w:val="hybridMultilevel"/>
    <w:tmpl w:val="4358F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92E1538"/>
    <w:multiLevelType w:val="hybridMultilevel"/>
    <w:tmpl w:val="7F44C7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8D7724"/>
    <w:multiLevelType w:val="singleLevel"/>
    <w:tmpl w:val="CAF48A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16B0C19"/>
    <w:multiLevelType w:val="hybridMultilevel"/>
    <w:tmpl w:val="4950FD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FE3E8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396883"/>
    <w:multiLevelType w:val="hybridMultilevel"/>
    <w:tmpl w:val="F2705FE2"/>
    <w:lvl w:ilvl="0" w:tplc="BB0668FC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68874C86"/>
    <w:multiLevelType w:val="hybridMultilevel"/>
    <w:tmpl w:val="4358F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BEF02E6"/>
    <w:multiLevelType w:val="hybridMultilevel"/>
    <w:tmpl w:val="22D8FC52"/>
    <w:lvl w:ilvl="0" w:tplc="3656D2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6F20738B"/>
    <w:multiLevelType w:val="hybridMultilevel"/>
    <w:tmpl w:val="3FD2D6EA"/>
    <w:lvl w:ilvl="0" w:tplc="D2D6F9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A3E7E25"/>
    <w:multiLevelType w:val="hybridMultilevel"/>
    <w:tmpl w:val="0EC28ABC"/>
    <w:lvl w:ilvl="0" w:tplc="704CA77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F134D95"/>
    <w:multiLevelType w:val="hybridMultilevel"/>
    <w:tmpl w:val="9930463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6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6759"/>
    <w:rsid w:val="00032C51"/>
    <w:rsid w:val="00057D77"/>
    <w:rsid w:val="001B5E0F"/>
    <w:rsid w:val="001D6DC8"/>
    <w:rsid w:val="00226D35"/>
    <w:rsid w:val="003118CF"/>
    <w:rsid w:val="004413B6"/>
    <w:rsid w:val="00441461"/>
    <w:rsid w:val="0050281F"/>
    <w:rsid w:val="007607B7"/>
    <w:rsid w:val="00793593"/>
    <w:rsid w:val="009F6759"/>
    <w:rsid w:val="00AA65CF"/>
    <w:rsid w:val="00C807B1"/>
    <w:rsid w:val="00C90958"/>
    <w:rsid w:val="00D826FB"/>
    <w:rsid w:val="00E247B5"/>
    <w:rsid w:val="00E3289A"/>
    <w:rsid w:val="00E511CA"/>
    <w:rsid w:val="00E929E8"/>
    <w:rsid w:val="00EC5FFF"/>
    <w:rsid w:val="00EE0423"/>
    <w:rsid w:val="00FB6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12D"/>
    <w:rPr>
      <w:sz w:val="24"/>
      <w:szCs w:val="24"/>
    </w:rPr>
  </w:style>
  <w:style w:type="paragraph" w:styleId="Ttulo3">
    <w:name w:val="heading 3"/>
    <w:basedOn w:val="Normal"/>
    <w:next w:val="Normal"/>
    <w:qFormat/>
    <w:rsid w:val="00FB612D"/>
    <w:pPr>
      <w:keepNext/>
      <w:ind w:left="90"/>
      <w:jc w:val="center"/>
      <w:outlineLvl w:val="2"/>
    </w:pPr>
    <w:rPr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FB612D"/>
    <w:rPr>
      <w:szCs w:val="20"/>
    </w:rPr>
  </w:style>
  <w:style w:type="paragraph" w:customStyle="1" w:styleId="DefaultText">
    <w:name w:val="Default Text"/>
    <w:basedOn w:val="Normal"/>
    <w:rsid w:val="00FB612D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Practice</vt:lpstr>
    </vt:vector>
  </TitlesOfParts>
  <Company> 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</dc:title>
  <dc:subject/>
  <dc:creator>Jerry Lugbill</dc:creator>
  <cp:keywords/>
  <dc:description/>
  <cp:lastModifiedBy>Nazareth</cp:lastModifiedBy>
  <cp:revision>11</cp:revision>
  <cp:lastPrinted>2010-11-20T00:47:00Z</cp:lastPrinted>
  <dcterms:created xsi:type="dcterms:W3CDTF">2014-07-17T22:42:00Z</dcterms:created>
  <dcterms:modified xsi:type="dcterms:W3CDTF">2017-04-10T11:29:00Z</dcterms:modified>
</cp:coreProperties>
</file>