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57" w:rsidRPr="006A380A" w:rsidRDefault="00C7577A" w:rsidP="00936B57">
      <w:pPr>
        <w:pStyle w:val="DefaultText"/>
        <w:widowControl/>
        <w:numPr>
          <w:ilvl w:val="0"/>
          <w:numId w:val="29"/>
        </w:numPr>
        <w:rPr>
          <w:rFonts w:ascii="Calibri" w:hAnsi="Calibri"/>
          <w:lang w:val="es-ES_tradnl"/>
        </w:rPr>
      </w:pPr>
      <w:r>
        <w:rPr>
          <w:rFonts w:ascii="Calibri" w:hAnsi="Calibri"/>
          <w:i/>
          <w:lang w:val="es-ES_tradnl"/>
        </w:rPr>
        <w:t xml:space="preserve">Un presupuesto familiar es una herramienta para ahorrar y </w:t>
      </w:r>
      <w:r w:rsidR="00A8094C">
        <w:rPr>
          <w:rFonts w:ascii="Calibri" w:hAnsi="Calibri"/>
          <w:i/>
          <w:lang w:val="es-ES_tradnl"/>
        </w:rPr>
        <w:t>administrar</w:t>
      </w:r>
      <w:r>
        <w:rPr>
          <w:rFonts w:ascii="Calibri" w:hAnsi="Calibri"/>
          <w:i/>
          <w:lang w:val="es-ES_tradnl"/>
        </w:rPr>
        <w:t xml:space="preserve"> las deudas</w:t>
      </w:r>
      <w:r w:rsidR="00936B57" w:rsidRPr="006A380A">
        <w:rPr>
          <w:rFonts w:ascii="Calibri" w:hAnsi="Calibri"/>
          <w:lang w:val="es-ES_tradnl"/>
        </w:rPr>
        <w:t xml:space="preserve">.   </w:t>
      </w:r>
    </w:p>
    <w:p w:rsidR="00936B57" w:rsidRPr="006A380A" w:rsidRDefault="00936B57" w:rsidP="00936B57">
      <w:pPr>
        <w:pStyle w:val="Listavistosa-nfasis1"/>
        <w:rPr>
          <w:rFonts w:ascii="Calibri" w:hAnsi="Calibri"/>
          <w:lang w:val="es-ES_tradnl"/>
        </w:rPr>
      </w:pPr>
    </w:p>
    <w:p w:rsidR="00936B57" w:rsidRPr="006A380A" w:rsidRDefault="00936B57" w:rsidP="00936B57">
      <w:pPr>
        <w:pStyle w:val="Listavistosa-nfasis1"/>
        <w:rPr>
          <w:rFonts w:ascii="Calibri" w:hAnsi="Calibri"/>
          <w:lang w:val="es-ES_tradnl"/>
        </w:rPr>
      </w:pPr>
    </w:p>
    <w:p w:rsidR="00936B57" w:rsidRPr="006A380A" w:rsidRDefault="00936B57" w:rsidP="00936B57">
      <w:pPr>
        <w:pStyle w:val="Listavistosa-nfasis1"/>
        <w:rPr>
          <w:rFonts w:ascii="Calibri" w:hAnsi="Calibri"/>
          <w:lang w:val="es-ES_tradnl"/>
        </w:rPr>
      </w:pPr>
    </w:p>
    <w:p w:rsidR="00936B57" w:rsidRPr="006A380A" w:rsidRDefault="00936B57" w:rsidP="00936B57">
      <w:pPr>
        <w:pStyle w:val="Listavistosa-nfasis1"/>
        <w:rPr>
          <w:rFonts w:ascii="Calibri" w:hAnsi="Calibri"/>
          <w:lang w:val="es-ES_tradnl"/>
        </w:rPr>
      </w:pPr>
    </w:p>
    <w:p w:rsidR="00936B57" w:rsidRPr="00C7577A" w:rsidRDefault="00936B57" w:rsidP="00936B57">
      <w:pPr>
        <w:pStyle w:val="DefaultText"/>
        <w:widowControl/>
        <w:rPr>
          <w:rFonts w:ascii="Calibri" w:hAnsi="Calibri"/>
          <w:sz w:val="20"/>
          <w:szCs w:val="20"/>
          <w:lang w:val="es-ES_tradnl"/>
        </w:rPr>
      </w:pPr>
      <w:r w:rsidRPr="00C7577A">
        <w:rPr>
          <w:rFonts w:ascii="Calibri" w:hAnsi="Calibri"/>
          <w:sz w:val="20"/>
          <w:szCs w:val="20"/>
          <w:lang w:val="es-ES_tradnl"/>
        </w:rPr>
        <w:t xml:space="preserve"> “</w:t>
      </w:r>
      <w:r w:rsidR="00A8094C">
        <w:rPr>
          <w:rFonts w:ascii="Calibri" w:hAnsi="Calibri"/>
          <w:sz w:val="20"/>
          <w:szCs w:val="20"/>
          <w:lang w:val="es-ES_tradnl"/>
        </w:rPr>
        <w:t>E</w:t>
      </w:r>
      <w:r w:rsidR="00C7577A" w:rsidRPr="00C7577A">
        <w:rPr>
          <w:rFonts w:ascii="Calibri" w:hAnsi="Calibri"/>
          <w:sz w:val="20"/>
          <w:szCs w:val="20"/>
          <w:lang w:val="es-ES_tradnl"/>
        </w:rPr>
        <w:t>l hombre insensato todo lo disipa</w:t>
      </w:r>
      <w:r w:rsidRPr="00C7577A">
        <w:rPr>
          <w:rFonts w:ascii="Calibri" w:hAnsi="Calibri"/>
          <w:sz w:val="20"/>
          <w:szCs w:val="20"/>
          <w:lang w:val="es-ES_tradnl"/>
        </w:rPr>
        <w:t>” (</w:t>
      </w:r>
      <w:r w:rsidR="00C7577A" w:rsidRPr="00C7577A">
        <w:rPr>
          <w:rFonts w:ascii="Calibri" w:hAnsi="Calibri"/>
          <w:sz w:val="20"/>
          <w:szCs w:val="20"/>
          <w:lang w:val="es-ES_tradnl"/>
        </w:rPr>
        <w:t>Proverbios</w:t>
      </w:r>
      <w:r w:rsidRPr="00C7577A">
        <w:rPr>
          <w:rFonts w:ascii="Calibri" w:hAnsi="Calibri"/>
          <w:sz w:val="20"/>
          <w:szCs w:val="20"/>
          <w:lang w:val="es-ES_tradnl"/>
        </w:rPr>
        <w:t xml:space="preserve"> 21:20). </w:t>
      </w:r>
    </w:p>
    <w:p w:rsidR="00936B57" w:rsidRPr="006A380A" w:rsidRDefault="00936B57" w:rsidP="00936B57">
      <w:pPr>
        <w:pStyle w:val="DefaultText"/>
        <w:widowControl/>
        <w:rPr>
          <w:rFonts w:ascii="Calibri" w:hAnsi="Calibri"/>
          <w:sz w:val="20"/>
          <w:szCs w:val="20"/>
          <w:lang w:val="es-ES_tradnl"/>
        </w:rPr>
      </w:pPr>
    </w:p>
    <w:p w:rsidR="00936B57" w:rsidRPr="00C7577A" w:rsidRDefault="00936B57" w:rsidP="00936B57">
      <w:pPr>
        <w:pStyle w:val="DefaultText"/>
        <w:widowControl/>
        <w:rPr>
          <w:rFonts w:ascii="Calibri" w:hAnsi="Calibri"/>
          <w:sz w:val="20"/>
          <w:szCs w:val="20"/>
          <w:lang w:val="es-ES_tradnl"/>
        </w:rPr>
      </w:pPr>
      <w:r w:rsidRPr="00C7577A">
        <w:rPr>
          <w:rFonts w:ascii="Calibri" w:hAnsi="Calibri"/>
          <w:sz w:val="20"/>
          <w:szCs w:val="20"/>
          <w:lang w:val="es-ES_tradnl"/>
        </w:rPr>
        <w:t xml:space="preserve"> “</w:t>
      </w:r>
      <w:r w:rsidR="00C7577A" w:rsidRPr="00C7577A">
        <w:rPr>
          <w:rFonts w:ascii="Calibri" w:hAnsi="Calibri"/>
          <w:sz w:val="20"/>
          <w:szCs w:val="20"/>
          <w:lang w:val="es-ES_tradnl"/>
        </w:rPr>
        <w:t>El rico se enseñorea de los pobres, y el que toma prestado es siervo del que presta</w:t>
      </w:r>
      <w:r w:rsidRPr="00C7577A">
        <w:rPr>
          <w:rFonts w:ascii="Calibri" w:hAnsi="Calibri"/>
          <w:sz w:val="20"/>
          <w:szCs w:val="20"/>
          <w:lang w:val="es-ES_tradnl"/>
        </w:rPr>
        <w:t>” (Proverb</w:t>
      </w:r>
      <w:r w:rsidR="00C7577A" w:rsidRPr="00C7577A">
        <w:rPr>
          <w:rFonts w:ascii="Calibri" w:hAnsi="Calibri"/>
          <w:sz w:val="20"/>
          <w:szCs w:val="20"/>
          <w:lang w:val="es-ES_tradnl"/>
        </w:rPr>
        <w:t>io</w:t>
      </w:r>
      <w:r w:rsidRPr="00C7577A">
        <w:rPr>
          <w:rFonts w:ascii="Calibri" w:hAnsi="Calibri"/>
          <w:sz w:val="20"/>
          <w:szCs w:val="20"/>
          <w:lang w:val="es-ES_tradnl"/>
        </w:rPr>
        <w:t xml:space="preserve">s 22:7).  </w:t>
      </w:r>
    </w:p>
    <w:p w:rsidR="00936B57" w:rsidRPr="006A380A" w:rsidRDefault="00936B57" w:rsidP="00936B57">
      <w:pPr>
        <w:pStyle w:val="DefaultText"/>
        <w:widowControl/>
        <w:rPr>
          <w:rFonts w:ascii="Calibri" w:hAnsi="Calibri"/>
          <w:sz w:val="20"/>
          <w:szCs w:val="20"/>
          <w:lang w:val="es-ES_tradnl"/>
        </w:rPr>
      </w:pPr>
      <w:r w:rsidRPr="006A380A">
        <w:rPr>
          <w:rFonts w:ascii="Calibri" w:hAnsi="Calibri"/>
          <w:sz w:val="20"/>
          <w:szCs w:val="20"/>
          <w:lang w:val="es-ES_tradnl"/>
        </w:rPr>
        <w:br/>
      </w:r>
      <w:r w:rsidR="00C7577A">
        <w:rPr>
          <w:rFonts w:ascii="Calibri" w:hAnsi="Calibri"/>
          <w:sz w:val="20"/>
          <w:szCs w:val="20"/>
          <w:lang w:val="es-ES_tradnl"/>
        </w:rPr>
        <w:t>Otras referencias</w:t>
      </w:r>
      <w:r w:rsidRPr="006A380A">
        <w:rPr>
          <w:rFonts w:ascii="Calibri" w:hAnsi="Calibri"/>
          <w:sz w:val="20"/>
          <w:szCs w:val="20"/>
          <w:lang w:val="es-ES_tradnl"/>
        </w:rPr>
        <w:t>: Proverb</w:t>
      </w:r>
      <w:r w:rsidR="00C7577A">
        <w:rPr>
          <w:rFonts w:ascii="Calibri" w:hAnsi="Calibri"/>
          <w:sz w:val="20"/>
          <w:szCs w:val="20"/>
          <w:lang w:val="es-ES_tradnl"/>
        </w:rPr>
        <w:t>ios 6:6-8; Gén</w:t>
      </w:r>
      <w:r w:rsidRPr="006A380A">
        <w:rPr>
          <w:rFonts w:ascii="Calibri" w:hAnsi="Calibri"/>
          <w:sz w:val="20"/>
          <w:szCs w:val="20"/>
          <w:lang w:val="es-ES_tradnl"/>
        </w:rPr>
        <w:t xml:space="preserve">esis 41:21-57.   </w:t>
      </w:r>
    </w:p>
    <w:p w:rsidR="00936B57" w:rsidRPr="006A380A" w:rsidRDefault="00936B57" w:rsidP="00936B57">
      <w:pPr>
        <w:pStyle w:val="DefaultText"/>
        <w:widowControl/>
        <w:rPr>
          <w:rFonts w:ascii="Calibri" w:hAnsi="Calibri"/>
          <w:sz w:val="20"/>
          <w:szCs w:val="20"/>
          <w:lang w:val="es-ES_tradnl"/>
        </w:rPr>
      </w:pPr>
    </w:p>
    <w:p w:rsidR="00936B57" w:rsidRPr="006A380A" w:rsidRDefault="00936B57" w:rsidP="00936B57">
      <w:pPr>
        <w:pStyle w:val="DefaultText"/>
        <w:widowControl/>
        <w:rPr>
          <w:rFonts w:ascii="Calibri" w:hAnsi="Calibri"/>
          <w:sz w:val="20"/>
          <w:szCs w:val="20"/>
          <w:lang w:val="es-ES_tradnl"/>
        </w:rPr>
      </w:pPr>
    </w:p>
    <w:p w:rsidR="00936B57" w:rsidRPr="006A380A" w:rsidRDefault="00936B57" w:rsidP="00936B57">
      <w:pPr>
        <w:pStyle w:val="DefaultText"/>
        <w:widowControl/>
        <w:rPr>
          <w:rFonts w:ascii="Calibri" w:hAnsi="Calibri"/>
          <w:sz w:val="20"/>
          <w:szCs w:val="20"/>
          <w:lang w:val="es-ES_tradnl"/>
        </w:rPr>
      </w:pPr>
    </w:p>
    <w:p w:rsidR="00936B57" w:rsidRPr="006A380A" w:rsidRDefault="00936B57" w:rsidP="00936B57">
      <w:pPr>
        <w:pStyle w:val="DefaultText"/>
        <w:widowControl/>
        <w:rPr>
          <w:rFonts w:ascii="Calibri" w:hAnsi="Calibri"/>
          <w:sz w:val="20"/>
          <w:szCs w:val="20"/>
          <w:lang w:val="es-ES_tradnl"/>
        </w:rPr>
      </w:pPr>
    </w:p>
    <w:p w:rsidR="00D209DB" w:rsidRPr="006A380A" w:rsidRDefault="00D209DB" w:rsidP="00936B57">
      <w:pPr>
        <w:pStyle w:val="DefaultText"/>
        <w:widowControl/>
        <w:rPr>
          <w:rFonts w:ascii="Calibri" w:hAnsi="Calibri"/>
          <w:sz w:val="20"/>
          <w:szCs w:val="20"/>
          <w:lang w:val="es-ES_tradnl"/>
        </w:rPr>
      </w:pPr>
    </w:p>
    <w:p w:rsidR="00936B57" w:rsidRPr="006A380A" w:rsidRDefault="00C7577A" w:rsidP="00936B57">
      <w:pPr>
        <w:pStyle w:val="DefaultText"/>
        <w:widowControl/>
        <w:numPr>
          <w:ilvl w:val="0"/>
          <w:numId w:val="29"/>
        </w:numPr>
        <w:rPr>
          <w:rFonts w:ascii="Calibri" w:hAnsi="Calibri"/>
          <w:b/>
          <w:lang w:val="es-ES_tradnl"/>
        </w:rPr>
      </w:pPr>
      <w:r>
        <w:rPr>
          <w:rFonts w:ascii="Calibri" w:hAnsi="Calibri"/>
          <w:i/>
          <w:lang w:val="es-ES_tradnl"/>
        </w:rPr>
        <w:t>Un presupuesto familiar es una herramienta para el discipulado y la bendición</w:t>
      </w:r>
      <w:r w:rsidR="00936B57" w:rsidRPr="006A380A">
        <w:rPr>
          <w:rFonts w:ascii="Calibri" w:hAnsi="Calibri"/>
          <w:b/>
          <w:lang w:val="es-ES_tradnl"/>
        </w:rPr>
        <w:t xml:space="preserve">.   </w:t>
      </w:r>
    </w:p>
    <w:p w:rsidR="00936B57" w:rsidRPr="006A380A" w:rsidRDefault="00936B57" w:rsidP="00936B57">
      <w:pPr>
        <w:pStyle w:val="DefaultText"/>
        <w:widowControl/>
        <w:rPr>
          <w:rFonts w:ascii="Calibri" w:hAnsi="Calibri"/>
          <w:lang w:val="es-ES_tradnl"/>
        </w:rPr>
      </w:pPr>
    </w:p>
    <w:p w:rsidR="00936B57" w:rsidRPr="006A380A" w:rsidRDefault="00936B57" w:rsidP="00936B57">
      <w:pPr>
        <w:pStyle w:val="DefaultText"/>
        <w:widowControl/>
        <w:rPr>
          <w:rFonts w:ascii="Calibri" w:hAnsi="Calibri"/>
          <w:lang w:val="es-ES_tradnl"/>
        </w:rPr>
      </w:pPr>
    </w:p>
    <w:p w:rsidR="00936B57" w:rsidRPr="006A380A" w:rsidRDefault="00936B57" w:rsidP="00936B57">
      <w:pPr>
        <w:pStyle w:val="DefaultText"/>
        <w:widowControl/>
        <w:rPr>
          <w:rFonts w:ascii="Calibri" w:hAnsi="Calibri"/>
          <w:lang w:val="es-ES_tradnl"/>
        </w:rPr>
      </w:pPr>
    </w:p>
    <w:p w:rsidR="00936B57" w:rsidRPr="006A380A" w:rsidRDefault="00936B57" w:rsidP="00936B57">
      <w:pPr>
        <w:pStyle w:val="DefaultText"/>
        <w:widowControl/>
        <w:rPr>
          <w:rFonts w:ascii="Calibri" w:hAnsi="Calibri"/>
          <w:lang w:val="es-ES_tradnl"/>
        </w:rPr>
      </w:pPr>
    </w:p>
    <w:p w:rsidR="00936B57" w:rsidRPr="006A380A" w:rsidRDefault="00936B57" w:rsidP="00936B57">
      <w:pPr>
        <w:pStyle w:val="DefaultText"/>
        <w:widowControl/>
        <w:rPr>
          <w:rFonts w:ascii="Calibri" w:hAnsi="Calibri"/>
          <w:lang w:val="es-ES_tradnl"/>
        </w:rPr>
      </w:pPr>
    </w:p>
    <w:p w:rsidR="00936B57" w:rsidRPr="00C7577A" w:rsidRDefault="00936B57" w:rsidP="00936B57">
      <w:pPr>
        <w:pStyle w:val="DefaultText"/>
        <w:widowControl/>
        <w:rPr>
          <w:rFonts w:ascii="Calibri" w:hAnsi="Calibri"/>
          <w:sz w:val="20"/>
          <w:szCs w:val="20"/>
          <w:lang w:val="es-ES_tradnl"/>
        </w:rPr>
      </w:pPr>
      <w:r w:rsidRPr="00C7577A">
        <w:rPr>
          <w:rFonts w:ascii="Calibri" w:hAnsi="Calibri"/>
          <w:sz w:val="20"/>
          <w:szCs w:val="20"/>
          <w:lang w:val="es-ES_tradnl"/>
        </w:rPr>
        <w:t>“…</w:t>
      </w:r>
      <w:r w:rsidR="00C7577A" w:rsidRPr="00C7577A">
        <w:rPr>
          <w:rFonts w:ascii="Calibri" w:hAnsi="Calibri"/>
          <w:sz w:val="20"/>
          <w:szCs w:val="20"/>
          <w:lang w:val="es-ES_tradnl"/>
        </w:rPr>
        <w:t>que por su amor (Jesucristo) a vosotros se hizo pobre, siendo rico...</w:t>
      </w:r>
      <w:r w:rsidRPr="00C7577A">
        <w:rPr>
          <w:rFonts w:ascii="Calibri" w:hAnsi="Calibri"/>
          <w:sz w:val="20"/>
          <w:szCs w:val="20"/>
          <w:lang w:val="es-ES_tradnl"/>
        </w:rPr>
        <w:t xml:space="preserve">” (2 </w:t>
      </w:r>
      <w:proofErr w:type="spellStart"/>
      <w:r w:rsidRPr="00C7577A">
        <w:rPr>
          <w:rFonts w:ascii="Calibri" w:hAnsi="Calibri"/>
          <w:sz w:val="20"/>
          <w:szCs w:val="20"/>
          <w:lang w:val="es-ES_tradnl"/>
        </w:rPr>
        <w:t>Cor</w:t>
      </w:r>
      <w:proofErr w:type="spellEnd"/>
      <w:r w:rsidRPr="00C7577A">
        <w:rPr>
          <w:rFonts w:ascii="Calibri" w:hAnsi="Calibri"/>
          <w:sz w:val="20"/>
          <w:szCs w:val="20"/>
          <w:lang w:val="es-ES_tradnl"/>
        </w:rPr>
        <w:t xml:space="preserve"> 8:9).   </w:t>
      </w:r>
    </w:p>
    <w:p w:rsidR="00936B57" w:rsidRPr="006A380A" w:rsidRDefault="00936B57" w:rsidP="00936B57">
      <w:pPr>
        <w:pStyle w:val="DefaultText"/>
        <w:widowControl/>
        <w:rPr>
          <w:rFonts w:ascii="Calibri" w:hAnsi="Calibri"/>
          <w:sz w:val="20"/>
          <w:szCs w:val="20"/>
          <w:lang w:val="es-ES_tradnl"/>
        </w:rPr>
      </w:pPr>
    </w:p>
    <w:p w:rsidR="00936B57" w:rsidRPr="006A380A" w:rsidRDefault="00C7577A" w:rsidP="00936B57">
      <w:pPr>
        <w:pStyle w:val="DefaultText"/>
        <w:widowControl/>
        <w:rPr>
          <w:rFonts w:ascii="Calibri" w:hAnsi="Calibri"/>
          <w:sz w:val="20"/>
          <w:szCs w:val="20"/>
          <w:lang w:val="es-ES_tradnl"/>
        </w:rPr>
      </w:pPr>
      <w:r>
        <w:rPr>
          <w:rFonts w:ascii="Calibri" w:hAnsi="Calibri"/>
          <w:sz w:val="20"/>
          <w:szCs w:val="20"/>
          <w:lang w:val="es-ES_tradnl"/>
        </w:rPr>
        <w:t>Referencias</w:t>
      </w:r>
      <w:r w:rsidR="00936B57" w:rsidRPr="006A380A">
        <w:rPr>
          <w:rFonts w:ascii="Calibri" w:hAnsi="Calibri"/>
          <w:sz w:val="20"/>
          <w:szCs w:val="20"/>
          <w:lang w:val="es-ES_tradnl"/>
        </w:rPr>
        <w:t>: Deut</w:t>
      </w:r>
      <w:r w:rsidR="00A8094C">
        <w:rPr>
          <w:rFonts w:ascii="Calibri" w:hAnsi="Calibri"/>
          <w:sz w:val="20"/>
          <w:szCs w:val="20"/>
          <w:lang w:val="es-ES_tradnl"/>
        </w:rPr>
        <w:t>eronomio</w:t>
      </w:r>
      <w:r w:rsidR="00936B57" w:rsidRPr="006A380A">
        <w:rPr>
          <w:rFonts w:ascii="Calibri" w:hAnsi="Calibri"/>
          <w:sz w:val="20"/>
          <w:szCs w:val="20"/>
          <w:lang w:val="es-ES_tradnl"/>
        </w:rPr>
        <w:t xml:space="preserve"> 14:22-23; Deut</w:t>
      </w:r>
      <w:r w:rsidR="00A8094C">
        <w:rPr>
          <w:rFonts w:ascii="Calibri" w:hAnsi="Calibri"/>
          <w:sz w:val="20"/>
          <w:szCs w:val="20"/>
          <w:lang w:val="es-ES_tradnl"/>
        </w:rPr>
        <w:t>eronomio</w:t>
      </w:r>
      <w:r w:rsidR="00936B57" w:rsidRPr="006A380A">
        <w:rPr>
          <w:rFonts w:ascii="Calibri" w:hAnsi="Calibri"/>
          <w:sz w:val="20"/>
          <w:szCs w:val="20"/>
          <w:lang w:val="es-ES_tradnl"/>
        </w:rPr>
        <w:t xml:space="preserve"> 12:6; </w:t>
      </w:r>
      <w:r>
        <w:rPr>
          <w:rFonts w:ascii="Calibri" w:hAnsi="Calibri"/>
          <w:sz w:val="20"/>
          <w:szCs w:val="20"/>
          <w:lang w:val="es-ES_tradnl"/>
        </w:rPr>
        <w:t>É</w:t>
      </w:r>
      <w:r w:rsidR="00936B57" w:rsidRPr="006A380A">
        <w:rPr>
          <w:rFonts w:ascii="Calibri" w:hAnsi="Calibri"/>
          <w:sz w:val="20"/>
          <w:szCs w:val="20"/>
          <w:lang w:val="es-ES_tradnl"/>
        </w:rPr>
        <w:t>xod</w:t>
      </w:r>
      <w:r w:rsidR="00A8094C">
        <w:rPr>
          <w:rFonts w:ascii="Calibri" w:hAnsi="Calibri"/>
          <w:sz w:val="20"/>
          <w:szCs w:val="20"/>
          <w:lang w:val="es-ES_tradnl"/>
        </w:rPr>
        <w:t>o</w:t>
      </w:r>
      <w:r w:rsidR="00936B57" w:rsidRPr="006A380A">
        <w:rPr>
          <w:rFonts w:ascii="Calibri" w:hAnsi="Calibri"/>
          <w:sz w:val="20"/>
          <w:szCs w:val="20"/>
          <w:lang w:val="es-ES_tradnl"/>
        </w:rPr>
        <w:t xml:space="preserve"> 35:29; </w:t>
      </w:r>
      <w:r>
        <w:rPr>
          <w:rFonts w:ascii="Calibri" w:hAnsi="Calibri"/>
          <w:sz w:val="20"/>
          <w:szCs w:val="20"/>
          <w:lang w:val="es-ES_tradnl"/>
        </w:rPr>
        <w:t>Lucas</w:t>
      </w:r>
      <w:r w:rsidR="00936B57" w:rsidRPr="006A380A">
        <w:rPr>
          <w:rFonts w:ascii="Calibri" w:hAnsi="Calibri"/>
          <w:sz w:val="20"/>
          <w:szCs w:val="20"/>
          <w:lang w:val="es-ES_tradnl"/>
        </w:rPr>
        <w:t xml:space="preserve"> 6:28; 2 Cor</w:t>
      </w:r>
      <w:r w:rsidR="00A8094C">
        <w:rPr>
          <w:rFonts w:ascii="Calibri" w:hAnsi="Calibri"/>
          <w:sz w:val="20"/>
          <w:szCs w:val="20"/>
          <w:lang w:val="es-ES_tradnl"/>
        </w:rPr>
        <w:t xml:space="preserve">intios 8-9; </w:t>
      </w:r>
      <w:r w:rsidR="00936B57" w:rsidRPr="006A380A">
        <w:rPr>
          <w:rFonts w:ascii="Calibri" w:hAnsi="Calibri"/>
          <w:sz w:val="20"/>
          <w:szCs w:val="20"/>
          <w:lang w:val="es-ES_tradnl"/>
        </w:rPr>
        <w:t>Prov</w:t>
      </w:r>
      <w:r w:rsidR="00A8094C">
        <w:rPr>
          <w:rFonts w:ascii="Calibri" w:hAnsi="Calibri"/>
          <w:sz w:val="20"/>
          <w:szCs w:val="20"/>
          <w:lang w:val="es-ES_tradnl"/>
        </w:rPr>
        <w:t>erbios</w:t>
      </w:r>
      <w:r w:rsidR="00936B57" w:rsidRPr="006A380A">
        <w:rPr>
          <w:rFonts w:ascii="Calibri" w:hAnsi="Calibri"/>
          <w:sz w:val="20"/>
          <w:szCs w:val="20"/>
          <w:lang w:val="es-ES_tradnl"/>
        </w:rPr>
        <w:t xml:space="preserve"> 11:24-25; </w:t>
      </w:r>
      <w:r>
        <w:rPr>
          <w:rFonts w:ascii="Calibri" w:hAnsi="Calibri"/>
          <w:sz w:val="20"/>
          <w:szCs w:val="20"/>
          <w:lang w:val="es-ES_tradnl"/>
        </w:rPr>
        <w:t>Salmos</w:t>
      </w:r>
      <w:r w:rsidR="00936B57" w:rsidRPr="006A380A">
        <w:rPr>
          <w:rFonts w:ascii="Calibri" w:hAnsi="Calibri"/>
          <w:sz w:val="20"/>
          <w:szCs w:val="20"/>
          <w:lang w:val="es-ES_tradnl"/>
        </w:rPr>
        <w:t xml:space="preserve"> 50:10-12; </w:t>
      </w:r>
      <w:r>
        <w:rPr>
          <w:rFonts w:ascii="Calibri" w:hAnsi="Calibri"/>
          <w:sz w:val="20"/>
          <w:szCs w:val="20"/>
          <w:lang w:val="es-ES_tradnl"/>
        </w:rPr>
        <w:t>Mateo</w:t>
      </w:r>
      <w:r w:rsidR="00936B57" w:rsidRPr="006A380A">
        <w:rPr>
          <w:rFonts w:ascii="Calibri" w:hAnsi="Calibri"/>
          <w:sz w:val="20"/>
          <w:szCs w:val="20"/>
          <w:lang w:val="es-ES_tradnl"/>
        </w:rPr>
        <w:t xml:space="preserve"> 6:19-20.   </w:t>
      </w:r>
    </w:p>
    <w:p w:rsidR="00936B57" w:rsidRPr="006A380A" w:rsidRDefault="00936B57" w:rsidP="00936B57">
      <w:pPr>
        <w:pStyle w:val="DefaultText"/>
        <w:widowControl/>
        <w:rPr>
          <w:rFonts w:ascii="Calibri" w:hAnsi="Calibri"/>
          <w:sz w:val="20"/>
          <w:szCs w:val="20"/>
          <w:lang w:val="es-ES_tradnl"/>
        </w:rPr>
      </w:pPr>
    </w:p>
    <w:p w:rsidR="00D209DB" w:rsidRPr="006A380A" w:rsidRDefault="00D209DB" w:rsidP="00936B57">
      <w:pPr>
        <w:pStyle w:val="DefaultText"/>
        <w:widowControl/>
        <w:rPr>
          <w:rFonts w:ascii="Calibri" w:hAnsi="Calibri"/>
          <w:sz w:val="20"/>
          <w:szCs w:val="20"/>
          <w:lang w:val="es-ES_tradnl"/>
        </w:rPr>
      </w:pPr>
    </w:p>
    <w:p w:rsidR="00C7577A" w:rsidRDefault="00C7577A" w:rsidP="00936B57">
      <w:pPr>
        <w:pStyle w:val="DefaultText"/>
        <w:widowControl/>
        <w:rPr>
          <w:rFonts w:ascii="Calibri" w:hAnsi="Calibri"/>
          <w:sz w:val="20"/>
          <w:szCs w:val="20"/>
          <w:lang w:val="es-ES_tradnl"/>
        </w:rPr>
      </w:pPr>
    </w:p>
    <w:p w:rsidR="00C7577A" w:rsidRPr="006A380A" w:rsidRDefault="00C7577A" w:rsidP="00936B57">
      <w:pPr>
        <w:pStyle w:val="DefaultText"/>
        <w:widowControl/>
        <w:rPr>
          <w:rFonts w:ascii="Calibri" w:hAnsi="Calibri"/>
          <w:sz w:val="20"/>
          <w:szCs w:val="20"/>
          <w:lang w:val="es-ES_tradnl"/>
        </w:rPr>
      </w:pPr>
    </w:p>
    <w:p w:rsidR="00D55D2D" w:rsidRPr="00C7577A" w:rsidRDefault="00C7577A" w:rsidP="00C7577A">
      <w:pPr>
        <w:pStyle w:val="DefaultText"/>
        <w:widowControl/>
        <w:rPr>
          <w:rFonts w:ascii="Calibri" w:hAnsi="Calibri"/>
          <w:b/>
          <w:lang w:val="es-ES_tradnl"/>
        </w:rPr>
      </w:pPr>
      <w:r>
        <w:rPr>
          <w:rFonts w:ascii="Calibri" w:hAnsi="Calibri"/>
          <w:b/>
          <w:lang w:val="es-ES_tradnl"/>
        </w:rPr>
        <w:t xml:space="preserve">Unas </w:t>
      </w:r>
      <w:r w:rsidR="00A8094C">
        <w:rPr>
          <w:rFonts w:ascii="Calibri" w:hAnsi="Calibri"/>
          <w:b/>
          <w:lang w:val="es-ES_tradnl"/>
        </w:rPr>
        <w:t>breves palabras para parejas comprometidas o recién casadas</w:t>
      </w:r>
    </w:p>
    <w:p w:rsidR="00D55D2D" w:rsidRPr="006A380A" w:rsidRDefault="00D55D2D" w:rsidP="009173B9">
      <w:pPr>
        <w:rPr>
          <w:lang w:val="es-ES_tradnl"/>
        </w:rPr>
      </w:pPr>
    </w:p>
    <w:p w:rsidR="00D55D2D" w:rsidRPr="006A380A" w:rsidRDefault="00D55D2D" w:rsidP="009173B9">
      <w:pPr>
        <w:rPr>
          <w:lang w:val="es-ES_tradnl"/>
        </w:rPr>
      </w:pPr>
    </w:p>
    <w:p w:rsidR="00D55D2D" w:rsidRPr="006A380A" w:rsidRDefault="00D55D2D" w:rsidP="009173B9">
      <w:pPr>
        <w:rPr>
          <w:lang w:val="es-ES_tradnl"/>
        </w:rPr>
      </w:pPr>
    </w:p>
    <w:p w:rsidR="009173B9" w:rsidRPr="006A380A" w:rsidRDefault="009173B9" w:rsidP="009173B9">
      <w:pPr>
        <w:rPr>
          <w:lang w:val="es-ES_tradnl"/>
        </w:rPr>
      </w:pPr>
      <w:r w:rsidRPr="006A380A">
        <w:rPr>
          <w:lang w:val="es-ES_tradnl"/>
        </w:rPr>
        <w:t>_____________________________________________________________</w:t>
      </w:r>
    </w:p>
    <w:p w:rsidR="009173B9" w:rsidRPr="006A380A" w:rsidRDefault="00C7577A" w:rsidP="009173B9">
      <w:pPr>
        <w:rPr>
          <w:rFonts w:ascii="Calibri" w:hAnsi="Calibri"/>
          <w:lang w:val="es-ES_tradnl"/>
        </w:rPr>
      </w:pPr>
      <w:r>
        <w:rPr>
          <w:rFonts w:ascii="Calibri" w:hAnsi="Calibri"/>
          <w:i/>
          <w:sz w:val="24"/>
          <w:szCs w:val="24"/>
          <w:lang w:val="es-ES_tradnl"/>
        </w:rPr>
        <w:t>Próxima Semana</w:t>
      </w:r>
      <w:r w:rsidR="00A8094C">
        <w:rPr>
          <w:rFonts w:ascii="Calibri" w:hAnsi="Calibri"/>
          <w:i/>
          <w:sz w:val="24"/>
          <w:szCs w:val="24"/>
          <w:lang w:val="es-ES_tradnl"/>
        </w:rPr>
        <w:t xml:space="preserve">: El </w:t>
      </w:r>
      <w:r>
        <w:rPr>
          <w:rFonts w:ascii="Calibri" w:hAnsi="Calibri"/>
          <w:i/>
          <w:sz w:val="24"/>
          <w:szCs w:val="24"/>
          <w:lang w:val="es-ES_tradnl"/>
        </w:rPr>
        <w:t>Divorcio</w:t>
      </w:r>
      <w:r w:rsidR="008632E4" w:rsidRPr="006A380A">
        <w:rPr>
          <w:rFonts w:ascii="Calibri" w:hAnsi="Calibri"/>
          <w:i/>
          <w:sz w:val="24"/>
          <w:szCs w:val="24"/>
          <w:lang w:val="es-ES_tradnl"/>
        </w:rPr>
        <w:t xml:space="preserve"> </w:t>
      </w:r>
      <w:r>
        <w:rPr>
          <w:rFonts w:ascii="Calibri" w:hAnsi="Calibri"/>
          <w:i/>
          <w:sz w:val="24"/>
          <w:szCs w:val="24"/>
          <w:lang w:val="es-ES_tradnl"/>
        </w:rPr>
        <w:t xml:space="preserve">y </w:t>
      </w:r>
      <w:r w:rsidR="00A8094C">
        <w:rPr>
          <w:rFonts w:ascii="Calibri" w:hAnsi="Calibri"/>
          <w:i/>
          <w:sz w:val="24"/>
          <w:szCs w:val="24"/>
          <w:lang w:val="es-ES_tradnl"/>
        </w:rPr>
        <w:t>el Re-casamiento</w:t>
      </w:r>
      <w:r w:rsidR="008632E4" w:rsidRPr="006A380A">
        <w:rPr>
          <w:rFonts w:ascii="Calibri" w:hAnsi="Calibri"/>
          <w:i/>
          <w:sz w:val="24"/>
          <w:szCs w:val="24"/>
          <w:lang w:val="es-ES_tradnl"/>
        </w:rPr>
        <w:t xml:space="preserve"> </w:t>
      </w:r>
      <w:r w:rsidR="009173B9" w:rsidRPr="006A380A">
        <w:rPr>
          <w:rFonts w:ascii="Calibri" w:hAnsi="Calibri"/>
          <w:i/>
          <w:sz w:val="24"/>
          <w:szCs w:val="24"/>
          <w:lang w:val="es-ES_tradnl"/>
        </w:rPr>
        <w:t>(</w:t>
      </w:r>
      <w:r>
        <w:rPr>
          <w:rFonts w:ascii="Calibri" w:hAnsi="Calibri"/>
          <w:i/>
          <w:sz w:val="24"/>
          <w:szCs w:val="24"/>
          <w:lang w:val="es-ES_tradnl"/>
        </w:rPr>
        <w:t>Semana</w:t>
      </w:r>
      <w:r w:rsidR="009173B9" w:rsidRPr="006A380A">
        <w:rPr>
          <w:rFonts w:ascii="Calibri" w:hAnsi="Calibri"/>
          <w:i/>
          <w:sz w:val="24"/>
          <w:szCs w:val="24"/>
          <w:lang w:val="es-ES_tradnl"/>
        </w:rPr>
        <w:t xml:space="preserve"> 1</w:t>
      </w:r>
      <w:r w:rsidR="008632E4" w:rsidRPr="006A380A">
        <w:rPr>
          <w:rFonts w:ascii="Calibri" w:hAnsi="Calibri"/>
          <w:i/>
          <w:sz w:val="24"/>
          <w:szCs w:val="24"/>
          <w:lang w:val="es-ES_tradnl"/>
        </w:rPr>
        <w:t>2</w:t>
      </w:r>
      <w:r w:rsidR="009173B9" w:rsidRPr="006A380A">
        <w:rPr>
          <w:rFonts w:ascii="Calibri" w:hAnsi="Calibri"/>
          <w:i/>
          <w:sz w:val="24"/>
          <w:szCs w:val="24"/>
          <w:lang w:val="es-ES_tradnl"/>
        </w:rPr>
        <w:t xml:space="preserve">) </w:t>
      </w:r>
    </w:p>
    <w:p w:rsidR="000F3FE4" w:rsidRPr="006A380A" w:rsidRDefault="00A8094C" w:rsidP="000F3FE4">
      <w:pPr>
        <w:rPr>
          <w:rFonts w:ascii="Calibri" w:hAnsi="Calibri"/>
          <w:sz w:val="24"/>
          <w:szCs w:val="24"/>
          <w:lang w:val="es-ES_tradnl"/>
        </w:rPr>
      </w:pPr>
      <w:r>
        <w:rPr>
          <w:rFonts w:ascii="Calibri" w:hAnsi="Calibri"/>
          <w:sz w:val="24"/>
          <w:szCs w:val="24"/>
          <w:lang w:val="es-ES_tradnl"/>
        </w:rPr>
        <w:lastRenderedPageBreak/>
        <w:t>Seminarios Básicos</w:t>
      </w:r>
      <w:r w:rsidR="000F3FE4" w:rsidRPr="006A380A">
        <w:rPr>
          <w:rFonts w:ascii="Calibri" w:hAnsi="Calibri"/>
          <w:sz w:val="24"/>
          <w:szCs w:val="24"/>
          <w:lang w:val="es-ES_tradnl"/>
        </w:rPr>
        <w:t xml:space="preserve"> – </w:t>
      </w:r>
      <w:r w:rsidR="006A380A" w:rsidRPr="006A380A">
        <w:rPr>
          <w:rFonts w:ascii="Calibri" w:hAnsi="Calibri"/>
          <w:sz w:val="24"/>
          <w:szCs w:val="24"/>
          <w:lang w:val="es-ES_tradnl"/>
        </w:rPr>
        <w:t>Matrimonio</w:t>
      </w:r>
      <w:r w:rsidR="000F3FE4" w:rsidRPr="006A380A">
        <w:rPr>
          <w:rFonts w:ascii="Calibri" w:hAnsi="Calibri"/>
          <w:sz w:val="24"/>
          <w:szCs w:val="24"/>
          <w:lang w:val="es-ES_tradnl"/>
        </w:rPr>
        <w:t xml:space="preserve"> </w:t>
      </w:r>
    </w:p>
    <w:p w:rsidR="000F3FE4" w:rsidRPr="006A380A" w:rsidRDefault="006A380A" w:rsidP="000F3FE4">
      <w:pPr>
        <w:rPr>
          <w:rFonts w:ascii="Calibri" w:hAnsi="Calibri"/>
          <w:sz w:val="24"/>
          <w:szCs w:val="24"/>
          <w:lang w:val="es-ES_tradnl"/>
        </w:rPr>
      </w:pPr>
      <w:r w:rsidRPr="006A380A">
        <w:rPr>
          <w:rFonts w:ascii="Calibri" w:hAnsi="Calibri"/>
          <w:sz w:val="24"/>
          <w:szCs w:val="24"/>
          <w:lang w:val="es-ES_tradnl"/>
        </w:rPr>
        <w:t>Semana</w:t>
      </w:r>
      <w:r w:rsidR="004C12F9" w:rsidRPr="006A380A">
        <w:rPr>
          <w:rFonts w:ascii="Calibri" w:hAnsi="Calibri"/>
          <w:sz w:val="24"/>
          <w:szCs w:val="24"/>
          <w:lang w:val="es-ES_tradnl"/>
        </w:rPr>
        <w:t xml:space="preserve"> </w:t>
      </w:r>
      <w:r w:rsidR="003C45DD" w:rsidRPr="006A380A">
        <w:rPr>
          <w:rFonts w:ascii="Calibri" w:hAnsi="Calibri"/>
          <w:sz w:val="24"/>
          <w:szCs w:val="24"/>
          <w:lang w:val="es-ES_tradnl"/>
        </w:rPr>
        <w:t>1</w:t>
      </w:r>
      <w:r w:rsidR="004E75D1" w:rsidRPr="006A380A">
        <w:rPr>
          <w:rFonts w:ascii="Calibri" w:hAnsi="Calibri"/>
          <w:sz w:val="24"/>
          <w:szCs w:val="24"/>
          <w:lang w:val="es-ES_tradnl"/>
        </w:rPr>
        <w:t>1</w:t>
      </w:r>
    </w:p>
    <w:p w:rsidR="000F3FE4" w:rsidRPr="006A380A" w:rsidRDefault="000F3FE4" w:rsidP="000F3FE4">
      <w:pPr>
        <w:rPr>
          <w:rFonts w:ascii="Calibri" w:hAnsi="Calibri"/>
          <w:sz w:val="24"/>
          <w:szCs w:val="24"/>
          <w:lang w:val="es-ES_tradnl"/>
        </w:rPr>
      </w:pPr>
    </w:p>
    <w:p w:rsidR="000F3FE4" w:rsidRPr="006A380A" w:rsidRDefault="006A380A" w:rsidP="000F3FE4">
      <w:pPr>
        <w:pStyle w:val="Ttulo1"/>
        <w:jc w:val="center"/>
        <w:rPr>
          <w:rFonts w:ascii="Calibri" w:hAnsi="Calibri"/>
          <w:i w:val="0"/>
          <w:sz w:val="28"/>
          <w:szCs w:val="28"/>
          <w:lang w:val="es-ES_tradnl"/>
        </w:rPr>
      </w:pPr>
      <w:r w:rsidRPr="006A380A">
        <w:rPr>
          <w:rFonts w:ascii="Calibri" w:hAnsi="Calibri"/>
          <w:i w:val="0"/>
          <w:sz w:val="28"/>
          <w:szCs w:val="28"/>
          <w:lang w:val="es-ES_tradnl"/>
        </w:rPr>
        <w:t>Matrimonio y Dinero</w:t>
      </w:r>
    </w:p>
    <w:p w:rsidR="00A8094C" w:rsidRDefault="006A380A" w:rsidP="000F3FE4">
      <w:pPr>
        <w:pStyle w:val="Ttulo1"/>
        <w:jc w:val="center"/>
        <w:rPr>
          <w:rFonts w:ascii="Calibri" w:hAnsi="Calibri"/>
          <w:b w:val="0"/>
          <w:sz w:val="24"/>
          <w:szCs w:val="24"/>
          <w:lang w:val="es-ES_tradnl"/>
        </w:rPr>
      </w:pPr>
      <w:r>
        <w:rPr>
          <w:rFonts w:ascii="Calibri" w:hAnsi="Calibri"/>
          <w:b w:val="0"/>
          <w:sz w:val="24"/>
          <w:szCs w:val="24"/>
          <w:lang w:val="es-ES_tradnl"/>
        </w:rPr>
        <w:t xml:space="preserve">Cosas a Considerar </w:t>
      </w:r>
      <w:r w:rsidR="00A8094C">
        <w:rPr>
          <w:rFonts w:ascii="Calibri" w:hAnsi="Calibri"/>
          <w:b w:val="0"/>
          <w:sz w:val="24"/>
          <w:szCs w:val="24"/>
          <w:lang w:val="es-ES_tradnl"/>
        </w:rPr>
        <w:t>conforme</w:t>
      </w:r>
      <w:r>
        <w:rPr>
          <w:rFonts w:ascii="Calibri" w:hAnsi="Calibri"/>
          <w:b w:val="0"/>
          <w:sz w:val="24"/>
          <w:szCs w:val="24"/>
          <w:lang w:val="es-ES_tradnl"/>
        </w:rPr>
        <w:t xml:space="preserve"> </w:t>
      </w:r>
      <w:r w:rsidR="00A8094C">
        <w:rPr>
          <w:rFonts w:ascii="Calibri" w:hAnsi="Calibri"/>
          <w:b w:val="0"/>
          <w:sz w:val="24"/>
          <w:szCs w:val="24"/>
          <w:lang w:val="es-ES_tradnl"/>
        </w:rPr>
        <w:t>a</w:t>
      </w:r>
      <w:r>
        <w:rPr>
          <w:rFonts w:ascii="Calibri" w:hAnsi="Calibri"/>
          <w:b w:val="0"/>
          <w:sz w:val="24"/>
          <w:szCs w:val="24"/>
          <w:lang w:val="es-ES_tradnl"/>
        </w:rPr>
        <w:t xml:space="preserve">dministra </w:t>
      </w:r>
      <w:r w:rsidR="00A8094C">
        <w:rPr>
          <w:rFonts w:ascii="Calibri" w:hAnsi="Calibri"/>
          <w:b w:val="0"/>
          <w:sz w:val="24"/>
          <w:szCs w:val="24"/>
          <w:lang w:val="es-ES_tradnl"/>
        </w:rPr>
        <w:t>el</w:t>
      </w:r>
      <w:r>
        <w:rPr>
          <w:rFonts w:ascii="Calibri" w:hAnsi="Calibri"/>
          <w:b w:val="0"/>
          <w:sz w:val="24"/>
          <w:szCs w:val="24"/>
          <w:lang w:val="es-ES_tradnl"/>
        </w:rPr>
        <w:t xml:space="preserve"> </w:t>
      </w:r>
      <w:r w:rsidR="00A8094C">
        <w:rPr>
          <w:rFonts w:ascii="Calibri" w:hAnsi="Calibri"/>
          <w:b w:val="0"/>
          <w:sz w:val="24"/>
          <w:szCs w:val="24"/>
          <w:lang w:val="es-ES_tradnl"/>
        </w:rPr>
        <w:t xml:space="preserve">dinero </w:t>
      </w:r>
    </w:p>
    <w:p w:rsidR="000F3FE4" w:rsidRPr="006A380A" w:rsidRDefault="00A8094C" w:rsidP="000F3FE4">
      <w:pPr>
        <w:pStyle w:val="Ttulo1"/>
        <w:jc w:val="center"/>
        <w:rPr>
          <w:rFonts w:ascii="Calibri" w:hAnsi="Calibri"/>
          <w:b w:val="0"/>
          <w:sz w:val="24"/>
          <w:szCs w:val="24"/>
          <w:lang w:val="es-ES_tradnl"/>
        </w:rPr>
      </w:pPr>
      <w:proofErr w:type="gramStart"/>
      <w:r>
        <w:rPr>
          <w:rFonts w:ascii="Calibri" w:hAnsi="Calibri"/>
          <w:b w:val="0"/>
          <w:sz w:val="24"/>
          <w:szCs w:val="24"/>
          <w:lang w:val="es-ES_tradnl"/>
        </w:rPr>
        <w:t>en</w:t>
      </w:r>
      <w:proofErr w:type="gramEnd"/>
      <w:r>
        <w:rPr>
          <w:rFonts w:ascii="Calibri" w:hAnsi="Calibri"/>
          <w:b w:val="0"/>
          <w:sz w:val="24"/>
          <w:szCs w:val="24"/>
          <w:lang w:val="es-ES_tradnl"/>
        </w:rPr>
        <w:t xml:space="preserve"> su</w:t>
      </w:r>
      <w:r w:rsidR="006A380A">
        <w:rPr>
          <w:rFonts w:ascii="Calibri" w:hAnsi="Calibri"/>
          <w:b w:val="0"/>
          <w:sz w:val="24"/>
          <w:szCs w:val="24"/>
          <w:lang w:val="es-ES_tradnl"/>
        </w:rPr>
        <w:t xml:space="preserve"> Matrimonio </w:t>
      </w:r>
    </w:p>
    <w:p w:rsidR="004C12F9" w:rsidRPr="006A380A" w:rsidRDefault="004C12F9" w:rsidP="000F3FE4">
      <w:pPr>
        <w:rPr>
          <w:rFonts w:ascii="Calibri" w:hAnsi="Calibri"/>
          <w:b/>
          <w:sz w:val="24"/>
          <w:szCs w:val="24"/>
          <w:lang w:val="es-ES_tradnl"/>
        </w:rPr>
      </w:pPr>
    </w:p>
    <w:p w:rsidR="000F3FE4" w:rsidRPr="006A380A" w:rsidRDefault="006A380A" w:rsidP="004E75D1">
      <w:pPr>
        <w:rPr>
          <w:rFonts w:ascii="Calibri" w:hAnsi="Calibri"/>
          <w:sz w:val="24"/>
          <w:szCs w:val="24"/>
          <w:lang w:val="es-ES_tradnl"/>
        </w:rPr>
      </w:pPr>
      <w:r>
        <w:rPr>
          <w:rFonts w:ascii="Calibri" w:hAnsi="Calibri"/>
          <w:b/>
          <w:sz w:val="24"/>
          <w:szCs w:val="24"/>
          <w:lang w:val="es-ES_tradnl"/>
        </w:rPr>
        <w:t xml:space="preserve">El Dinero </w:t>
      </w:r>
      <w:r w:rsidR="00A8094C">
        <w:rPr>
          <w:rFonts w:ascii="Calibri" w:hAnsi="Calibri"/>
          <w:b/>
          <w:sz w:val="24"/>
          <w:szCs w:val="24"/>
          <w:lang w:val="es-ES_tradnl"/>
        </w:rPr>
        <w:t>es</w:t>
      </w:r>
      <w:r>
        <w:rPr>
          <w:rFonts w:ascii="Calibri" w:hAnsi="Calibri"/>
          <w:b/>
          <w:sz w:val="24"/>
          <w:szCs w:val="24"/>
          <w:lang w:val="es-ES_tradnl"/>
        </w:rPr>
        <w:t xml:space="preserve"> </w:t>
      </w:r>
      <w:r w:rsidR="00A8094C">
        <w:rPr>
          <w:rFonts w:ascii="Calibri" w:hAnsi="Calibri"/>
          <w:b/>
          <w:sz w:val="24"/>
          <w:szCs w:val="24"/>
          <w:lang w:val="es-ES_tradnl"/>
        </w:rPr>
        <w:t>u</w:t>
      </w:r>
      <w:r>
        <w:rPr>
          <w:rFonts w:ascii="Calibri" w:hAnsi="Calibri"/>
          <w:b/>
          <w:sz w:val="24"/>
          <w:szCs w:val="24"/>
          <w:lang w:val="es-ES_tradnl"/>
        </w:rPr>
        <w:t>n Asunto Espiritual</w:t>
      </w:r>
    </w:p>
    <w:p w:rsidR="000F3FE4" w:rsidRPr="006A380A" w:rsidRDefault="004C12F9" w:rsidP="000F3FE4">
      <w:pPr>
        <w:rPr>
          <w:rFonts w:ascii="Calibri" w:hAnsi="Calibri"/>
          <w:sz w:val="24"/>
          <w:szCs w:val="24"/>
          <w:lang w:val="es-ES_tradnl"/>
        </w:rPr>
      </w:pPr>
      <w:r w:rsidRPr="006A380A">
        <w:rPr>
          <w:rFonts w:ascii="Calibri" w:hAnsi="Calibri"/>
          <w:sz w:val="24"/>
          <w:szCs w:val="24"/>
          <w:lang w:val="es-ES_tradnl"/>
        </w:rPr>
        <w:t xml:space="preserve"> </w:t>
      </w:r>
    </w:p>
    <w:p w:rsidR="008632E4" w:rsidRPr="006A380A" w:rsidRDefault="008632E4" w:rsidP="000F3FE4">
      <w:pPr>
        <w:rPr>
          <w:rFonts w:ascii="Calibri" w:hAnsi="Calibri"/>
          <w:sz w:val="24"/>
          <w:szCs w:val="24"/>
          <w:lang w:val="es-ES_tradnl"/>
        </w:rPr>
      </w:pPr>
    </w:p>
    <w:p w:rsidR="008632E4" w:rsidRPr="006A380A" w:rsidRDefault="008632E4" w:rsidP="000F3FE4">
      <w:pPr>
        <w:rPr>
          <w:rFonts w:ascii="Calibri" w:hAnsi="Calibri"/>
          <w:sz w:val="24"/>
          <w:szCs w:val="24"/>
          <w:lang w:val="es-ES_tradnl"/>
        </w:rPr>
      </w:pPr>
    </w:p>
    <w:p w:rsidR="008632E4" w:rsidRPr="006A380A" w:rsidRDefault="008632E4" w:rsidP="000F3FE4">
      <w:pPr>
        <w:rPr>
          <w:rFonts w:ascii="Calibri" w:hAnsi="Calibri"/>
          <w:sz w:val="24"/>
          <w:szCs w:val="24"/>
          <w:lang w:val="es-ES_tradnl"/>
        </w:rPr>
      </w:pPr>
    </w:p>
    <w:p w:rsidR="008632E4" w:rsidRPr="006A380A" w:rsidRDefault="008632E4" w:rsidP="000F3FE4">
      <w:pPr>
        <w:rPr>
          <w:rFonts w:ascii="Calibri" w:hAnsi="Calibri"/>
          <w:sz w:val="24"/>
          <w:szCs w:val="24"/>
          <w:lang w:val="es-ES_tradnl"/>
        </w:rPr>
      </w:pPr>
    </w:p>
    <w:p w:rsidR="008632E4" w:rsidRPr="006A380A" w:rsidRDefault="008632E4" w:rsidP="000F3FE4">
      <w:pPr>
        <w:rPr>
          <w:rFonts w:ascii="Calibri" w:hAnsi="Calibri"/>
          <w:sz w:val="24"/>
          <w:szCs w:val="24"/>
          <w:lang w:val="es-ES_tradnl"/>
        </w:rPr>
      </w:pPr>
    </w:p>
    <w:p w:rsidR="00D209DB" w:rsidRPr="006A380A" w:rsidRDefault="00D209DB" w:rsidP="000F3FE4">
      <w:pPr>
        <w:rPr>
          <w:rFonts w:ascii="Calibri" w:hAnsi="Calibri"/>
          <w:sz w:val="24"/>
          <w:szCs w:val="24"/>
          <w:lang w:val="es-ES_tradnl"/>
        </w:rPr>
      </w:pPr>
    </w:p>
    <w:p w:rsidR="00D209DB" w:rsidRPr="006A380A" w:rsidRDefault="00D209DB" w:rsidP="000F3FE4">
      <w:pPr>
        <w:rPr>
          <w:rFonts w:ascii="Calibri" w:hAnsi="Calibri"/>
          <w:sz w:val="24"/>
          <w:szCs w:val="24"/>
          <w:lang w:val="es-ES_tradnl"/>
        </w:rPr>
      </w:pPr>
    </w:p>
    <w:p w:rsidR="00D209DB" w:rsidRPr="006A380A" w:rsidRDefault="00D209DB" w:rsidP="000F3FE4">
      <w:pPr>
        <w:rPr>
          <w:rFonts w:ascii="Calibri" w:hAnsi="Calibri"/>
          <w:sz w:val="24"/>
          <w:szCs w:val="24"/>
          <w:lang w:val="es-ES_tradnl"/>
        </w:rPr>
      </w:pPr>
    </w:p>
    <w:p w:rsidR="00D209DB" w:rsidRPr="006A380A" w:rsidRDefault="00D209DB" w:rsidP="000F3FE4">
      <w:pPr>
        <w:rPr>
          <w:rFonts w:ascii="Calibri" w:hAnsi="Calibri"/>
          <w:sz w:val="24"/>
          <w:szCs w:val="24"/>
          <w:lang w:val="es-ES_tradnl"/>
        </w:rPr>
      </w:pPr>
    </w:p>
    <w:p w:rsidR="00D209DB" w:rsidRPr="006A380A" w:rsidRDefault="00D209DB" w:rsidP="000F3FE4">
      <w:pPr>
        <w:rPr>
          <w:rFonts w:ascii="Calibri" w:hAnsi="Calibri"/>
          <w:sz w:val="24"/>
          <w:szCs w:val="24"/>
          <w:lang w:val="es-ES_tradnl"/>
        </w:rPr>
      </w:pPr>
    </w:p>
    <w:p w:rsidR="008632E4" w:rsidRDefault="008632E4" w:rsidP="000F3FE4">
      <w:pPr>
        <w:rPr>
          <w:rFonts w:ascii="Calibri" w:hAnsi="Calibri"/>
          <w:sz w:val="24"/>
          <w:szCs w:val="24"/>
          <w:lang w:val="es-ES_tradnl"/>
        </w:rPr>
      </w:pPr>
    </w:p>
    <w:p w:rsidR="00C7577A" w:rsidRPr="006A380A" w:rsidRDefault="00C7577A" w:rsidP="000F3FE4">
      <w:pPr>
        <w:rPr>
          <w:rFonts w:ascii="Calibri" w:hAnsi="Calibri"/>
          <w:sz w:val="24"/>
          <w:szCs w:val="24"/>
          <w:lang w:val="es-ES_tradnl"/>
        </w:rPr>
      </w:pPr>
    </w:p>
    <w:p w:rsidR="008632E4" w:rsidRPr="006A380A" w:rsidRDefault="008632E4" w:rsidP="000F3FE4">
      <w:pPr>
        <w:rPr>
          <w:rFonts w:ascii="Calibri" w:hAnsi="Calibri"/>
          <w:sz w:val="24"/>
          <w:szCs w:val="24"/>
          <w:lang w:val="es-ES_tradnl"/>
        </w:rPr>
      </w:pPr>
    </w:p>
    <w:p w:rsidR="000F3FE4" w:rsidRPr="006A380A" w:rsidRDefault="000F3FE4" w:rsidP="000F3FE4">
      <w:pPr>
        <w:rPr>
          <w:rFonts w:ascii="Calibri" w:hAnsi="Calibri"/>
          <w:sz w:val="24"/>
          <w:szCs w:val="24"/>
          <w:lang w:val="es-ES_tradnl"/>
        </w:rPr>
      </w:pPr>
    </w:p>
    <w:p w:rsidR="004C12F9" w:rsidRPr="006A380A" w:rsidRDefault="004C12F9" w:rsidP="000F3FE4">
      <w:pPr>
        <w:rPr>
          <w:rFonts w:ascii="Calibri" w:hAnsi="Calibri"/>
          <w:sz w:val="24"/>
          <w:szCs w:val="24"/>
          <w:lang w:val="es-ES_tradnl"/>
        </w:rPr>
      </w:pPr>
    </w:p>
    <w:p w:rsidR="008632E4" w:rsidRPr="006A380A" w:rsidRDefault="008632E4" w:rsidP="008632E4">
      <w:pPr>
        <w:rPr>
          <w:rFonts w:ascii="Calibri" w:hAnsi="Calibri" w:cs="Calibri"/>
          <w:color w:val="000000"/>
          <w:lang w:val="es-ES_tradnl"/>
        </w:rPr>
      </w:pPr>
      <w:r w:rsidRPr="006A380A">
        <w:rPr>
          <w:rFonts w:ascii="Calibri" w:hAnsi="Calibri"/>
          <w:lang w:val="es-ES_tradnl"/>
        </w:rPr>
        <w:t>“</w:t>
      </w:r>
      <w:r w:rsidR="006A380A">
        <w:rPr>
          <w:rFonts w:ascii="Calibri" w:hAnsi="Calibri" w:cs="Calibri"/>
          <w:color w:val="000000"/>
          <w:lang w:val="es-ES_tradnl"/>
        </w:rPr>
        <w:t>Ninguno puede servir a dos señores; porque o aborrecerá al uno y amará al otro, o estimará al uno y menospreciará al otro. No podéis servir a Dios y a las riquezas</w:t>
      </w:r>
      <w:r w:rsidRPr="006A380A">
        <w:rPr>
          <w:rFonts w:ascii="Calibri" w:hAnsi="Calibri" w:cs="Calibri"/>
          <w:color w:val="000000"/>
          <w:lang w:val="es-ES_tradnl"/>
        </w:rPr>
        <w:t>” (</w:t>
      </w:r>
      <w:r w:rsidR="006A380A">
        <w:rPr>
          <w:rFonts w:ascii="Calibri" w:hAnsi="Calibri" w:cs="Calibri"/>
          <w:color w:val="000000"/>
          <w:lang w:val="es-ES_tradnl"/>
        </w:rPr>
        <w:t>Mateo</w:t>
      </w:r>
      <w:r w:rsidRPr="006A380A">
        <w:rPr>
          <w:rFonts w:ascii="Calibri" w:hAnsi="Calibri" w:cs="Calibri"/>
          <w:color w:val="000000"/>
          <w:lang w:val="es-ES_tradnl"/>
        </w:rPr>
        <w:t xml:space="preserve"> 6:24).  </w:t>
      </w:r>
    </w:p>
    <w:p w:rsidR="008632E4" w:rsidRPr="006A380A" w:rsidRDefault="008632E4" w:rsidP="008632E4">
      <w:pPr>
        <w:rPr>
          <w:rFonts w:ascii="Calibri" w:hAnsi="Calibri" w:cs="Calibri"/>
          <w:color w:val="000000"/>
          <w:lang w:val="es-ES_tradnl"/>
        </w:rPr>
      </w:pPr>
    </w:p>
    <w:p w:rsidR="008632E4" w:rsidRPr="006A380A" w:rsidRDefault="008632E4" w:rsidP="008632E4">
      <w:pPr>
        <w:pStyle w:val="Style1"/>
        <w:rPr>
          <w:rFonts w:ascii="Calibri" w:hAnsi="Calibri" w:cs="Calibri"/>
          <w:color w:val="000000"/>
          <w:sz w:val="20"/>
          <w:lang w:val="es-ES_tradnl"/>
        </w:rPr>
      </w:pPr>
      <w:r w:rsidRPr="006A380A">
        <w:rPr>
          <w:rFonts w:ascii="Calibri" w:hAnsi="Calibri" w:cs="Calibri"/>
          <w:color w:val="000000"/>
          <w:sz w:val="20"/>
          <w:lang w:val="es-ES_tradnl"/>
        </w:rPr>
        <w:t>“</w:t>
      </w:r>
      <w:r w:rsidR="00A8094C">
        <w:rPr>
          <w:rFonts w:ascii="Calibri" w:hAnsi="Calibri" w:cs="Calibri"/>
          <w:color w:val="000000"/>
          <w:sz w:val="20"/>
          <w:lang w:val="es-ES_tradnl"/>
        </w:rPr>
        <w:t>¡</w:t>
      </w:r>
      <w:r w:rsidR="006A380A" w:rsidRPr="006A380A">
        <w:rPr>
          <w:rFonts w:ascii="Calibri" w:hAnsi="Calibri" w:cs="Calibri"/>
          <w:color w:val="000000"/>
          <w:sz w:val="20"/>
          <w:lang w:val="es-ES_tradnl"/>
        </w:rPr>
        <w:t>El que confía en sus riquezas caerá</w:t>
      </w:r>
      <w:r w:rsidRPr="006A380A">
        <w:rPr>
          <w:rFonts w:ascii="Calibri" w:hAnsi="Calibri" w:cs="Calibri"/>
          <w:color w:val="000000"/>
          <w:sz w:val="20"/>
          <w:lang w:val="es-ES_tradnl"/>
        </w:rPr>
        <w:t>!” (</w:t>
      </w:r>
      <w:r w:rsidR="006A380A" w:rsidRPr="006A380A">
        <w:rPr>
          <w:rFonts w:ascii="Calibri" w:hAnsi="Calibri" w:cs="Calibri"/>
          <w:color w:val="000000"/>
          <w:sz w:val="20"/>
          <w:lang w:val="es-ES_tradnl"/>
        </w:rPr>
        <w:t>Proverbios</w:t>
      </w:r>
      <w:r w:rsidRPr="006A380A">
        <w:rPr>
          <w:rFonts w:ascii="Calibri" w:hAnsi="Calibri" w:cs="Calibri"/>
          <w:color w:val="000000"/>
          <w:sz w:val="20"/>
          <w:lang w:val="es-ES_tradnl"/>
        </w:rPr>
        <w:t xml:space="preserve"> 11:28).  </w:t>
      </w:r>
    </w:p>
    <w:p w:rsidR="008632E4" w:rsidRPr="006A380A" w:rsidRDefault="008632E4" w:rsidP="008632E4">
      <w:pPr>
        <w:pStyle w:val="Style1"/>
        <w:rPr>
          <w:rFonts w:ascii="Calibri" w:hAnsi="Calibri" w:cs="Calibri"/>
          <w:color w:val="000000"/>
          <w:sz w:val="20"/>
          <w:lang w:val="es-ES_tradnl"/>
        </w:rPr>
      </w:pPr>
    </w:p>
    <w:p w:rsidR="003C45DD" w:rsidRPr="006A380A" w:rsidRDefault="008632E4" w:rsidP="008632E4">
      <w:pPr>
        <w:pStyle w:val="Style1"/>
        <w:rPr>
          <w:rFonts w:ascii="Calibri" w:hAnsi="Calibri"/>
          <w:b/>
          <w:sz w:val="20"/>
          <w:lang w:val="es-ES_tradnl"/>
        </w:rPr>
      </w:pPr>
      <w:r w:rsidRPr="006A380A">
        <w:rPr>
          <w:rFonts w:ascii="Calibri" w:hAnsi="Calibri" w:cs="Calibri"/>
          <w:color w:val="000000"/>
          <w:sz w:val="20"/>
          <w:lang w:val="es-ES_tradnl"/>
        </w:rPr>
        <w:t>“</w:t>
      </w:r>
      <w:r w:rsidR="006A380A" w:rsidRPr="006A380A">
        <w:rPr>
          <w:rStyle w:val="apple-style-span"/>
          <w:rFonts w:ascii="Calibri" w:hAnsi="Calibri" w:cs="Calibri"/>
          <w:b/>
          <w:bCs/>
          <w:color w:val="000000"/>
          <w:sz w:val="20"/>
          <w:shd w:val="clear" w:color="auto" w:fill="FFFFFF"/>
          <w:vertAlign w:val="superscript"/>
          <w:lang w:val="es-ES_tradnl"/>
        </w:rPr>
        <w:t>17</w:t>
      </w:r>
      <w:r w:rsidR="006A380A" w:rsidRPr="006A380A">
        <w:rPr>
          <w:rStyle w:val="apple-converted-space"/>
          <w:rFonts w:ascii="Calibri" w:hAnsi="Calibri" w:cs="Calibri"/>
          <w:color w:val="000000"/>
          <w:sz w:val="20"/>
          <w:shd w:val="clear" w:color="auto" w:fill="FFFFFF"/>
          <w:lang w:val="es-ES_tradnl"/>
        </w:rPr>
        <w:t> </w:t>
      </w:r>
      <w:r w:rsidR="006A380A" w:rsidRPr="006A380A">
        <w:rPr>
          <w:rStyle w:val="apple-style-span"/>
          <w:rFonts w:ascii="Calibri" w:hAnsi="Calibri" w:cs="Calibri"/>
          <w:color w:val="000000"/>
          <w:sz w:val="20"/>
          <w:shd w:val="clear" w:color="auto" w:fill="FFFFFF"/>
          <w:lang w:val="es-ES_tradnl"/>
        </w:rPr>
        <w:t>A los ricos de este siglo manda que no sean altivos, ni pongan la esperanza en las riquezas, las cuales son inciertas, sino en el Dios vivo, que nos da todas las cosas en abundancia para que las disfrutemos.</w:t>
      </w:r>
      <w:r w:rsidR="006A380A" w:rsidRPr="006A380A">
        <w:rPr>
          <w:rStyle w:val="apple-converted-space"/>
          <w:rFonts w:ascii="Calibri" w:hAnsi="Calibri" w:cs="Calibri"/>
          <w:color w:val="000000"/>
          <w:sz w:val="20"/>
          <w:shd w:val="clear" w:color="auto" w:fill="FFFFFF"/>
          <w:lang w:val="es-ES_tradnl"/>
        </w:rPr>
        <w:t> </w:t>
      </w:r>
      <w:r w:rsidR="006A380A" w:rsidRPr="006A380A">
        <w:rPr>
          <w:rStyle w:val="apple-style-span"/>
          <w:rFonts w:ascii="Calibri" w:hAnsi="Calibri" w:cs="Calibri"/>
          <w:b/>
          <w:bCs/>
          <w:color w:val="000000"/>
          <w:sz w:val="20"/>
          <w:shd w:val="clear" w:color="auto" w:fill="FFFFFF"/>
          <w:vertAlign w:val="superscript"/>
          <w:lang w:val="es-ES_tradnl"/>
        </w:rPr>
        <w:t>18</w:t>
      </w:r>
      <w:r w:rsidR="006A380A" w:rsidRPr="006A380A">
        <w:rPr>
          <w:rStyle w:val="apple-converted-space"/>
          <w:rFonts w:ascii="Calibri" w:hAnsi="Calibri" w:cs="Calibri"/>
          <w:color w:val="000000"/>
          <w:sz w:val="20"/>
          <w:shd w:val="clear" w:color="auto" w:fill="FFFFFF"/>
          <w:lang w:val="es-ES_tradnl"/>
        </w:rPr>
        <w:t> </w:t>
      </w:r>
      <w:r w:rsidR="006A380A" w:rsidRPr="006A380A">
        <w:rPr>
          <w:rStyle w:val="apple-style-span"/>
          <w:rFonts w:ascii="Calibri" w:hAnsi="Calibri" w:cs="Calibri"/>
          <w:color w:val="000000"/>
          <w:sz w:val="20"/>
          <w:shd w:val="clear" w:color="auto" w:fill="FFFFFF"/>
          <w:lang w:val="es-ES_tradnl"/>
        </w:rPr>
        <w:t>Que hagan bien, que sean ricos en buenas obras, dadivosos, generosos;</w:t>
      </w:r>
      <w:r w:rsidR="006A380A" w:rsidRPr="006A380A">
        <w:rPr>
          <w:rStyle w:val="apple-converted-space"/>
          <w:rFonts w:ascii="Calibri" w:hAnsi="Calibri" w:cs="Calibri"/>
          <w:color w:val="000000"/>
          <w:sz w:val="20"/>
          <w:shd w:val="clear" w:color="auto" w:fill="FFFFFF"/>
          <w:lang w:val="es-ES_tradnl"/>
        </w:rPr>
        <w:t xml:space="preserve">  </w:t>
      </w:r>
      <w:r w:rsidR="006A380A" w:rsidRPr="006A380A">
        <w:rPr>
          <w:rStyle w:val="apple-style-span"/>
          <w:rFonts w:ascii="Calibri" w:hAnsi="Calibri" w:cs="Calibri"/>
          <w:b/>
          <w:bCs/>
          <w:color w:val="000000"/>
          <w:sz w:val="20"/>
          <w:shd w:val="clear" w:color="auto" w:fill="FFFFFF"/>
          <w:vertAlign w:val="superscript"/>
          <w:lang w:val="es-ES_tradnl"/>
        </w:rPr>
        <w:t>19</w:t>
      </w:r>
      <w:r w:rsidR="006A380A" w:rsidRPr="006A380A">
        <w:rPr>
          <w:rStyle w:val="apple-converted-space"/>
          <w:rFonts w:ascii="Calibri" w:hAnsi="Calibri" w:cs="Calibri"/>
          <w:color w:val="000000"/>
          <w:sz w:val="20"/>
          <w:shd w:val="clear" w:color="auto" w:fill="FFFFFF"/>
          <w:lang w:val="es-ES_tradnl"/>
        </w:rPr>
        <w:t> </w:t>
      </w:r>
      <w:r w:rsidR="006A380A" w:rsidRPr="006A380A">
        <w:rPr>
          <w:rStyle w:val="apple-style-span"/>
          <w:rFonts w:ascii="Calibri" w:hAnsi="Calibri" w:cs="Calibri"/>
          <w:color w:val="000000"/>
          <w:sz w:val="20"/>
          <w:shd w:val="clear" w:color="auto" w:fill="FFFFFF"/>
          <w:lang w:val="es-ES_tradnl"/>
        </w:rPr>
        <w:t>atesorando para sí buen fundamento para lo por venir, que echen mano de la vida eterna</w:t>
      </w:r>
      <w:proofErr w:type="gramStart"/>
      <w:r w:rsidRPr="006A380A">
        <w:rPr>
          <w:rFonts w:ascii="Calibri" w:hAnsi="Calibri" w:cs="Calibri"/>
          <w:color w:val="000000"/>
          <w:sz w:val="20"/>
          <w:lang w:val="es-ES_tradnl"/>
        </w:rPr>
        <w:t>“ (</w:t>
      </w:r>
      <w:proofErr w:type="gramEnd"/>
      <w:r w:rsidRPr="006A380A">
        <w:rPr>
          <w:rFonts w:ascii="Calibri" w:hAnsi="Calibri" w:cs="Calibri"/>
          <w:color w:val="000000"/>
          <w:sz w:val="20"/>
          <w:lang w:val="es-ES_tradnl"/>
        </w:rPr>
        <w:t xml:space="preserve">1 Tim 6:17-19).  </w:t>
      </w:r>
    </w:p>
    <w:p w:rsidR="003C45DD" w:rsidRPr="006A380A" w:rsidRDefault="003C45DD" w:rsidP="000F3FE4">
      <w:pPr>
        <w:pStyle w:val="Style1"/>
        <w:rPr>
          <w:rFonts w:ascii="Calibri" w:hAnsi="Calibri"/>
          <w:b/>
          <w:szCs w:val="24"/>
          <w:lang w:val="es-ES_tradnl"/>
        </w:rPr>
      </w:pPr>
    </w:p>
    <w:p w:rsidR="008632E4" w:rsidRPr="006A380A" w:rsidRDefault="006A380A" w:rsidP="004E75D1">
      <w:pPr>
        <w:pStyle w:val="Style1"/>
        <w:rPr>
          <w:rFonts w:ascii="Calibri" w:hAnsi="Calibri"/>
          <w:b/>
          <w:i/>
          <w:szCs w:val="24"/>
          <w:lang w:val="es-ES_tradnl"/>
        </w:rPr>
      </w:pPr>
      <w:r>
        <w:rPr>
          <w:rFonts w:ascii="Calibri" w:hAnsi="Calibri"/>
          <w:b/>
          <w:szCs w:val="24"/>
          <w:lang w:val="es-ES_tradnl"/>
        </w:rPr>
        <w:lastRenderedPageBreak/>
        <w:t>El Presupuesto Familiar</w:t>
      </w:r>
      <w:r w:rsidR="00D55D2D" w:rsidRPr="006A380A">
        <w:rPr>
          <w:rFonts w:ascii="Calibri" w:hAnsi="Calibri"/>
          <w:b/>
          <w:szCs w:val="24"/>
          <w:lang w:val="es-ES_tradnl"/>
        </w:rPr>
        <w:t xml:space="preserve">: </w:t>
      </w:r>
      <w:r>
        <w:rPr>
          <w:rFonts w:ascii="Calibri" w:hAnsi="Calibri"/>
          <w:b/>
          <w:i/>
          <w:szCs w:val="24"/>
          <w:lang w:val="es-ES_tradnl"/>
        </w:rPr>
        <w:t>¿Qué usted valora?</w:t>
      </w:r>
    </w:p>
    <w:p w:rsidR="009173B9" w:rsidRPr="006A380A" w:rsidRDefault="009173B9"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AC2F4E" w:rsidRPr="006A380A" w:rsidRDefault="00AC2F4E"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AC2F4E" w:rsidRPr="006A380A" w:rsidRDefault="006A380A" w:rsidP="00AC2F4E">
      <w:pPr>
        <w:pStyle w:val="Style1"/>
        <w:rPr>
          <w:rFonts w:ascii="Calibri" w:hAnsi="Calibri"/>
          <w:b/>
          <w:i/>
          <w:szCs w:val="24"/>
          <w:lang w:val="es-ES_tradnl"/>
        </w:rPr>
      </w:pPr>
      <w:r>
        <w:rPr>
          <w:rFonts w:ascii="Calibri" w:hAnsi="Calibri"/>
          <w:b/>
          <w:szCs w:val="24"/>
          <w:lang w:val="es-ES_tradnl"/>
        </w:rPr>
        <w:t>El Presupuesto Familiar</w:t>
      </w:r>
      <w:r w:rsidR="00AC2F4E" w:rsidRPr="006A380A">
        <w:rPr>
          <w:rFonts w:ascii="Calibri" w:hAnsi="Calibri"/>
          <w:b/>
          <w:szCs w:val="24"/>
          <w:lang w:val="es-ES_tradnl"/>
        </w:rPr>
        <w:t xml:space="preserve">: </w:t>
      </w:r>
      <w:r>
        <w:rPr>
          <w:rFonts w:ascii="Calibri" w:hAnsi="Calibri"/>
          <w:b/>
          <w:i/>
          <w:szCs w:val="24"/>
          <w:lang w:val="es-ES_tradnl"/>
        </w:rPr>
        <w:t>El Liderazgo y las Operaciones del día a día</w:t>
      </w:r>
    </w:p>
    <w:p w:rsidR="009173B9" w:rsidRPr="006A380A" w:rsidRDefault="009173B9"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9173B9" w:rsidRPr="006A380A" w:rsidRDefault="009173B9"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D55D2D" w:rsidP="009173B9">
      <w:pPr>
        <w:pStyle w:val="Style1"/>
        <w:rPr>
          <w:rFonts w:ascii="Calibri" w:hAnsi="Calibri"/>
          <w:b/>
          <w:szCs w:val="24"/>
          <w:lang w:val="es-ES_tradnl"/>
        </w:rPr>
      </w:pPr>
    </w:p>
    <w:p w:rsidR="00D55D2D" w:rsidRPr="006A380A" w:rsidRDefault="00C7577A" w:rsidP="00D55D2D">
      <w:pPr>
        <w:pStyle w:val="Style1"/>
        <w:rPr>
          <w:rFonts w:ascii="Calibri" w:hAnsi="Calibri"/>
          <w:b/>
          <w:i/>
          <w:szCs w:val="24"/>
          <w:lang w:val="es-ES_tradnl"/>
        </w:rPr>
      </w:pPr>
      <w:r>
        <w:rPr>
          <w:rFonts w:ascii="Calibri" w:hAnsi="Calibri"/>
          <w:b/>
          <w:szCs w:val="24"/>
          <w:lang w:val="es-ES_tradnl"/>
        </w:rPr>
        <w:lastRenderedPageBreak/>
        <w:t>El Presupuesto Familiar</w:t>
      </w:r>
      <w:r w:rsidR="00D55D2D" w:rsidRPr="006A380A">
        <w:rPr>
          <w:rFonts w:ascii="Calibri" w:hAnsi="Calibri"/>
          <w:b/>
          <w:szCs w:val="24"/>
          <w:lang w:val="es-ES_tradnl"/>
        </w:rPr>
        <w:t xml:space="preserve">: </w:t>
      </w:r>
      <w:r>
        <w:rPr>
          <w:rFonts w:ascii="Calibri" w:hAnsi="Calibri"/>
          <w:b/>
          <w:i/>
          <w:szCs w:val="24"/>
          <w:lang w:val="es-ES_tradnl"/>
        </w:rPr>
        <w:t>¿Una Herramienta o un Arma</w:t>
      </w:r>
      <w:r w:rsidR="00D55D2D" w:rsidRPr="006A380A">
        <w:rPr>
          <w:rFonts w:ascii="Calibri" w:hAnsi="Calibri"/>
          <w:b/>
          <w:i/>
          <w:szCs w:val="24"/>
          <w:lang w:val="es-ES_tradnl"/>
        </w:rPr>
        <w:t>?</w:t>
      </w:r>
    </w:p>
    <w:p w:rsidR="00D55D2D" w:rsidRPr="006A380A" w:rsidRDefault="00D55D2D" w:rsidP="00D55D2D">
      <w:pPr>
        <w:pStyle w:val="DefaultText"/>
        <w:widowControl/>
        <w:rPr>
          <w:rFonts w:ascii="Calibri" w:hAnsi="Calibri"/>
          <w:lang w:val="es-ES_tradnl"/>
        </w:rPr>
      </w:pPr>
    </w:p>
    <w:p w:rsidR="00D55D2D" w:rsidRPr="006A380A" w:rsidRDefault="00C7577A" w:rsidP="00D209DB">
      <w:pPr>
        <w:pStyle w:val="DefaultText"/>
        <w:widowControl/>
        <w:numPr>
          <w:ilvl w:val="0"/>
          <w:numId w:val="30"/>
        </w:numPr>
        <w:rPr>
          <w:rFonts w:ascii="Calibri" w:hAnsi="Calibri"/>
          <w:lang w:val="es-ES_tradnl"/>
        </w:rPr>
      </w:pPr>
      <w:r>
        <w:rPr>
          <w:rFonts w:ascii="Calibri" w:hAnsi="Calibri"/>
          <w:i/>
          <w:lang w:val="es-ES_tradnl"/>
        </w:rPr>
        <w:t xml:space="preserve">Un presupuesto familiar es una herramienta para </w:t>
      </w:r>
      <w:r w:rsidR="00A8094C">
        <w:rPr>
          <w:rFonts w:ascii="Calibri" w:hAnsi="Calibri"/>
          <w:i/>
          <w:lang w:val="es-ES_tradnl"/>
        </w:rPr>
        <w:t xml:space="preserve">edificar </w:t>
      </w:r>
      <w:r>
        <w:rPr>
          <w:rFonts w:ascii="Calibri" w:hAnsi="Calibri"/>
          <w:i/>
          <w:lang w:val="es-ES_tradnl"/>
        </w:rPr>
        <w:t>la confianza en el matrimonio</w:t>
      </w:r>
      <w:r w:rsidR="00D55D2D" w:rsidRPr="006A380A">
        <w:rPr>
          <w:rFonts w:ascii="Calibri" w:hAnsi="Calibri"/>
          <w:lang w:val="es-ES_tradnl"/>
        </w:rPr>
        <w:t xml:space="preserve">.  </w:t>
      </w:r>
    </w:p>
    <w:p w:rsidR="00D55D2D" w:rsidRPr="006A380A" w:rsidRDefault="00D55D2D" w:rsidP="00D55D2D">
      <w:pPr>
        <w:pStyle w:val="DefaultText"/>
        <w:widowControl/>
        <w:rPr>
          <w:rFonts w:ascii="Calibri" w:hAnsi="Calibri"/>
          <w:lang w:val="es-ES_tradnl"/>
        </w:rPr>
      </w:pPr>
    </w:p>
    <w:p w:rsidR="00D55D2D" w:rsidRPr="006A380A" w:rsidRDefault="00D55D2D" w:rsidP="00D55D2D">
      <w:pPr>
        <w:pStyle w:val="DefaultText"/>
        <w:widowControl/>
        <w:rPr>
          <w:rFonts w:ascii="Calibri" w:hAnsi="Calibri"/>
          <w:lang w:val="es-ES_tradnl"/>
        </w:rPr>
      </w:pPr>
    </w:p>
    <w:p w:rsidR="00D55D2D" w:rsidRPr="006A380A" w:rsidRDefault="00D55D2D" w:rsidP="00D55D2D">
      <w:pPr>
        <w:pStyle w:val="DefaultText"/>
        <w:widowControl/>
        <w:rPr>
          <w:rFonts w:ascii="Calibri" w:hAnsi="Calibri"/>
          <w:lang w:val="es-ES_tradnl"/>
        </w:rPr>
      </w:pPr>
    </w:p>
    <w:p w:rsidR="00D55D2D" w:rsidRPr="006A380A" w:rsidRDefault="00D55D2D"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936B57" w:rsidRPr="006A380A" w:rsidRDefault="00936B57" w:rsidP="00D55D2D">
      <w:pPr>
        <w:pStyle w:val="DefaultText"/>
        <w:widowControl/>
        <w:rPr>
          <w:rFonts w:ascii="Calibri" w:hAnsi="Calibri"/>
          <w:lang w:val="es-ES_tradnl"/>
        </w:rPr>
      </w:pPr>
    </w:p>
    <w:p w:rsidR="00D55D2D" w:rsidRPr="006A380A" w:rsidRDefault="00C7577A" w:rsidP="00D209DB">
      <w:pPr>
        <w:pStyle w:val="DefaultText"/>
        <w:widowControl/>
        <w:numPr>
          <w:ilvl w:val="0"/>
          <w:numId w:val="30"/>
        </w:numPr>
        <w:rPr>
          <w:rFonts w:ascii="Calibri" w:hAnsi="Calibri"/>
          <w:lang w:val="es-ES_tradnl"/>
        </w:rPr>
      </w:pPr>
      <w:r>
        <w:rPr>
          <w:rFonts w:ascii="Calibri" w:hAnsi="Calibri"/>
          <w:i/>
          <w:lang w:val="es-ES_tradnl"/>
        </w:rPr>
        <w:t xml:space="preserve">Un presupuesto familiar es una herramienta para la comunicación </w:t>
      </w:r>
      <w:r w:rsidR="00A8094C">
        <w:rPr>
          <w:rFonts w:ascii="Calibri" w:hAnsi="Calibri"/>
          <w:i/>
          <w:lang w:val="es-ES_tradnl"/>
        </w:rPr>
        <w:t>en el</w:t>
      </w:r>
      <w:r>
        <w:rPr>
          <w:rFonts w:ascii="Calibri" w:hAnsi="Calibri"/>
          <w:i/>
          <w:lang w:val="es-ES_tradnl"/>
        </w:rPr>
        <w:t xml:space="preserve"> matrimonio</w:t>
      </w:r>
      <w:r w:rsidR="00D55D2D" w:rsidRPr="006A380A">
        <w:rPr>
          <w:rFonts w:ascii="Calibri" w:hAnsi="Calibri"/>
          <w:lang w:val="es-ES_tradnl"/>
        </w:rPr>
        <w:t xml:space="preserve">.  </w:t>
      </w:r>
    </w:p>
    <w:p w:rsidR="00D55D2D" w:rsidRPr="006A380A" w:rsidRDefault="00D55D2D" w:rsidP="00D55D2D">
      <w:pPr>
        <w:pStyle w:val="DefaultText"/>
        <w:widowControl/>
        <w:rPr>
          <w:rFonts w:ascii="Calibri" w:hAnsi="Calibri"/>
          <w:lang w:val="es-ES_tradnl"/>
        </w:rPr>
      </w:pPr>
    </w:p>
    <w:p w:rsidR="00D55D2D" w:rsidRPr="006A380A" w:rsidRDefault="00D55D2D" w:rsidP="00D55D2D">
      <w:pPr>
        <w:pStyle w:val="DefaultText"/>
        <w:widowControl/>
        <w:rPr>
          <w:rFonts w:ascii="Calibri" w:hAnsi="Calibri"/>
          <w:lang w:val="es-ES_tradnl"/>
        </w:rPr>
      </w:pPr>
    </w:p>
    <w:sectPr w:rsidR="00D55D2D" w:rsidRPr="006A380A">
      <w:endnotePr>
        <w:numFmt w:val="decimal"/>
      </w:endnotePr>
      <w:pgSz w:w="15840" w:h="12240" w:orient="landscape" w:code="1"/>
      <w:pgMar w:top="864" w:right="821" w:bottom="864" w:left="1080" w:header="720" w:footer="720" w:gutter="0"/>
      <w:cols w:num="2" w:space="9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945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A76F5"/>
    <w:multiLevelType w:val="hybridMultilevel"/>
    <w:tmpl w:val="0F8A5F06"/>
    <w:lvl w:ilvl="0" w:tplc="F2DA5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DE53DC"/>
    <w:multiLevelType w:val="hybridMultilevel"/>
    <w:tmpl w:val="84B21D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2D6C74"/>
    <w:multiLevelType w:val="hybridMultilevel"/>
    <w:tmpl w:val="DB78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86695"/>
    <w:multiLevelType w:val="hybridMultilevel"/>
    <w:tmpl w:val="DF8C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E349E"/>
    <w:multiLevelType w:val="hybridMultilevel"/>
    <w:tmpl w:val="34F6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75F9B"/>
    <w:multiLevelType w:val="hybridMultilevel"/>
    <w:tmpl w:val="7FA8D022"/>
    <w:lvl w:ilvl="0" w:tplc="1D26C35C">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D24FA"/>
    <w:multiLevelType w:val="hybridMultilevel"/>
    <w:tmpl w:val="FEA006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A2359"/>
    <w:multiLevelType w:val="hybridMultilevel"/>
    <w:tmpl w:val="995011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CF1F22"/>
    <w:multiLevelType w:val="hybridMultilevel"/>
    <w:tmpl w:val="7E52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C2CF6"/>
    <w:multiLevelType w:val="hybridMultilevel"/>
    <w:tmpl w:val="23D64C82"/>
    <w:lvl w:ilvl="0" w:tplc="8B0609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D2E32"/>
    <w:multiLevelType w:val="hybridMultilevel"/>
    <w:tmpl w:val="05CA5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E302E4"/>
    <w:multiLevelType w:val="hybridMultilevel"/>
    <w:tmpl w:val="417CC252"/>
    <w:lvl w:ilvl="0" w:tplc="8EE8E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7457E"/>
    <w:multiLevelType w:val="hybridMultilevel"/>
    <w:tmpl w:val="51AC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94ACD"/>
    <w:multiLevelType w:val="hybridMultilevel"/>
    <w:tmpl w:val="1338C242"/>
    <w:lvl w:ilvl="0" w:tplc="F8AEC0A2">
      <w:start w:val="1"/>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A1AC8"/>
    <w:multiLevelType w:val="hybridMultilevel"/>
    <w:tmpl w:val="873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518DA"/>
    <w:multiLevelType w:val="hybridMultilevel"/>
    <w:tmpl w:val="554C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5F5620"/>
    <w:multiLevelType w:val="hybridMultilevel"/>
    <w:tmpl w:val="C974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9A0574"/>
    <w:multiLevelType w:val="hybridMultilevel"/>
    <w:tmpl w:val="B5EC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23E62"/>
    <w:multiLevelType w:val="hybridMultilevel"/>
    <w:tmpl w:val="F8F0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8591E"/>
    <w:multiLevelType w:val="hybridMultilevel"/>
    <w:tmpl w:val="D8801F76"/>
    <w:lvl w:ilvl="0" w:tplc="38A69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733A8"/>
    <w:multiLevelType w:val="hybridMultilevel"/>
    <w:tmpl w:val="F9B2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9">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AA6C68"/>
    <w:multiLevelType w:val="hybridMultilevel"/>
    <w:tmpl w:val="3948FAFC"/>
    <w:lvl w:ilvl="0" w:tplc="9C561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8"/>
  </w:num>
  <w:num w:numId="5">
    <w:abstractNumId w:val="24"/>
  </w:num>
  <w:num w:numId="6">
    <w:abstractNumId w:val="28"/>
  </w:num>
  <w:num w:numId="7">
    <w:abstractNumId w:val="3"/>
  </w:num>
  <w:num w:numId="8">
    <w:abstractNumId w:val="22"/>
  </w:num>
  <w:num w:numId="9">
    <w:abstractNumId w:val="29"/>
  </w:num>
  <w:num w:numId="10">
    <w:abstractNumId w:val="1"/>
  </w:num>
  <w:num w:numId="11">
    <w:abstractNumId w:val="16"/>
  </w:num>
  <w:num w:numId="12">
    <w:abstractNumId w:val="17"/>
  </w:num>
  <w:num w:numId="13">
    <w:abstractNumId w:val="2"/>
  </w:num>
  <w:num w:numId="14">
    <w:abstractNumId w:val="25"/>
  </w:num>
  <w:num w:numId="15">
    <w:abstractNumId w:val="14"/>
  </w:num>
  <w:num w:numId="16">
    <w:abstractNumId w:val="21"/>
  </w:num>
  <w:num w:numId="17">
    <w:abstractNumId w:val="20"/>
  </w:num>
  <w:num w:numId="18">
    <w:abstractNumId w:val="4"/>
  </w:num>
  <w:num w:numId="19">
    <w:abstractNumId w:val="12"/>
  </w:num>
  <w:num w:numId="20">
    <w:abstractNumId w:val="6"/>
  </w:num>
  <w:num w:numId="21">
    <w:abstractNumId w:val="23"/>
  </w:num>
  <w:num w:numId="22">
    <w:abstractNumId w:val="11"/>
  </w:num>
  <w:num w:numId="23">
    <w:abstractNumId w:val="27"/>
  </w:num>
  <w:num w:numId="24">
    <w:abstractNumId w:val="8"/>
  </w:num>
  <w:num w:numId="25">
    <w:abstractNumId w:val="30"/>
  </w:num>
  <w:num w:numId="26">
    <w:abstractNumId w:val="13"/>
  </w:num>
  <w:num w:numId="27">
    <w:abstractNumId w:val="26"/>
  </w:num>
  <w:num w:numId="28">
    <w:abstractNumId w:val="19"/>
  </w:num>
  <w:num w:numId="29">
    <w:abstractNumId w:val="10"/>
  </w:num>
  <w:num w:numId="30">
    <w:abstractNumId w:val="15"/>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compat>
  <w:rsids>
    <w:rsidRoot w:val="008920EC"/>
    <w:rsid w:val="00032F67"/>
    <w:rsid w:val="000B3053"/>
    <w:rsid w:val="000C7B28"/>
    <w:rsid w:val="000D7D83"/>
    <w:rsid w:val="000F3FE4"/>
    <w:rsid w:val="000F7D6E"/>
    <w:rsid w:val="00136CAE"/>
    <w:rsid w:val="0015393A"/>
    <w:rsid w:val="001B606E"/>
    <w:rsid w:val="001D3DC6"/>
    <w:rsid w:val="001F6A0E"/>
    <w:rsid w:val="00240BFC"/>
    <w:rsid w:val="002B20D3"/>
    <w:rsid w:val="00320E39"/>
    <w:rsid w:val="003C45DD"/>
    <w:rsid w:val="003D08A3"/>
    <w:rsid w:val="003D2EFC"/>
    <w:rsid w:val="00452EDA"/>
    <w:rsid w:val="004C12F9"/>
    <w:rsid w:val="004E6CBB"/>
    <w:rsid w:val="004E75D1"/>
    <w:rsid w:val="005D11C0"/>
    <w:rsid w:val="006A380A"/>
    <w:rsid w:val="006C240D"/>
    <w:rsid w:val="006D5EA0"/>
    <w:rsid w:val="006E06BA"/>
    <w:rsid w:val="00701CF1"/>
    <w:rsid w:val="00702DA8"/>
    <w:rsid w:val="007E29DF"/>
    <w:rsid w:val="007E387C"/>
    <w:rsid w:val="007E3DA5"/>
    <w:rsid w:val="00823649"/>
    <w:rsid w:val="008632E4"/>
    <w:rsid w:val="00891C45"/>
    <w:rsid w:val="008920EC"/>
    <w:rsid w:val="008966BB"/>
    <w:rsid w:val="008B6541"/>
    <w:rsid w:val="008D6549"/>
    <w:rsid w:val="00904FAB"/>
    <w:rsid w:val="009173B9"/>
    <w:rsid w:val="00936B57"/>
    <w:rsid w:val="009C7C25"/>
    <w:rsid w:val="009E469C"/>
    <w:rsid w:val="00A10D5B"/>
    <w:rsid w:val="00A4140D"/>
    <w:rsid w:val="00A8094C"/>
    <w:rsid w:val="00A90B60"/>
    <w:rsid w:val="00AC2F4E"/>
    <w:rsid w:val="00B20BAA"/>
    <w:rsid w:val="00B30C9B"/>
    <w:rsid w:val="00C149F4"/>
    <w:rsid w:val="00C7577A"/>
    <w:rsid w:val="00D209DB"/>
    <w:rsid w:val="00D55D2D"/>
    <w:rsid w:val="00D643A0"/>
    <w:rsid w:val="00DA0A35"/>
    <w:rsid w:val="00DF14CC"/>
    <w:rsid w:val="00DF5854"/>
    <w:rsid w:val="00E279D9"/>
    <w:rsid w:val="00E51960"/>
    <w:rsid w:val="00E65AE1"/>
    <w:rsid w:val="00EA1B4B"/>
    <w:rsid w:val="00EB0D0B"/>
    <w:rsid w:val="00EB362E"/>
    <w:rsid w:val="00F105EB"/>
    <w:rsid w:val="00F9660B"/>
    <w:rsid w:val="00FA7174"/>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lang w:val="en-US" w:eastAsia="en-US"/>
    </w:rPr>
  </w:style>
  <w:style w:type="paragraph" w:styleId="Ttulo1">
    <w:name w:val="heading 1"/>
    <w:basedOn w:val="Normal"/>
    <w:next w:val="Normal"/>
    <w:link w:val="Ttulo1Car"/>
    <w:qFormat/>
    <w:pPr>
      <w:keepNext/>
      <w:outlineLvl w:val="0"/>
    </w:pPr>
    <w:rPr>
      <w:b/>
      <w:i/>
    </w:rPr>
  </w:style>
  <w:style w:type="paragraph" w:styleId="Ttulo2">
    <w:name w:val="heading 2"/>
    <w:basedOn w:val="Normal"/>
    <w:next w:val="Normal"/>
    <w:qFormat/>
    <w:pPr>
      <w:keepNext/>
      <w:widowControl/>
      <w:tabs>
        <w:tab w:val="right" w:pos="6120"/>
      </w:tabs>
      <w:outlineLvl w:val="1"/>
    </w:pPr>
    <w:rPr>
      <w:b/>
      <w:i/>
      <w:sz w:val="24"/>
    </w:rPr>
  </w:style>
  <w:style w:type="paragraph" w:styleId="Ttulo3">
    <w:name w:val="heading 3"/>
    <w:basedOn w:val="Normal"/>
    <w:next w:val="Normal"/>
    <w:qFormat/>
    <w:pPr>
      <w:keepNext/>
      <w:widowControl/>
      <w:outlineLvl w:val="2"/>
    </w:pPr>
    <w:rPr>
      <w:rFonts w:ascii="Garamond" w:hAnsi="Garamond"/>
      <w:b/>
      <w:sz w:val="28"/>
    </w:rPr>
  </w:style>
  <w:style w:type="paragraph" w:styleId="Ttulo4">
    <w:name w:val="heading 4"/>
    <w:basedOn w:val="Normal"/>
    <w:next w:val="Normal"/>
    <w:qFormat/>
    <w:pPr>
      <w:keepNext/>
      <w:widowControl/>
      <w:jc w:val="center"/>
      <w:outlineLvl w:val="3"/>
    </w:pPr>
    <w:rPr>
      <w:b/>
      <w:sz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tyle1">
    <w:name w:val="Style1"/>
    <w:basedOn w:val="Normal"/>
    <w:rPr>
      <w:sz w:val="24"/>
    </w:rPr>
  </w:style>
  <w:style w:type="paragraph" w:customStyle="1" w:styleId="Style2">
    <w:name w:val="Style2"/>
    <w:basedOn w:val="Normal"/>
    <w:rPr>
      <w:rFonts w:ascii="Arial Black" w:hAnsi="Arial Black"/>
      <w:sz w:val="24"/>
    </w:rPr>
  </w:style>
  <w:style w:type="paragraph" w:styleId="Mapadeldocumento">
    <w:name w:val="Document Map"/>
    <w:basedOn w:val="Normal"/>
    <w:pPr>
      <w:shd w:val="clear" w:color="auto" w:fill="000080"/>
    </w:pPr>
    <w:rPr>
      <w:rFonts w:ascii="Tahoma" w:hAnsi="Tahoma"/>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paragraph" w:styleId="Subttulo">
    <w:name w:val="Subtitle"/>
    <w:basedOn w:val="Normal"/>
    <w:qFormat/>
    <w:pPr>
      <w:jc w:val="center"/>
    </w:pPr>
    <w:rPr>
      <w:b/>
      <w:i/>
      <w:sz w:val="32"/>
    </w:rPr>
  </w:style>
  <w:style w:type="paragraph" w:styleId="Textoindependiente2">
    <w:name w:val="Body Text 2"/>
    <w:basedOn w:val="Normal"/>
    <w:pPr>
      <w:ind w:left="360"/>
    </w:pPr>
    <w:rPr>
      <w:sz w:val="24"/>
    </w:rPr>
  </w:style>
  <w:style w:type="paragraph" w:styleId="Textoindependiente">
    <w:name w:val="Body Text"/>
    <w:basedOn w:val="Normal"/>
    <w:pPr>
      <w:widowControl/>
    </w:pPr>
    <w:rPr>
      <w:i/>
      <w:sz w:val="24"/>
    </w:rPr>
  </w:style>
  <w:style w:type="paragraph" w:customStyle="1" w:styleId="Verdana">
    <w:name w:val="Verdana"/>
    <w:basedOn w:val="Normal"/>
    <w:link w:val="VerdanaChar"/>
    <w:pPr>
      <w:widowControl/>
    </w:pPr>
    <w:rPr>
      <w:rFonts w:ascii="Verdana" w:hAnsi="Verdana"/>
    </w:rPr>
  </w:style>
  <w:style w:type="paragraph" w:styleId="Textoindependiente3">
    <w:name w:val="Body Text 3"/>
    <w:basedOn w:val="Normal"/>
    <w:rPr>
      <w:b/>
      <w:i/>
    </w:rPr>
  </w:style>
  <w:style w:type="paragraph" w:styleId="Sangra2detindependiente">
    <w:name w:val="Body Text Indent 2"/>
    <w:basedOn w:val="Normal"/>
    <w:pPr>
      <w:spacing w:after="120" w:line="480" w:lineRule="auto"/>
      <w:ind w:left="360"/>
    </w:pPr>
  </w:style>
  <w:style w:type="paragraph" w:styleId="Textodeglobo">
    <w:name w:val="Balloon Text"/>
    <w:basedOn w:val="Normal"/>
    <w:semiHidden/>
    <w:rsid w:val="00E65AE1"/>
    <w:rPr>
      <w:rFonts w:ascii="Tahoma" w:hAnsi="Tahoma" w:cs="Tahoma"/>
      <w:sz w:val="16"/>
      <w:szCs w:val="16"/>
    </w:rPr>
  </w:style>
  <w:style w:type="character" w:customStyle="1" w:styleId="VerdanaChar">
    <w:name w:val="Verdana Char"/>
    <w:link w:val="Verdana"/>
    <w:rsid w:val="007E3DA5"/>
    <w:rPr>
      <w:rFonts w:ascii="Verdana" w:hAnsi="Verdana"/>
    </w:rPr>
  </w:style>
  <w:style w:type="paragraph" w:styleId="Listavistosa-nfasis1">
    <w:name w:val="Colorful List Accent 1"/>
    <w:basedOn w:val="Normal"/>
    <w:uiPriority w:val="34"/>
    <w:qFormat/>
    <w:rsid w:val="007E3DA5"/>
    <w:pPr>
      <w:ind w:left="720"/>
    </w:pPr>
  </w:style>
  <w:style w:type="paragraph" w:customStyle="1" w:styleId="DefaultText">
    <w:name w:val="Default Text"/>
    <w:basedOn w:val="Normal"/>
    <w:rsid w:val="000F3FE4"/>
    <w:pPr>
      <w:overflowPunct/>
      <w:textAlignment w:val="auto"/>
    </w:pPr>
    <w:rPr>
      <w:sz w:val="24"/>
      <w:szCs w:val="24"/>
    </w:rPr>
  </w:style>
  <w:style w:type="paragraph" w:styleId="NormalWeb">
    <w:name w:val="Normal (Web)"/>
    <w:basedOn w:val="Normal"/>
    <w:uiPriority w:val="99"/>
    <w:unhideWhenUsed/>
    <w:rsid w:val="000F3FE4"/>
    <w:pPr>
      <w:widowControl/>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Fuentedeprrafopredeter"/>
    <w:rsid w:val="000F3FE4"/>
  </w:style>
  <w:style w:type="character" w:customStyle="1" w:styleId="apple-style-span">
    <w:name w:val="apple-style-span"/>
    <w:basedOn w:val="Fuentedeprrafopredeter"/>
    <w:rsid w:val="000F3FE4"/>
  </w:style>
  <w:style w:type="character" w:customStyle="1" w:styleId="Ttulo1Car">
    <w:name w:val="Título 1 Car"/>
    <w:link w:val="Ttulo1"/>
    <w:rsid w:val="008632E4"/>
    <w:rPr>
      <w:b/>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CORE SEMINAR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Mañón-Paz2</cp:lastModifiedBy>
  <cp:revision>2</cp:revision>
  <cp:lastPrinted>2011-08-07T01:25:00Z</cp:lastPrinted>
  <dcterms:created xsi:type="dcterms:W3CDTF">2016-06-03T14:01:00Z</dcterms:created>
  <dcterms:modified xsi:type="dcterms:W3CDTF">2016-06-03T14:01:00Z</dcterms:modified>
</cp:coreProperties>
</file>